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3E0195" w:rsidRPr="00D37C27" w:rsidTr="003E0195">
        <w:trPr>
          <w:trHeight w:val="1823"/>
        </w:trPr>
        <w:tc>
          <w:tcPr>
            <w:tcW w:w="5920" w:type="dxa"/>
            <w:shd w:val="clear" w:color="auto" w:fill="auto"/>
          </w:tcPr>
          <w:p w:rsidR="003E0195" w:rsidRPr="00F0201B" w:rsidRDefault="003E0195" w:rsidP="00B00D5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01B">
              <w:rPr>
                <w:rFonts w:ascii="Arial" w:hAnsi="Arial" w:cs="Arial"/>
                <w:b/>
                <w:sz w:val="16"/>
                <w:szCs w:val="16"/>
              </w:rPr>
              <w:t>PREFEITURA MUNICIPAL DE RIBEIRÃO DO PINHAL - PR</w:t>
            </w:r>
          </w:p>
          <w:p w:rsidR="003E0195" w:rsidRPr="003E0195" w:rsidRDefault="003E0195" w:rsidP="00B00D51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PRIMEIRO ADITIVO CONTRATO 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104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/2023 – PREGÃO ELETRÔNICO Nº 0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25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/2023. </w:t>
            </w:r>
          </w:p>
          <w:bookmarkEnd w:id="0"/>
          <w:p w:rsidR="003E0195" w:rsidRPr="00886B2A" w:rsidRDefault="003E0195" w:rsidP="003E0195">
            <w:pPr>
              <w:pStyle w:val="SemEspaamento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195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</w:t>
            </w:r>
            <w:r w:rsidRPr="003E01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0195">
              <w:rPr>
                <w:rFonts w:ascii="Arial" w:hAnsi="Arial" w:cs="Arial"/>
                <w:sz w:val="16"/>
                <w:szCs w:val="16"/>
              </w:rPr>
              <w:t xml:space="preserve">GENTE SEGURADORA S.A CNPJ </w:t>
            </w:r>
            <w:r w:rsidRPr="003E0195">
              <w:rPr>
                <w:rFonts w:ascii="Arial" w:hAnsi="Arial" w:cs="Arial"/>
                <w:sz w:val="16"/>
                <w:szCs w:val="16"/>
              </w:rPr>
              <w:t>nº. 90.180.605/0001-02</w:t>
            </w:r>
            <w:r w:rsidRPr="003E0195">
              <w:rPr>
                <w:rFonts w:ascii="Arial" w:hAnsi="Arial" w:cs="Arial"/>
                <w:sz w:val="16"/>
                <w:szCs w:val="16"/>
              </w:rPr>
              <w:t xml:space="preserve">. Objeto: contratação de seguros para veículos da Secretaria de Transporte e Viação e da Secretaria de Saúde. Vigência até </w:t>
            </w:r>
            <w:r w:rsidRPr="003E0195">
              <w:rPr>
                <w:rFonts w:ascii="Arial" w:hAnsi="Arial" w:cs="Arial"/>
                <w:sz w:val="16"/>
                <w:szCs w:val="16"/>
              </w:rPr>
              <w:t>12/03</w:t>
            </w:r>
            <w:r w:rsidRPr="003E0195">
              <w:rPr>
                <w:rFonts w:ascii="Arial" w:hAnsi="Arial" w:cs="Arial"/>
                <w:sz w:val="16"/>
                <w:szCs w:val="16"/>
              </w:rPr>
              <w:t xml:space="preserve">/2025. Data de assinatura: </w:t>
            </w:r>
            <w:r w:rsidRPr="003E0195">
              <w:rPr>
                <w:rFonts w:ascii="Arial" w:hAnsi="Arial" w:cs="Arial"/>
                <w:sz w:val="16"/>
                <w:szCs w:val="16"/>
              </w:rPr>
              <w:t>19/02/</w:t>
            </w:r>
            <w:r w:rsidRPr="003E0195">
              <w:rPr>
                <w:rFonts w:ascii="Arial" w:hAnsi="Arial" w:cs="Arial"/>
                <w:sz w:val="16"/>
                <w:szCs w:val="16"/>
              </w:rPr>
              <w:t>2024, MARCELO WAIS</w:t>
            </w:r>
            <w:r w:rsidRPr="003E01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0195">
              <w:rPr>
                <w:rFonts w:ascii="Arial" w:hAnsi="Arial" w:cs="Arial"/>
                <w:sz w:val="16"/>
                <w:szCs w:val="16"/>
              </w:rPr>
              <w:t>CPF: 632.005.380-15 e DARTAGNAN CALIXTO FRAIZ, CPF/MF n.º 171.895.279-15.</w:t>
            </w:r>
          </w:p>
        </w:tc>
      </w:tr>
    </w:tbl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Pr="00D37C27" w:rsidRDefault="003E0195" w:rsidP="003E019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Pr="007A3841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E0195" w:rsidRDefault="003E0195" w:rsidP="003E0195"/>
    <w:p w:rsidR="003A6FB3" w:rsidRDefault="003A6FB3"/>
    <w:sectPr w:rsidR="003A6FB3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E019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E01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3E01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E019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322C335" wp14:editId="47A7AEC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E019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E019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82"/>
    <w:rsid w:val="003A6FB3"/>
    <w:rsid w:val="003E0195"/>
    <w:rsid w:val="00E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01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01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E01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E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E019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019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01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01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E01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E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E019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019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2024-02-19T14:01:00Z</dcterms:created>
  <dcterms:modified xsi:type="dcterms:W3CDTF">2024-02-19T14:05:00Z</dcterms:modified>
</cp:coreProperties>
</file>