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64" w:rsidRDefault="00C01164" w:rsidP="00C01164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C01164" w:rsidRPr="002C5063" w:rsidTr="000C17FD">
        <w:tc>
          <w:tcPr>
            <w:tcW w:w="8644" w:type="dxa"/>
          </w:tcPr>
          <w:p w:rsidR="00C01164" w:rsidRDefault="00C01164" w:rsidP="000C17F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0" w:name="_Hlk509412358"/>
          </w:p>
          <w:p w:rsidR="00C01164" w:rsidRPr="002C5063" w:rsidRDefault="00C01164" w:rsidP="000C1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EXTRATO DO CONTRATO Nº 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83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 – PREGÃO ELETRÔNICO N.º 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65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</w:t>
            </w:r>
          </w:p>
          <w:p w:rsidR="00C01164" w:rsidRPr="00C01164" w:rsidRDefault="00C01164" w:rsidP="000C17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 CNPJ nº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76.968.064/0001-42.</w:t>
            </w:r>
          </w:p>
          <w:p w:rsidR="00C01164" w:rsidRPr="00C01164" w:rsidRDefault="00C01164" w:rsidP="000C17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CONTRATADA: RIBEIRO VEÍCULOS S/A CNPJ nº. 75.642.256/0001-00</w:t>
            </w:r>
          </w:p>
          <w:p w:rsidR="00C01164" w:rsidRPr="00C01164" w:rsidRDefault="00C01164" w:rsidP="000C17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OBJETO: aquisição de caminhões e maquinários novos conforme Convênio SEAB n.º 456/2025.</w:t>
            </w:r>
          </w:p>
          <w:p w:rsidR="00C01164" w:rsidRPr="00C01164" w:rsidRDefault="00C01164" w:rsidP="00C0116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VALOR: R$ 1.342.000,00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(um milhão trezentos e quarenta e dois mil reais).</w:t>
            </w:r>
          </w:p>
          <w:p w:rsidR="00C01164" w:rsidRDefault="00C01164" w:rsidP="00C0116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PRAZO DE FORNECIMENTO: 90 dias. Prazo de vigência: 365 dias. Data de assinatura do contrato: 06/11/2025. FORO: Comarca de Ribeirão do Pinhal, Estado do Paraná.</w:t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78ED">
              <w:rPr>
                <w:rFonts w:ascii="Arial" w:hAnsi="Arial" w:cs="Arial"/>
                <w:sz w:val="15"/>
                <w:szCs w:val="15"/>
              </w:rPr>
              <w:t>DARTAGNAN CALIXTO FRAIZ</w:t>
            </w:r>
            <w:r>
              <w:rPr>
                <w:rFonts w:ascii="Arial" w:hAnsi="Arial" w:cs="Arial"/>
                <w:sz w:val="15"/>
                <w:szCs w:val="15"/>
              </w:rPr>
              <w:t xml:space="preserve"> – PREFEITO.</w:t>
            </w:r>
          </w:p>
          <w:p w:rsidR="00C01164" w:rsidRPr="002C5063" w:rsidRDefault="00C01164" w:rsidP="00C01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EXTRATO DO CONTRATO Nº 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84/2025 – PREGÃO ELETRÔNICO N.º 065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 CNPJ nº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76.968.064/0001-42.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CONTRATADA: RODOPARANA IMPLEMENTOS RODOVIÁRIOS LTDA CNPJ nº. 97.467.856/0001-03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OBJETO: aquisição de caminhões e maquinários novos conforme Convênio SEAB n.º 456/2025.</w:t>
            </w:r>
          </w:p>
          <w:p w:rsidR="00C01164" w:rsidRPr="00C01164" w:rsidRDefault="00C01164" w:rsidP="00C0116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VALOR: R$ </w:t>
            </w:r>
            <w:r w:rsidR="000224A1">
              <w:rPr>
                <w:rFonts w:ascii="Arial" w:hAnsi="Arial" w:cs="Arial"/>
                <w:sz w:val="16"/>
                <w:szCs w:val="16"/>
              </w:rPr>
              <w:t>830.000,00</w:t>
            </w:r>
            <w:r w:rsidRPr="00C011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0224A1">
              <w:rPr>
                <w:rFonts w:ascii="Arial" w:hAnsi="Arial" w:cs="Arial"/>
                <w:noProof/>
                <w:sz w:val="16"/>
                <w:szCs w:val="16"/>
              </w:rPr>
              <w:t>oitocentos e trinta</w:t>
            </w:r>
            <w:bookmarkStart w:id="1" w:name="_GoBack"/>
            <w:bookmarkEnd w:id="1"/>
            <w:r w:rsidRPr="00C01164">
              <w:rPr>
                <w:rFonts w:ascii="Arial" w:hAnsi="Arial" w:cs="Arial"/>
                <w:noProof/>
                <w:sz w:val="16"/>
                <w:szCs w:val="16"/>
              </w:rPr>
              <w:t xml:space="preserve"> mil reais).</w:t>
            </w:r>
          </w:p>
          <w:p w:rsidR="00C01164" w:rsidRDefault="00C01164" w:rsidP="00C0116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PRAZO DE FORNECIMENTO: 90 dias. Prazo de vigência: 365 dias. Data de assinatura do contrato: 06/11/2025. FORO: Comarca de Ribeirão do Pinhal, Estado do Paraná. DARTAGNAN CALIXTO FRAIZ – PREFEITO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C01164" w:rsidRPr="002C5063" w:rsidRDefault="00C01164" w:rsidP="00C01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EXTRATO DO CONTRATO Nº 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5/2025 – PREGÃO ELETRÔNICO N.º 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65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/2025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 CNPJ nº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76.968.064/0001-42.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CONTRATADA: </w:t>
            </w:r>
            <w:r w:rsidRPr="00C01164">
              <w:rPr>
                <w:rFonts w:ascii="Arial" w:hAnsi="Arial" w:cs="Arial"/>
                <w:b/>
                <w:sz w:val="16"/>
                <w:szCs w:val="16"/>
              </w:rPr>
              <w:t>TRIUNFO COMERCIAL E SERVIÇOS LTDA</w:t>
            </w:r>
            <w:r w:rsidRPr="00C01164">
              <w:rPr>
                <w:rFonts w:ascii="Arial" w:hAnsi="Arial" w:cs="Arial"/>
                <w:sz w:val="16"/>
                <w:szCs w:val="16"/>
              </w:rPr>
              <w:t xml:space="preserve"> CNPJ nº. 28.739.782/0001-02</w:t>
            </w:r>
          </w:p>
          <w:p w:rsidR="00C01164" w:rsidRPr="00C01164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OBJETO: aquisição de caminhões e maquinários novos conforme Convênio SEAB n.º 456/2025.</w:t>
            </w:r>
          </w:p>
          <w:p w:rsidR="00C01164" w:rsidRPr="00C01164" w:rsidRDefault="00C01164" w:rsidP="00C0116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VALOR: R$ 710.000,00 </w:t>
            </w:r>
            <w:r w:rsidRPr="00C01164">
              <w:rPr>
                <w:rFonts w:ascii="Arial" w:hAnsi="Arial" w:cs="Arial"/>
                <w:noProof/>
                <w:sz w:val="16"/>
                <w:szCs w:val="16"/>
              </w:rPr>
              <w:t>(setecentos e dez mil reais).</w:t>
            </w:r>
          </w:p>
          <w:p w:rsidR="00C01164" w:rsidRDefault="00C01164" w:rsidP="00C0116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>PRAZO DE FORNECIMENTO: 90 dias. Prazo de vigência: 365 dias. Data de assinatura do contrato: 06/11/2025. FORO: Comarca de Ribeirão do Pinhal, Estado do Paraná. DARTAGNAN CALIXTO FRAIZ – PREFEITO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  <w:p w:rsidR="00C01164" w:rsidRDefault="00C01164" w:rsidP="00C01164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:rsidR="00C01164" w:rsidRPr="002C5063" w:rsidRDefault="00C01164" w:rsidP="00C01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1164" w:rsidRPr="002C5063" w:rsidTr="000C17FD">
        <w:tc>
          <w:tcPr>
            <w:tcW w:w="8644" w:type="dxa"/>
          </w:tcPr>
          <w:p w:rsidR="00C01164" w:rsidRDefault="00C01164" w:rsidP="000C17F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01164" w:rsidRPr="002C5063" w:rsidRDefault="00C01164" w:rsidP="000C17F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ADJUDICAÇÃO</w:t>
            </w:r>
          </w:p>
          <w:p w:rsidR="00C01164" w:rsidRPr="002C5063" w:rsidRDefault="00C01164" w:rsidP="000C17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Adjudico o objeto do Processo Licitatório Modalidade </w:t>
            </w:r>
            <w:r w:rsidRPr="00C01164">
              <w:rPr>
                <w:rFonts w:ascii="Arial" w:hAnsi="Arial" w:cs="Arial"/>
                <w:sz w:val="16"/>
                <w:szCs w:val="16"/>
              </w:rPr>
              <w:t>Pregão Eletrônico 065/2025,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r w:rsidRPr="00C01164">
              <w:rPr>
                <w:rFonts w:ascii="Arial" w:hAnsi="Arial" w:cs="Arial"/>
                <w:sz w:val="16"/>
                <w:szCs w:val="16"/>
              </w:rPr>
              <w:t>aquisição de caminhões e maquinários novos conforme Convênio SEAB n.º 456/2025</w:t>
            </w:r>
            <w:r w:rsidRPr="002C5063">
              <w:rPr>
                <w:rFonts w:ascii="Arial" w:hAnsi="Arial" w:cs="Arial"/>
                <w:sz w:val="16"/>
                <w:szCs w:val="16"/>
              </w:rPr>
              <w:t>, sendo vencedor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(adjudicatário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C5063">
              <w:rPr>
                <w:rFonts w:ascii="Arial" w:hAnsi="Arial" w:cs="Arial"/>
                <w:sz w:val="16"/>
                <w:szCs w:val="16"/>
              </w:rPr>
              <w:t>) à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empresa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abaixo relacionada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423"/>
              <w:gridCol w:w="1701"/>
              <w:gridCol w:w="1418"/>
            </w:tblGrid>
            <w:tr w:rsidR="00C01164" w:rsidRPr="002C5063" w:rsidTr="00C01164">
              <w:tc>
                <w:tcPr>
                  <w:tcW w:w="817" w:type="dxa"/>
                </w:tcPr>
                <w:p w:rsidR="00C01164" w:rsidRPr="002C5063" w:rsidRDefault="00C01164" w:rsidP="000C17FD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4423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1701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418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RIBEIRO VEÍCULOS S.A.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75.642.256/0001-00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1.342.000,00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RODOPARANA IMPLEMENTOS RODOVIÁRIOS LTDA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97.467.856/0001-03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830.000,00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TRIUNFO COMERCIAL E SERVIÇOS LTDA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28.739.782/0001-02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710.000,00</w:t>
                  </w:r>
                </w:p>
              </w:tc>
            </w:tr>
          </w:tbl>
          <w:p w:rsidR="00C01164" w:rsidRPr="002C5063" w:rsidRDefault="00C01164" w:rsidP="000C17FD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 xml:space="preserve">06 de novembro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1164" w:rsidRPr="00C01164" w:rsidRDefault="00C01164" w:rsidP="000C17FD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164">
              <w:rPr>
                <w:rFonts w:ascii="Arial" w:hAnsi="Arial" w:cs="Arial"/>
                <w:b/>
                <w:sz w:val="16"/>
                <w:szCs w:val="16"/>
              </w:rPr>
              <w:t>FAYÇAL MELHEM CHAMMA JUNIOR</w:t>
            </w:r>
          </w:p>
          <w:p w:rsidR="00C01164" w:rsidRPr="00C01164" w:rsidRDefault="00C01164" w:rsidP="000C17F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01164">
              <w:rPr>
                <w:rFonts w:ascii="Arial" w:hAnsi="Arial" w:cs="Arial"/>
                <w:b/>
                <w:sz w:val="16"/>
                <w:szCs w:val="16"/>
              </w:rPr>
              <w:t>PREGOEIRO</w:t>
            </w:r>
          </w:p>
          <w:p w:rsidR="00C01164" w:rsidRPr="00C01164" w:rsidRDefault="00C01164" w:rsidP="000C17F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C01164" w:rsidRPr="002C5063" w:rsidRDefault="00C01164" w:rsidP="000C17F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TERMO DE HOMOLOGAÇÃO</w:t>
            </w:r>
          </w:p>
          <w:p w:rsidR="00C01164" w:rsidRPr="00C01164" w:rsidRDefault="00C01164" w:rsidP="000C17F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164">
              <w:rPr>
                <w:rFonts w:ascii="Arial" w:hAnsi="Arial" w:cs="Arial"/>
                <w:sz w:val="16"/>
                <w:szCs w:val="16"/>
              </w:rPr>
              <w:t xml:space="preserve">Homologo a decisão do Pregoeiro, que adjudica a aquisição de caminhões e maquinários novos conforme Convênio SEAB n.º 456/2025, de acordo com </w:t>
            </w:r>
            <w:proofErr w:type="gramStart"/>
            <w:r w:rsidRPr="00C01164">
              <w:rPr>
                <w:rFonts w:ascii="Arial" w:hAnsi="Arial" w:cs="Arial"/>
                <w:sz w:val="16"/>
                <w:szCs w:val="16"/>
              </w:rPr>
              <w:t>a realização de Licitação na modalidade Pregão Eletrônico</w:t>
            </w:r>
            <w:proofErr w:type="gramEnd"/>
            <w:r w:rsidRPr="00C01164">
              <w:rPr>
                <w:rFonts w:ascii="Arial" w:hAnsi="Arial" w:cs="Arial"/>
                <w:sz w:val="16"/>
                <w:szCs w:val="16"/>
              </w:rPr>
              <w:t xml:space="preserve"> n.º 065/2025, aos proponentes: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423"/>
              <w:gridCol w:w="1701"/>
              <w:gridCol w:w="1418"/>
            </w:tblGrid>
            <w:tr w:rsidR="00C01164" w:rsidRPr="002C5063" w:rsidTr="00C01164">
              <w:tc>
                <w:tcPr>
                  <w:tcW w:w="817" w:type="dxa"/>
                </w:tcPr>
                <w:p w:rsidR="00C01164" w:rsidRPr="002C5063" w:rsidRDefault="00C01164" w:rsidP="000C17FD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4423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1701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418" w:type="dxa"/>
                </w:tcPr>
                <w:p w:rsidR="00C01164" w:rsidRPr="002C5063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RIBEIRO VEÍCULOS S.A.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75.642.256/0001-00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1.342.000,00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RODOPARANA IMPLEMENTOS RODOVIÁRIOS LTDA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97.467.856/0001-03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830.000,00</w:t>
                  </w:r>
                </w:p>
              </w:tc>
            </w:tr>
            <w:tr w:rsidR="00C01164" w:rsidRPr="002C5063" w:rsidTr="00C01164">
              <w:trPr>
                <w:trHeight w:val="70"/>
              </w:trPr>
              <w:tc>
                <w:tcPr>
                  <w:tcW w:w="817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423" w:type="dxa"/>
                </w:tcPr>
                <w:p w:rsidR="00C01164" w:rsidRPr="00C01164" w:rsidRDefault="00C01164" w:rsidP="000C17FD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TRIUNFO COMERCIAL E SERVIÇOS LTDA</w:t>
                  </w:r>
                </w:p>
              </w:tc>
              <w:tc>
                <w:tcPr>
                  <w:tcW w:w="1701" w:type="dxa"/>
                </w:tcPr>
                <w:p w:rsidR="00C01164" w:rsidRPr="00C01164" w:rsidRDefault="00C01164" w:rsidP="000C17FD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28.739.782/0001-02</w:t>
                  </w:r>
                </w:p>
              </w:tc>
              <w:tc>
                <w:tcPr>
                  <w:tcW w:w="1418" w:type="dxa"/>
                </w:tcPr>
                <w:p w:rsidR="00C01164" w:rsidRPr="00C01164" w:rsidRDefault="00C01164" w:rsidP="000C17FD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1164">
                    <w:rPr>
                      <w:rFonts w:ascii="Arial" w:hAnsi="Arial" w:cs="Arial"/>
                      <w:sz w:val="16"/>
                      <w:szCs w:val="16"/>
                    </w:rPr>
                    <w:t>710.000,00</w:t>
                  </w:r>
                </w:p>
              </w:tc>
            </w:tr>
          </w:tbl>
          <w:p w:rsidR="00C01164" w:rsidRPr="002C5063" w:rsidRDefault="00C01164" w:rsidP="000C17FD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>06 de novembro de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1164" w:rsidRPr="00C01164" w:rsidRDefault="00C01164" w:rsidP="000C17FD">
            <w:pPr>
              <w:pStyle w:val="SemEspaamento"/>
              <w:ind w:right="5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164">
              <w:rPr>
                <w:rFonts w:ascii="Arial" w:hAnsi="Arial" w:cs="Arial"/>
                <w:b/>
                <w:sz w:val="16"/>
                <w:szCs w:val="16"/>
              </w:rPr>
              <w:t>DARTAGNAN CALIXTO FRAIZ</w:t>
            </w:r>
          </w:p>
          <w:p w:rsidR="00C01164" w:rsidRPr="002C5063" w:rsidRDefault="00C01164" w:rsidP="000C17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1164">
              <w:rPr>
                <w:rFonts w:ascii="Arial" w:hAnsi="Arial" w:cs="Arial"/>
                <w:b/>
                <w:sz w:val="16"/>
                <w:szCs w:val="16"/>
              </w:rPr>
              <w:t>PREFEITO</w:t>
            </w:r>
          </w:p>
          <w:p w:rsidR="00C01164" w:rsidRPr="002C5063" w:rsidRDefault="00C01164" w:rsidP="000C17F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C01164" w:rsidRPr="002C5063" w:rsidRDefault="00C01164" w:rsidP="00C01164">
      <w:pPr>
        <w:rPr>
          <w:rFonts w:ascii="Arial" w:hAnsi="Arial" w:cs="Arial"/>
          <w:sz w:val="16"/>
          <w:szCs w:val="16"/>
        </w:rPr>
      </w:pPr>
    </w:p>
    <w:p w:rsidR="00C01164" w:rsidRPr="002C5063" w:rsidRDefault="00C01164" w:rsidP="00C01164">
      <w:pPr>
        <w:rPr>
          <w:rFonts w:ascii="Arial" w:hAnsi="Arial" w:cs="Arial"/>
        </w:rPr>
      </w:pPr>
    </w:p>
    <w:p w:rsidR="0075479B" w:rsidRDefault="0075479B"/>
    <w:sectPr w:rsidR="00754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05"/>
    <w:rsid w:val="0001398C"/>
    <w:rsid w:val="000224A1"/>
    <w:rsid w:val="004A2905"/>
    <w:rsid w:val="0075479B"/>
    <w:rsid w:val="00C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0116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01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0116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0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2025-11-06T14:29:00Z</dcterms:created>
  <dcterms:modified xsi:type="dcterms:W3CDTF">2025-11-06T16:50:00Z</dcterms:modified>
</cp:coreProperties>
</file>