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63" w:rsidRDefault="002C5063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2C5063" w:rsidRPr="002C5063" w:rsidTr="004E3364">
        <w:tc>
          <w:tcPr>
            <w:tcW w:w="8644" w:type="dxa"/>
          </w:tcPr>
          <w:p w:rsidR="002C5063" w:rsidRDefault="002C5063" w:rsidP="004E3364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0" w:name="_Hlk509412358"/>
          </w:p>
          <w:p w:rsidR="002C5063" w:rsidRPr="002C5063" w:rsidRDefault="002C5063" w:rsidP="004E33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EXTRATO DO CONTRATO Nº 2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45/2025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– PREGÃO ELETRÔNICO N.º 0</w:t>
            </w:r>
            <w:r w:rsidRPr="002C5063">
              <w:rPr>
                <w:rFonts w:ascii="Arial" w:hAnsi="Arial" w:cs="Arial"/>
                <w:b/>
                <w:sz w:val="16"/>
                <w:szCs w:val="16"/>
                <w:u w:val="single"/>
              </w:rPr>
              <w:t>48/2025</w:t>
            </w:r>
          </w:p>
          <w:p w:rsidR="002C5063" w:rsidRPr="002C5063" w:rsidRDefault="002C5063" w:rsidP="004E3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 xml:space="preserve">CONTRATANTE: Município de Ribeirão do Pinhal, Estado do Paraná, com sede à Rua 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Paraná n.º 983 – Centro - CEP: 86.490-000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, inscrito no CNPJ nº 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76.968.064/0001-42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 neste ato representado pelo (a) Prefeito (a) Municipal, em pleno exercício de seu mandato e funções, DARTAGNAN CALIXTO FRAIZ, portador da Cédula de Identidade RG nº 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773.261-9 SSP/PR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 e do CPF/MF nº 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171.895.279-15.</w:t>
            </w:r>
          </w:p>
          <w:p w:rsidR="002C5063" w:rsidRPr="002C5063" w:rsidRDefault="002C5063" w:rsidP="004E3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 xml:space="preserve">CONTRATADA: 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BR EQUIPAMENTOS LTDA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. CNPJ 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59.881.951/0001-60</w:t>
            </w:r>
          </w:p>
          <w:p w:rsidR="002C5063" w:rsidRPr="002C5063" w:rsidRDefault="002C5063" w:rsidP="004E3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 xml:space="preserve">OBJETO: aquisição de 01 (um) caminhão caçamba 4x2, caçamba de </w:t>
            </w:r>
            <w:proofErr w:type="gramStart"/>
            <w:r w:rsidRPr="002C5063">
              <w:rPr>
                <w:rFonts w:ascii="Arial" w:hAnsi="Arial" w:cs="Arial"/>
                <w:sz w:val="16"/>
                <w:szCs w:val="16"/>
              </w:rPr>
              <w:t>6m.</w:t>
            </w:r>
            <w:proofErr w:type="gramEnd"/>
            <w:r w:rsidRPr="002C5063">
              <w:rPr>
                <w:rFonts w:ascii="Arial" w:hAnsi="Arial" w:cs="Arial"/>
                <w:sz w:val="16"/>
                <w:szCs w:val="16"/>
              </w:rPr>
              <w:t>³ e potência mínima de 250 cv</w:t>
            </w:r>
            <w:r w:rsidRPr="002C506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C5063" w:rsidRPr="002C5063" w:rsidRDefault="002C5063" w:rsidP="004E3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>VALOR: R$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503.000,00 (quinhentos e três mil reais)</w:t>
            </w:r>
            <w:r w:rsidRPr="002C506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:rsidR="002C5063" w:rsidRPr="002C5063" w:rsidRDefault="002C5063" w:rsidP="004E3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>PRAZO DE FORNECIMENTO: 1</w:t>
            </w:r>
            <w:r w:rsidRPr="002C5063">
              <w:rPr>
                <w:rFonts w:ascii="Arial" w:hAnsi="Arial" w:cs="Arial"/>
                <w:sz w:val="16"/>
                <w:szCs w:val="16"/>
              </w:rPr>
              <w:t>8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0 dias. </w:t>
            </w:r>
            <w:r w:rsidRPr="002C5063">
              <w:rPr>
                <w:rFonts w:ascii="Arial" w:hAnsi="Arial" w:cs="Arial"/>
                <w:sz w:val="16"/>
                <w:szCs w:val="16"/>
              </w:rPr>
              <w:t>Prazo de vigência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: 365 dias. </w:t>
            </w:r>
            <w:r w:rsidRPr="002C5063">
              <w:rPr>
                <w:rFonts w:ascii="Arial" w:hAnsi="Arial" w:cs="Arial"/>
                <w:sz w:val="16"/>
                <w:szCs w:val="16"/>
              </w:rPr>
              <w:t>Data de assinatura do contrato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2C5063">
              <w:rPr>
                <w:rFonts w:ascii="Arial" w:hAnsi="Arial" w:cs="Arial"/>
                <w:sz w:val="16"/>
                <w:szCs w:val="16"/>
              </w:rPr>
              <w:t>02/09/2025</w:t>
            </w:r>
            <w:r w:rsidRPr="002C5063">
              <w:rPr>
                <w:rFonts w:ascii="Arial" w:hAnsi="Arial" w:cs="Arial"/>
                <w:sz w:val="16"/>
                <w:szCs w:val="16"/>
              </w:rPr>
              <w:t>. FORO: Comarca de Ribeirão do Pinhal, Estado do Paraná.</w:t>
            </w:r>
          </w:p>
          <w:bookmarkEnd w:id="0"/>
          <w:p w:rsidR="002C5063" w:rsidRPr="002C5063" w:rsidRDefault="002C5063" w:rsidP="004E33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063" w:rsidRPr="002C5063" w:rsidTr="004E3364">
        <w:tc>
          <w:tcPr>
            <w:tcW w:w="8644" w:type="dxa"/>
          </w:tcPr>
          <w:p w:rsidR="002C5063" w:rsidRDefault="002C5063" w:rsidP="004E336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2C5063" w:rsidRPr="002C5063" w:rsidRDefault="002C5063" w:rsidP="004E336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bookmarkStart w:id="1" w:name="_GoBack"/>
            <w:bookmarkEnd w:id="1"/>
            <w:r w:rsidRPr="002C5063">
              <w:rPr>
                <w:rFonts w:ascii="Arial" w:hAnsi="Arial" w:cs="Arial"/>
                <w:b/>
                <w:sz w:val="18"/>
                <w:szCs w:val="18"/>
                <w:u w:val="single"/>
              </w:rPr>
              <w:t>ADJUDICAÇÃO</w:t>
            </w:r>
          </w:p>
          <w:p w:rsidR="002C5063" w:rsidRPr="002C5063" w:rsidRDefault="002C5063" w:rsidP="004E33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6"/>
                <w:szCs w:val="16"/>
              </w:rPr>
              <w:t xml:space="preserve">Adjudico o objeto do Processo Licitatório Modalidade </w:t>
            </w:r>
            <w:r w:rsidRPr="002C5063">
              <w:rPr>
                <w:rFonts w:ascii="Arial" w:hAnsi="Arial" w:cs="Arial"/>
                <w:b/>
                <w:sz w:val="16"/>
                <w:szCs w:val="16"/>
              </w:rPr>
              <w:t xml:space="preserve">Pregão Eletrônico </w:t>
            </w:r>
            <w:r w:rsidRPr="002C5063">
              <w:rPr>
                <w:rFonts w:ascii="Arial" w:hAnsi="Arial" w:cs="Arial"/>
                <w:b/>
                <w:sz w:val="16"/>
                <w:szCs w:val="16"/>
              </w:rPr>
              <w:t>048/2025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, para a aquisição de 01 (um) caminhão caçamba 4x2, caçamba de </w:t>
            </w:r>
            <w:proofErr w:type="gramStart"/>
            <w:r w:rsidRPr="002C5063">
              <w:rPr>
                <w:rFonts w:ascii="Arial" w:hAnsi="Arial" w:cs="Arial"/>
                <w:sz w:val="16"/>
                <w:szCs w:val="16"/>
              </w:rPr>
              <w:t>6m.</w:t>
            </w:r>
            <w:proofErr w:type="gramEnd"/>
            <w:r w:rsidRPr="002C5063">
              <w:rPr>
                <w:rFonts w:ascii="Arial" w:hAnsi="Arial" w:cs="Arial"/>
                <w:sz w:val="16"/>
                <w:szCs w:val="16"/>
              </w:rPr>
              <w:t xml:space="preserve">³ e potência mínima de 250 </w:t>
            </w:r>
            <w:proofErr w:type="spellStart"/>
            <w:r w:rsidRPr="002C5063">
              <w:rPr>
                <w:rFonts w:ascii="Arial" w:hAnsi="Arial" w:cs="Arial"/>
                <w:sz w:val="16"/>
                <w:szCs w:val="16"/>
              </w:rPr>
              <w:t>cv</w:t>
            </w:r>
            <w:proofErr w:type="spellEnd"/>
            <w:r w:rsidRPr="002C5063">
              <w:rPr>
                <w:rFonts w:ascii="Arial" w:hAnsi="Arial" w:cs="Arial"/>
                <w:sz w:val="16"/>
                <w:szCs w:val="16"/>
              </w:rPr>
              <w:t>, sendo vencedor (adjudicatário) à empresa abaixo relacionada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580"/>
              <w:gridCol w:w="2268"/>
              <w:gridCol w:w="2694"/>
            </w:tblGrid>
            <w:tr w:rsidR="002C5063" w:rsidRPr="002C5063" w:rsidTr="004E3364">
              <w:tc>
                <w:tcPr>
                  <w:tcW w:w="817" w:type="dxa"/>
                </w:tcPr>
                <w:p w:rsidR="002C5063" w:rsidRPr="002C5063" w:rsidRDefault="002C5063" w:rsidP="004E3364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2580" w:type="dxa"/>
                </w:tcPr>
                <w:p w:rsidR="002C5063" w:rsidRPr="002C5063" w:rsidRDefault="002C5063" w:rsidP="004E336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2268" w:type="dxa"/>
                </w:tcPr>
                <w:p w:rsidR="002C5063" w:rsidRPr="002C5063" w:rsidRDefault="002C5063" w:rsidP="004E336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2694" w:type="dxa"/>
                </w:tcPr>
                <w:p w:rsidR="002C5063" w:rsidRPr="002C5063" w:rsidRDefault="002C5063" w:rsidP="004E336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VR .</w:t>
                  </w:r>
                  <w:proofErr w:type="gramEnd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 xml:space="preserve"> TOTAL</w:t>
                  </w:r>
                </w:p>
              </w:tc>
            </w:tr>
            <w:tr w:rsidR="002C5063" w:rsidRPr="002C5063" w:rsidTr="00CA36C4">
              <w:trPr>
                <w:trHeight w:val="70"/>
              </w:trPr>
              <w:tc>
                <w:tcPr>
                  <w:tcW w:w="817" w:type="dxa"/>
                </w:tcPr>
                <w:p w:rsidR="002C5063" w:rsidRPr="002C5063" w:rsidRDefault="002C5063" w:rsidP="004E336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580" w:type="dxa"/>
                </w:tcPr>
                <w:p w:rsidR="002C5063" w:rsidRPr="002C5063" w:rsidRDefault="002C5063" w:rsidP="004E3364">
                  <w:pPr>
                    <w:tabs>
                      <w:tab w:val="left" w:pos="2655"/>
                      <w:tab w:val="right" w:pos="5454"/>
                    </w:tabs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BR EQUIPAMENTOS LTDA</w:t>
                  </w:r>
                </w:p>
              </w:tc>
              <w:tc>
                <w:tcPr>
                  <w:tcW w:w="2268" w:type="dxa"/>
                </w:tcPr>
                <w:p w:rsidR="002C5063" w:rsidRPr="002C5063" w:rsidRDefault="002C5063" w:rsidP="004E3364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59.881.951/0001-60</w:t>
                  </w:r>
                </w:p>
              </w:tc>
              <w:tc>
                <w:tcPr>
                  <w:tcW w:w="2694" w:type="dxa"/>
                </w:tcPr>
                <w:p w:rsidR="002C5063" w:rsidRPr="002C5063" w:rsidRDefault="002C5063" w:rsidP="004E336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503.000,00</w:t>
                  </w:r>
                </w:p>
              </w:tc>
            </w:tr>
          </w:tbl>
          <w:p w:rsidR="002C5063" w:rsidRPr="002C5063" w:rsidRDefault="002C5063" w:rsidP="004E3364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8"/>
                <w:szCs w:val="18"/>
              </w:rPr>
              <w:t xml:space="preserve">Ribeirão do Pinhal, </w:t>
            </w:r>
            <w:r>
              <w:rPr>
                <w:rFonts w:ascii="Arial" w:hAnsi="Arial" w:cs="Arial"/>
                <w:sz w:val="18"/>
                <w:szCs w:val="18"/>
              </w:rPr>
              <w:t>02 de setembro de 2025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5063" w:rsidRPr="002C5063" w:rsidRDefault="002C5063" w:rsidP="004E3364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</w:rPr>
              <w:t>FAYÇAL MELHEM CHAMMA JUNIOR</w:t>
            </w:r>
          </w:p>
          <w:p w:rsidR="002C5063" w:rsidRPr="002C5063" w:rsidRDefault="002C5063" w:rsidP="004E336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</w:rPr>
              <w:t>PREGOEIRO</w:t>
            </w:r>
          </w:p>
          <w:p w:rsidR="002C5063" w:rsidRPr="002C5063" w:rsidRDefault="002C5063" w:rsidP="004E336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2C5063" w:rsidRPr="002C5063" w:rsidRDefault="002C5063" w:rsidP="004E336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  <w:u w:val="single"/>
              </w:rPr>
              <w:t>TERMO DE HOMOLOGAÇÃO</w:t>
            </w:r>
          </w:p>
          <w:p w:rsidR="002C5063" w:rsidRPr="002C5063" w:rsidRDefault="002C5063" w:rsidP="004E336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8"/>
                <w:szCs w:val="18"/>
              </w:rPr>
              <w:t xml:space="preserve">Homologo a decisão do Pregoeiro, que adjudica </w:t>
            </w:r>
            <w:r w:rsidRPr="002C5063">
              <w:rPr>
                <w:rFonts w:ascii="Arial" w:hAnsi="Arial" w:cs="Arial"/>
                <w:sz w:val="16"/>
                <w:szCs w:val="16"/>
              </w:rPr>
              <w:t xml:space="preserve">a aquisição de 01 (um) caminhão caçamba 4x2, caçamba de </w:t>
            </w:r>
            <w:proofErr w:type="gramStart"/>
            <w:r w:rsidRPr="002C5063">
              <w:rPr>
                <w:rFonts w:ascii="Arial" w:hAnsi="Arial" w:cs="Arial"/>
                <w:sz w:val="16"/>
                <w:szCs w:val="16"/>
              </w:rPr>
              <w:t>6m.</w:t>
            </w:r>
            <w:proofErr w:type="gramEnd"/>
            <w:r w:rsidRPr="002C5063">
              <w:rPr>
                <w:rFonts w:ascii="Arial" w:hAnsi="Arial" w:cs="Arial"/>
                <w:sz w:val="16"/>
                <w:szCs w:val="16"/>
              </w:rPr>
              <w:t xml:space="preserve">³ e potência mínima de 250 </w:t>
            </w:r>
            <w:proofErr w:type="spellStart"/>
            <w:r w:rsidRPr="002C5063">
              <w:rPr>
                <w:rFonts w:ascii="Arial" w:hAnsi="Arial" w:cs="Arial"/>
                <w:sz w:val="16"/>
                <w:szCs w:val="16"/>
              </w:rPr>
              <w:t>cv</w:t>
            </w:r>
            <w:proofErr w:type="spellEnd"/>
            <w:r w:rsidRPr="002C5063">
              <w:rPr>
                <w:rFonts w:ascii="Arial" w:hAnsi="Arial" w:cs="Arial"/>
                <w:sz w:val="18"/>
                <w:szCs w:val="18"/>
              </w:rPr>
              <w:t xml:space="preserve">, de acordo com a realização de Licitação na modalidade Pregão Eletrônico </w:t>
            </w:r>
            <w:r w:rsidRPr="002C5063">
              <w:rPr>
                <w:rFonts w:ascii="Arial" w:hAnsi="Arial" w:cs="Arial"/>
                <w:b/>
                <w:sz w:val="18"/>
                <w:szCs w:val="18"/>
              </w:rPr>
              <w:t xml:space="preserve">n.º </w:t>
            </w:r>
            <w:r>
              <w:rPr>
                <w:rFonts w:ascii="Arial" w:hAnsi="Arial" w:cs="Arial"/>
                <w:b/>
                <w:sz w:val="18"/>
                <w:szCs w:val="18"/>
              </w:rPr>
              <w:t>048/2025</w:t>
            </w:r>
            <w:r w:rsidRPr="002C5063">
              <w:rPr>
                <w:rFonts w:ascii="Arial" w:hAnsi="Arial" w:cs="Arial"/>
                <w:sz w:val="18"/>
                <w:szCs w:val="18"/>
              </w:rPr>
              <w:t>, ao proponente:</w:t>
            </w: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580"/>
              <w:gridCol w:w="2268"/>
              <w:gridCol w:w="2694"/>
            </w:tblGrid>
            <w:tr w:rsidR="002C5063" w:rsidRPr="002C5063" w:rsidTr="004E3364">
              <w:tc>
                <w:tcPr>
                  <w:tcW w:w="817" w:type="dxa"/>
                </w:tcPr>
                <w:p w:rsidR="002C5063" w:rsidRPr="002C5063" w:rsidRDefault="002C5063" w:rsidP="004E3364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2580" w:type="dxa"/>
                </w:tcPr>
                <w:p w:rsidR="002C5063" w:rsidRPr="002C5063" w:rsidRDefault="002C5063" w:rsidP="004E336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2268" w:type="dxa"/>
                </w:tcPr>
                <w:p w:rsidR="002C5063" w:rsidRPr="002C5063" w:rsidRDefault="002C5063" w:rsidP="004E336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2694" w:type="dxa"/>
                </w:tcPr>
                <w:p w:rsidR="002C5063" w:rsidRPr="002C5063" w:rsidRDefault="002C5063" w:rsidP="004E3364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VR .</w:t>
                  </w:r>
                  <w:proofErr w:type="gramEnd"/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 xml:space="preserve"> TOTAL</w:t>
                  </w:r>
                </w:p>
              </w:tc>
            </w:tr>
            <w:tr w:rsidR="002C5063" w:rsidRPr="002C5063" w:rsidTr="004E3364">
              <w:trPr>
                <w:trHeight w:val="70"/>
              </w:trPr>
              <w:tc>
                <w:tcPr>
                  <w:tcW w:w="817" w:type="dxa"/>
                </w:tcPr>
                <w:p w:rsidR="002C5063" w:rsidRPr="002C5063" w:rsidRDefault="002C5063" w:rsidP="004E336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580" w:type="dxa"/>
                </w:tcPr>
                <w:p w:rsidR="002C5063" w:rsidRPr="002C5063" w:rsidRDefault="002C5063" w:rsidP="004E3364">
                  <w:pPr>
                    <w:tabs>
                      <w:tab w:val="left" w:pos="2655"/>
                      <w:tab w:val="right" w:pos="5454"/>
                    </w:tabs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BR EQUIPAMENTOS LTDA</w:t>
                  </w:r>
                </w:p>
              </w:tc>
              <w:tc>
                <w:tcPr>
                  <w:tcW w:w="2268" w:type="dxa"/>
                </w:tcPr>
                <w:p w:rsidR="002C5063" w:rsidRPr="002C5063" w:rsidRDefault="002C5063" w:rsidP="004E3364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59.881.951/0001-60</w:t>
                  </w:r>
                </w:p>
              </w:tc>
              <w:tc>
                <w:tcPr>
                  <w:tcW w:w="2694" w:type="dxa"/>
                </w:tcPr>
                <w:p w:rsidR="002C5063" w:rsidRPr="002C5063" w:rsidRDefault="002C5063" w:rsidP="004E336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063">
                    <w:rPr>
                      <w:rFonts w:ascii="Arial" w:hAnsi="Arial" w:cs="Arial"/>
                      <w:sz w:val="16"/>
                      <w:szCs w:val="16"/>
                    </w:rPr>
                    <w:t>503.000,00</w:t>
                  </w:r>
                </w:p>
              </w:tc>
            </w:tr>
          </w:tbl>
          <w:p w:rsidR="002C5063" w:rsidRPr="002C5063" w:rsidRDefault="002C5063" w:rsidP="004E3364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5063">
              <w:rPr>
                <w:rFonts w:ascii="Arial" w:hAnsi="Arial" w:cs="Arial"/>
                <w:sz w:val="18"/>
                <w:szCs w:val="18"/>
              </w:rPr>
              <w:t xml:space="preserve">Ribeirão do Pinhal, </w:t>
            </w:r>
            <w:r>
              <w:rPr>
                <w:rFonts w:ascii="Arial" w:hAnsi="Arial" w:cs="Arial"/>
                <w:sz w:val="18"/>
                <w:szCs w:val="18"/>
              </w:rPr>
              <w:t>02 de setembro de 2025</w:t>
            </w:r>
            <w:r w:rsidRPr="002C506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5063" w:rsidRPr="002C5063" w:rsidRDefault="002C5063" w:rsidP="004E3364">
            <w:pPr>
              <w:pStyle w:val="SemEspaamento"/>
              <w:ind w:right="5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</w:rPr>
              <w:t>DARTAGNAN CALIXTO FRAIZ</w:t>
            </w:r>
          </w:p>
          <w:p w:rsidR="002C5063" w:rsidRPr="002C5063" w:rsidRDefault="002C5063" w:rsidP="004E33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5063">
              <w:rPr>
                <w:rFonts w:ascii="Arial" w:hAnsi="Arial" w:cs="Arial"/>
                <w:b/>
                <w:sz w:val="18"/>
                <w:szCs w:val="18"/>
              </w:rPr>
              <w:t>PREFEITO</w:t>
            </w:r>
          </w:p>
          <w:p w:rsidR="002C5063" w:rsidRPr="002C5063" w:rsidRDefault="002C5063" w:rsidP="004E3364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2C5063" w:rsidRPr="002C5063" w:rsidRDefault="002C5063" w:rsidP="002C5063">
      <w:pPr>
        <w:rPr>
          <w:rFonts w:ascii="Arial" w:hAnsi="Arial" w:cs="Arial"/>
          <w:sz w:val="16"/>
          <w:szCs w:val="16"/>
        </w:rPr>
      </w:pPr>
    </w:p>
    <w:p w:rsidR="003336B8" w:rsidRPr="002C5063" w:rsidRDefault="003336B8">
      <w:pPr>
        <w:rPr>
          <w:rFonts w:ascii="Arial" w:hAnsi="Arial" w:cs="Arial"/>
        </w:rPr>
      </w:pPr>
    </w:p>
    <w:sectPr w:rsidR="003336B8" w:rsidRPr="002C5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C6"/>
    <w:rsid w:val="002C5063"/>
    <w:rsid w:val="003336B8"/>
    <w:rsid w:val="00F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2C506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5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2C506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2025-09-02T14:35:00Z</dcterms:created>
  <dcterms:modified xsi:type="dcterms:W3CDTF">2025-09-02T14:39:00Z</dcterms:modified>
</cp:coreProperties>
</file>