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8D" w:rsidRPr="006F1B98" w:rsidRDefault="00AA398D" w:rsidP="00AA398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A398D" w:rsidRPr="006F1B98" w:rsidRDefault="00AA398D" w:rsidP="00AA398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CONTRATO DE PRESTAÇÃO DE SERVIÇOS</w:t>
      </w:r>
      <w:r w:rsidRPr="006F1B98">
        <w:rPr>
          <w:rFonts w:ascii="Arial" w:hAnsi="Arial" w:cs="Arial"/>
          <w:b/>
          <w:sz w:val="20"/>
          <w:szCs w:val="20"/>
          <w:u w:val="single"/>
        </w:rPr>
        <w:t xml:space="preserve"> N.º 0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>
        <w:rPr>
          <w:rFonts w:ascii="Arial" w:hAnsi="Arial" w:cs="Arial"/>
          <w:b/>
          <w:sz w:val="20"/>
          <w:szCs w:val="20"/>
          <w:u w:val="single"/>
        </w:rPr>
        <w:t>6/2023 – PREGÃO ELETRÔNICO 024</w:t>
      </w:r>
      <w:r w:rsidRPr="006F1B98">
        <w:rPr>
          <w:rFonts w:ascii="Arial" w:hAnsi="Arial" w:cs="Arial"/>
          <w:b/>
          <w:sz w:val="20"/>
          <w:szCs w:val="20"/>
          <w:u w:val="single"/>
        </w:rPr>
        <w:t>/2023.</w:t>
      </w:r>
    </w:p>
    <w:p w:rsidR="00AA398D" w:rsidRPr="006F1B98" w:rsidRDefault="00AA398D" w:rsidP="00AA398D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A398D" w:rsidRPr="000F65AC" w:rsidRDefault="00AA398D" w:rsidP="00AA398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Contrato que entre si celebram o Município de Ribeirão do Pinhal e a Empresa</w:t>
      </w:r>
      <w:r w:rsidRPr="000F65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ELABOREAL SISTEMAS ELÉTRICO E ELETRÔNICO LTDA.</w:t>
      </w:r>
    </w:p>
    <w:p w:rsidR="00AA398D" w:rsidRPr="000F65AC" w:rsidRDefault="00AA398D" w:rsidP="00AA398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940 – Centro, neste ato representado pelo Prefeito Municipal, o Senhor o Senhor </w:t>
      </w:r>
      <w:r w:rsidRPr="000F65AC">
        <w:rPr>
          <w:rFonts w:ascii="Arial" w:hAnsi="Arial" w:cs="Arial"/>
          <w:b/>
          <w:sz w:val="20"/>
          <w:szCs w:val="20"/>
        </w:rPr>
        <w:t>DARTAGNAN CALIXTO FRAIZ</w:t>
      </w:r>
      <w:r w:rsidRPr="000F65AC">
        <w:rPr>
          <w:rFonts w:ascii="Arial" w:hAnsi="Arial" w:cs="Arial"/>
          <w:sz w:val="20"/>
          <w:szCs w:val="20"/>
        </w:rPr>
        <w:t>,</w:t>
      </w:r>
      <w:r w:rsidRPr="000F65AC">
        <w:rPr>
          <w:rFonts w:ascii="Arial" w:hAnsi="Arial" w:cs="Arial"/>
          <w:b/>
          <w:sz w:val="20"/>
          <w:szCs w:val="20"/>
        </w:rPr>
        <w:t xml:space="preserve"> </w:t>
      </w:r>
      <w:r w:rsidRPr="000F65AC">
        <w:rPr>
          <w:rFonts w:ascii="Arial" w:hAnsi="Arial" w:cs="Arial"/>
          <w:sz w:val="20"/>
          <w:szCs w:val="20"/>
        </w:rPr>
        <w:t>brasileiro</w:t>
      </w:r>
      <w:r w:rsidRPr="000F65AC">
        <w:rPr>
          <w:rFonts w:ascii="Arial" w:hAnsi="Arial" w:cs="Arial"/>
          <w:b/>
          <w:sz w:val="20"/>
          <w:szCs w:val="20"/>
        </w:rPr>
        <w:t xml:space="preserve">, </w:t>
      </w:r>
      <w:r w:rsidRPr="000F65A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65AC">
        <w:rPr>
          <w:rFonts w:ascii="Arial" w:hAnsi="Arial" w:cs="Arial"/>
          <w:b/>
          <w:bCs/>
          <w:sz w:val="20"/>
          <w:szCs w:val="20"/>
        </w:rPr>
        <w:t>CONTRATANTE</w:t>
      </w:r>
      <w:r w:rsidRPr="000F65AC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bCs/>
          <w:sz w:val="20"/>
          <w:szCs w:val="20"/>
        </w:rPr>
        <w:t>ELABOREAL SISTEMAS ELÉTRICO E ELETRÔNICO LTDA</w:t>
      </w:r>
      <w:r w:rsidRPr="000F65AC">
        <w:rPr>
          <w:rFonts w:ascii="Arial" w:hAnsi="Arial" w:cs="Arial"/>
          <w:sz w:val="20"/>
          <w:szCs w:val="20"/>
        </w:rPr>
        <w:t>, inscrit</w:t>
      </w:r>
      <w:r>
        <w:rPr>
          <w:rFonts w:ascii="Arial" w:hAnsi="Arial" w:cs="Arial"/>
          <w:sz w:val="20"/>
          <w:szCs w:val="20"/>
        </w:rPr>
        <w:t>a</w:t>
      </w:r>
      <w:r w:rsidRPr="000F65AC">
        <w:rPr>
          <w:rFonts w:ascii="Arial" w:hAnsi="Arial" w:cs="Arial"/>
          <w:sz w:val="20"/>
          <w:szCs w:val="20"/>
        </w:rPr>
        <w:t xml:space="preserve"> no CNPJ sob nº. </w:t>
      </w:r>
      <w:r>
        <w:rPr>
          <w:rFonts w:ascii="Arial" w:hAnsi="Arial" w:cs="Arial"/>
          <w:sz w:val="20"/>
          <w:szCs w:val="20"/>
        </w:rPr>
        <w:t>28.266.463/0001-19</w:t>
      </w:r>
      <w:r w:rsidRPr="000F65AC">
        <w:rPr>
          <w:rFonts w:ascii="Arial" w:hAnsi="Arial" w:cs="Arial"/>
          <w:sz w:val="20"/>
          <w:szCs w:val="20"/>
        </w:rPr>
        <w:t xml:space="preserve"> Fone </w:t>
      </w:r>
      <w:r>
        <w:rPr>
          <w:rFonts w:ascii="Arial" w:hAnsi="Arial" w:cs="Arial"/>
          <w:sz w:val="20"/>
          <w:szCs w:val="20"/>
        </w:rPr>
        <w:t>4003-4734</w:t>
      </w:r>
      <w:r w:rsidRPr="000F65AC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Pr="0082616F">
          <w:rPr>
            <w:rStyle w:val="Hyperlink"/>
            <w:rFonts w:ascii="Arial" w:hAnsi="Arial" w:cs="Arial"/>
            <w:sz w:val="20"/>
            <w:szCs w:val="20"/>
            <w:u w:val="none"/>
          </w:rPr>
          <w:t>licitacao@elaboral.com.br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0F65AC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Rua Londrina n.º 969 – Casa 03 – Bairro Sítio</w:t>
      </w:r>
      <w:r w:rsidR="00A0300C">
        <w:rPr>
          <w:rFonts w:ascii="Arial" w:hAnsi="Arial" w:cs="Arial"/>
          <w:sz w:val="20"/>
          <w:szCs w:val="20"/>
        </w:rPr>
        <w:t xml:space="preserve"> Cercado na cidade de Curitiba - Paraná</w:t>
      </w:r>
      <w:r w:rsidRPr="000F65AC">
        <w:rPr>
          <w:rFonts w:ascii="Arial" w:hAnsi="Arial" w:cs="Arial"/>
          <w:sz w:val="20"/>
          <w:szCs w:val="20"/>
        </w:rPr>
        <w:t>, neste ato repre</w:t>
      </w:r>
      <w:r w:rsidR="00A0300C">
        <w:rPr>
          <w:rFonts w:ascii="Arial" w:hAnsi="Arial" w:cs="Arial"/>
          <w:sz w:val="20"/>
          <w:szCs w:val="20"/>
        </w:rPr>
        <w:t>sentado pela</w:t>
      </w:r>
      <w:r w:rsidRPr="000F65AC">
        <w:rPr>
          <w:rFonts w:ascii="Arial" w:hAnsi="Arial" w:cs="Arial"/>
          <w:sz w:val="20"/>
          <w:szCs w:val="20"/>
        </w:rPr>
        <w:t xml:space="preserve"> Senhor</w:t>
      </w:r>
      <w:r w:rsidR="00A0300C">
        <w:rPr>
          <w:rFonts w:ascii="Arial" w:hAnsi="Arial" w:cs="Arial"/>
          <w:sz w:val="20"/>
          <w:szCs w:val="20"/>
        </w:rPr>
        <w:t>a</w:t>
      </w:r>
      <w:r w:rsidRPr="000F65AC">
        <w:rPr>
          <w:rFonts w:ascii="Arial" w:hAnsi="Arial" w:cs="Arial"/>
          <w:sz w:val="20"/>
          <w:szCs w:val="20"/>
        </w:rPr>
        <w:t xml:space="preserve"> </w:t>
      </w:r>
      <w:r w:rsidR="00A0300C">
        <w:rPr>
          <w:rFonts w:ascii="Arial" w:hAnsi="Arial" w:cs="Arial"/>
          <w:b/>
          <w:sz w:val="20"/>
          <w:szCs w:val="20"/>
        </w:rPr>
        <w:t>THAÍS SCANOVE DOS SANTOS</w:t>
      </w:r>
      <w:r>
        <w:rPr>
          <w:rFonts w:ascii="Arial" w:hAnsi="Arial" w:cs="Arial"/>
          <w:sz w:val="20"/>
          <w:szCs w:val="20"/>
        </w:rPr>
        <w:t>,</w:t>
      </w:r>
      <w:r w:rsidR="00A0300C">
        <w:rPr>
          <w:rFonts w:ascii="Arial" w:hAnsi="Arial" w:cs="Arial"/>
          <w:sz w:val="20"/>
          <w:szCs w:val="20"/>
        </w:rPr>
        <w:t xml:space="preserve"> brasileira, empresária, solteira</w:t>
      </w:r>
      <w:r w:rsidRPr="000F65AC">
        <w:rPr>
          <w:rFonts w:ascii="Arial" w:hAnsi="Arial" w:cs="Arial"/>
          <w:sz w:val="20"/>
          <w:szCs w:val="20"/>
        </w:rPr>
        <w:t>, portador</w:t>
      </w:r>
      <w:r w:rsidR="00A0300C">
        <w:rPr>
          <w:rFonts w:ascii="Arial" w:hAnsi="Arial" w:cs="Arial"/>
          <w:sz w:val="20"/>
          <w:szCs w:val="20"/>
        </w:rPr>
        <w:t>a</w:t>
      </w:r>
      <w:r w:rsidRPr="000F65AC">
        <w:rPr>
          <w:rFonts w:ascii="Arial" w:hAnsi="Arial" w:cs="Arial"/>
          <w:sz w:val="20"/>
          <w:szCs w:val="20"/>
        </w:rPr>
        <w:t xml:space="preserve"> de Cédula de Identidade n.º </w:t>
      </w:r>
      <w:r w:rsidR="00A0300C">
        <w:rPr>
          <w:rFonts w:ascii="Arial" w:hAnsi="Arial" w:cs="Arial"/>
          <w:sz w:val="20"/>
          <w:szCs w:val="20"/>
        </w:rPr>
        <w:t>14.174.607-3 SSP/PR e inscrita</w:t>
      </w:r>
      <w:r w:rsidRPr="000F65AC">
        <w:rPr>
          <w:rFonts w:ascii="Arial" w:hAnsi="Arial" w:cs="Arial"/>
          <w:sz w:val="20"/>
          <w:szCs w:val="20"/>
        </w:rPr>
        <w:t xml:space="preserve"> sob CPF/MF n.º </w:t>
      </w:r>
      <w:r w:rsidR="00A0300C">
        <w:rPr>
          <w:rFonts w:ascii="Arial" w:hAnsi="Arial" w:cs="Arial"/>
          <w:sz w:val="20"/>
          <w:szCs w:val="20"/>
        </w:rPr>
        <w:t>038.313.231-2</w:t>
      </w:r>
      <w:bookmarkStart w:id="0" w:name="_GoBack"/>
      <w:bookmarkEnd w:id="0"/>
      <w:r w:rsidR="00A0300C">
        <w:rPr>
          <w:rFonts w:ascii="Arial" w:hAnsi="Arial" w:cs="Arial"/>
          <w:sz w:val="20"/>
          <w:szCs w:val="20"/>
        </w:rPr>
        <w:t>7</w:t>
      </w:r>
      <w:r w:rsidRPr="000F65AC">
        <w:rPr>
          <w:rFonts w:ascii="Arial" w:hAnsi="Arial" w:cs="Arial"/>
          <w:sz w:val="20"/>
          <w:szCs w:val="20"/>
        </w:rPr>
        <w:t xml:space="preserve">, neste ato simplesmente denominado </w:t>
      </w:r>
      <w:r w:rsidRPr="000F65AC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0F65AC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PRIMEIRA – DO OBJETO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 presente contrato tem por objeto </w:t>
      </w:r>
      <w:r>
        <w:rPr>
          <w:rFonts w:ascii="Arial" w:hAnsi="Arial" w:cs="Arial"/>
          <w:sz w:val="20"/>
          <w:szCs w:val="20"/>
        </w:rPr>
        <w:t>a contratação de empresa especializada no fornecimento de materiais, montagem e instalação da rede de internet do CMEI Professora Zaira e USF do Conjunto Moradia Pinheirais, conforme solicitação da Secretaria de Educação e Secretaria de Saúde</w:t>
      </w:r>
      <w:r w:rsidRPr="000F65AC">
        <w:rPr>
          <w:rFonts w:ascii="Arial" w:hAnsi="Arial" w:cs="Arial"/>
          <w:sz w:val="20"/>
          <w:szCs w:val="20"/>
        </w:rPr>
        <w:t xml:space="preserve">, obrigando-se o </w:t>
      </w:r>
      <w:r w:rsidRPr="000F65AC">
        <w:rPr>
          <w:rFonts w:ascii="Arial" w:hAnsi="Arial" w:cs="Arial"/>
          <w:b/>
          <w:sz w:val="20"/>
          <w:szCs w:val="20"/>
        </w:rPr>
        <w:t xml:space="preserve">CONTRATADO </w:t>
      </w:r>
      <w:r w:rsidRPr="000F65AC">
        <w:rPr>
          <w:rFonts w:ascii="Arial" w:hAnsi="Arial" w:cs="Arial"/>
          <w:sz w:val="20"/>
          <w:szCs w:val="20"/>
        </w:rPr>
        <w:t xml:space="preserve">a executar em favor da </w:t>
      </w:r>
      <w:r w:rsidRPr="000F65AC">
        <w:rPr>
          <w:rFonts w:ascii="Arial" w:hAnsi="Arial" w:cs="Arial"/>
          <w:b/>
          <w:sz w:val="20"/>
          <w:szCs w:val="20"/>
        </w:rPr>
        <w:t>CONTRATANTE</w:t>
      </w:r>
      <w:r w:rsidRPr="000F65AC">
        <w:rPr>
          <w:rFonts w:ascii="Arial" w:hAnsi="Arial" w:cs="Arial"/>
          <w:sz w:val="20"/>
          <w:szCs w:val="20"/>
        </w:rPr>
        <w:t xml:space="preserve"> o fornecimento do objeto do </w:t>
      </w:r>
      <w:r>
        <w:rPr>
          <w:rFonts w:ascii="Arial" w:hAnsi="Arial" w:cs="Arial"/>
          <w:sz w:val="20"/>
          <w:szCs w:val="20"/>
        </w:rPr>
        <w:t>LOTE</w:t>
      </w:r>
      <w:r w:rsidRPr="000F65AC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001</w:t>
      </w:r>
      <w:r w:rsidRPr="000F65AC">
        <w:rPr>
          <w:rFonts w:ascii="Arial" w:hAnsi="Arial" w:cs="Arial"/>
          <w:sz w:val="20"/>
          <w:szCs w:val="20"/>
        </w:rPr>
        <w:t xml:space="preserve">, conforme conta na proposta anexada ao Processo Licitatório Pregão </w:t>
      </w:r>
      <w:proofErr w:type="gramStart"/>
      <w:r w:rsidRPr="000F65AC">
        <w:rPr>
          <w:rFonts w:ascii="Arial" w:hAnsi="Arial" w:cs="Arial"/>
          <w:sz w:val="20"/>
          <w:szCs w:val="20"/>
        </w:rPr>
        <w:t>Eletrônico registrada</w:t>
      </w:r>
      <w:proofErr w:type="gramEnd"/>
      <w:r w:rsidRPr="000F65AC">
        <w:rPr>
          <w:rFonts w:ascii="Arial" w:hAnsi="Arial" w:cs="Arial"/>
          <w:sz w:val="20"/>
          <w:szCs w:val="20"/>
        </w:rPr>
        <w:t xml:space="preserve"> sob o n.º </w:t>
      </w:r>
      <w:r>
        <w:rPr>
          <w:rFonts w:ascii="Arial" w:hAnsi="Arial" w:cs="Arial"/>
          <w:b/>
          <w:sz w:val="20"/>
          <w:szCs w:val="20"/>
        </w:rPr>
        <w:t>024/2023</w:t>
      </w:r>
      <w:r w:rsidRPr="000F65AC">
        <w:rPr>
          <w:rFonts w:ascii="Arial" w:hAnsi="Arial" w:cs="Arial"/>
          <w:sz w:val="20"/>
          <w:szCs w:val="20"/>
        </w:rPr>
        <w:t>, a qual fará parte integrante deste instrumento.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SEGUNDA – DA VIGÊNCIA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 presente contrato terá início na data de sua assinatura e vigorará </w:t>
      </w:r>
      <w:r w:rsidR="00A0300C">
        <w:rPr>
          <w:rFonts w:ascii="Arial" w:hAnsi="Arial" w:cs="Arial"/>
          <w:sz w:val="20"/>
          <w:szCs w:val="20"/>
        </w:rPr>
        <w:t>até 08/03/2024</w:t>
      </w:r>
      <w:r w:rsidRPr="000F65AC">
        <w:rPr>
          <w:rFonts w:ascii="Arial" w:hAnsi="Arial" w:cs="Arial"/>
          <w:b/>
          <w:sz w:val="20"/>
          <w:szCs w:val="20"/>
        </w:rPr>
        <w:t xml:space="preserve">, </w:t>
      </w:r>
      <w:r w:rsidRPr="000F65AC">
        <w:rPr>
          <w:rFonts w:ascii="Arial" w:hAnsi="Arial" w:cs="Arial"/>
          <w:sz w:val="20"/>
          <w:szCs w:val="20"/>
        </w:rPr>
        <w:t>podendo ser prorrogado por igual período, ou até o final do saldo estipulado, dependendo do interesse da Administração Pública Municipal.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 prazo </w:t>
      </w:r>
      <w:r>
        <w:rPr>
          <w:rFonts w:ascii="Arial" w:hAnsi="Arial" w:cs="Arial"/>
          <w:sz w:val="20"/>
          <w:szCs w:val="20"/>
        </w:rPr>
        <w:t>para realização dos serviços</w:t>
      </w:r>
      <w:r w:rsidRPr="000F65AC">
        <w:rPr>
          <w:rFonts w:ascii="Arial" w:hAnsi="Arial" w:cs="Arial"/>
          <w:sz w:val="20"/>
          <w:szCs w:val="20"/>
        </w:rPr>
        <w:t xml:space="preserve"> será de até </w:t>
      </w:r>
      <w:r>
        <w:rPr>
          <w:rFonts w:ascii="Arial" w:hAnsi="Arial" w:cs="Arial"/>
          <w:sz w:val="20"/>
          <w:szCs w:val="20"/>
        </w:rPr>
        <w:t>3</w:t>
      </w:r>
      <w:r w:rsidRPr="000F65AC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trinta</w:t>
      </w:r>
      <w:r w:rsidRPr="000F65AC">
        <w:rPr>
          <w:rFonts w:ascii="Arial" w:hAnsi="Arial" w:cs="Arial"/>
          <w:sz w:val="20"/>
          <w:szCs w:val="20"/>
        </w:rPr>
        <w:t xml:space="preserve">) dias corridos após o recebimento da </w:t>
      </w:r>
      <w:r>
        <w:rPr>
          <w:rFonts w:ascii="Arial" w:hAnsi="Arial" w:cs="Arial"/>
          <w:sz w:val="20"/>
          <w:szCs w:val="20"/>
        </w:rPr>
        <w:t>ordem de serviços</w:t>
      </w:r>
      <w:r w:rsidRPr="000F65AC">
        <w:rPr>
          <w:rFonts w:ascii="Arial" w:hAnsi="Arial" w:cs="Arial"/>
          <w:sz w:val="20"/>
          <w:szCs w:val="20"/>
        </w:rPr>
        <w:t xml:space="preserve">, podendo este prazo </w:t>
      </w:r>
      <w:proofErr w:type="gramStart"/>
      <w:r w:rsidRPr="000F65AC">
        <w:rPr>
          <w:rFonts w:ascii="Arial" w:hAnsi="Arial" w:cs="Arial"/>
          <w:sz w:val="20"/>
          <w:szCs w:val="20"/>
        </w:rPr>
        <w:t>ser</w:t>
      </w:r>
      <w:proofErr w:type="gramEnd"/>
      <w:r w:rsidRPr="000F65AC">
        <w:rPr>
          <w:rFonts w:ascii="Arial" w:hAnsi="Arial" w:cs="Arial"/>
          <w:sz w:val="20"/>
          <w:szCs w:val="20"/>
        </w:rPr>
        <w:t xml:space="preserve"> prorrogado.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TERCEIRA – DO PREÇO DOS BENS E DAS QUANTIDADES</w:t>
      </w:r>
    </w:p>
    <w:p w:rsidR="00AA398D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0F65AC">
        <w:rPr>
          <w:rFonts w:ascii="Arial" w:hAnsi="Arial" w:cs="Arial"/>
          <w:b/>
          <w:sz w:val="20"/>
          <w:szCs w:val="20"/>
        </w:rPr>
        <w:t xml:space="preserve">CONTRATADA, </w:t>
      </w:r>
      <w:r w:rsidRPr="000F65AC">
        <w:rPr>
          <w:rFonts w:ascii="Arial" w:hAnsi="Arial" w:cs="Arial"/>
          <w:sz w:val="20"/>
          <w:szCs w:val="20"/>
        </w:rPr>
        <w:t>os quais seguem transcritos abaixo:</w:t>
      </w:r>
    </w:p>
    <w:p w:rsidR="00EB7B49" w:rsidRDefault="00EB7B49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0300C" w:rsidRPr="00EB7B49" w:rsidRDefault="00A0300C" w:rsidP="00A0300C">
      <w:pPr>
        <w:pStyle w:val="Ttulo"/>
        <w:spacing w:line="360" w:lineRule="auto"/>
        <w:jc w:val="left"/>
        <w:rPr>
          <w:rFonts w:ascii="Arial" w:hAnsi="Arial" w:cs="Arial"/>
          <w:sz w:val="18"/>
          <w:szCs w:val="18"/>
        </w:rPr>
      </w:pPr>
      <w:r w:rsidRPr="00EB7B49">
        <w:rPr>
          <w:rFonts w:ascii="Arial" w:hAnsi="Arial" w:cs="Arial"/>
          <w:sz w:val="18"/>
          <w:szCs w:val="18"/>
        </w:rPr>
        <w:t>LOTE 001 - MATERIAIS E SERVIÇOS REDE INTERNET – EXCLUSIVO MPE</w:t>
      </w:r>
      <w:r w:rsidR="00EB7B49" w:rsidRPr="00EB7B49">
        <w:rPr>
          <w:rFonts w:ascii="Arial" w:hAnsi="Arial" w:cs="Arial"/>
          <w:sz w:val="18"/>
          <w:szCs w:val="18"/>
        </w:rPr>
        <w:t xml:space="preserve"> - </w:t>
      </w:r>
      <w:r w:rsidRPr="00EB7B49">
        <w:rPr>
          <w:rFonts w:ascii="Arial" w:hAnsi="Arial" w:cs="Arial"/>
          <w:sz w:val="18"/>
          <w:szCs w:val="18"/>
        </w:rPr>
        <w:t>VALOR: R$ 15.</w:t>
      </w:r>
      <w:r w:rsidR="00EB7B49" w:rsidRPr="00EB7B49">
        <w:rPr>
          <w:rFonts w:ascii="Arial" w:hAnsi="Arial" w:cs="Arial"/>
          <w:sz w:val="18"/>
          <w:szCs w:val="18"/>
        </w:rPr>
        <w:t>200,00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567"/>
        <w:gridCol w:w="851"/>
        <w:gridCol w:w="4961"/>
        <w:gridCol w:w="992"/>
        <w:gridCol w:w="709"/>
        <w:gridCol w:w="993"/>
      </w:tblGrid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0300C" w:rsidRPr="00D95C14" w:rsidRDefault="00A0300C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00C" w:rsidRPr="00D95C14" w:rsidRDefault="00A0300C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A0300C" w:rsidRPr="00D95C14" w:rsidRDefault="00A0300C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00C" w:rsidRPr="00D95C14" w:rsidRDefault="00A0300C" w:rsidP="00C66B8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00C" w:rsidRPr="00D95C14" w:rsidRDefault="00A0300C" w:rsidP="00C66B8E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95C14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00C" w:rsidRPr="00D95C14" w:rsidRDefault="00A0300C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00C" w:rsidRPr="00D95C14" w:rsidRDefault="00A0300C" w:rsidP="00C66B8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D95C14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05F3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>
              <w:rPr>
                <w:rFonts w:ascii="Tahoma" w:eastAsia="Calibri" w:hAnsi="Tahoma" w:cs="Tahoma"/>
                <w:sz w:val="18"/>
                <w:szCs w:val="18"/>
              </w:rPr>
              <w:t>CAIXAS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 CABO CAT5 100% COBRE COM 305 METROS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(01 EDUCAÇÃO 02 SAÚDE)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Copperlan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2.797,20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05F3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CONDULETE UNIVERSAL COM UNIDUTE DE ALUMÍNIO 1/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4MM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 (20 SAÚDE, 10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Wetzel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CONECTOR MACHO CAT5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Intelbrás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ELETRODUTO GALVANIZADO 1/4 MM(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20 SAÚDE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>, 10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Carbinox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858,00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ESPELHO GALVANIZADO PARA 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1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 RJ45 COM MOLDURA(20 SAÚDE, 10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Wetzel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PATCH CORD CAT5E 1,5M (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20 SAÚDE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>, 10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501,00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RACK 8U PRETO COM FECHO DE CHAVE (01 SAÚDE, 01 EDUCAÇÃO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Bihouse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907,60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>
              <w:rPr>
                <w:rFonts w:ascii="Tahoma" w:eastAsia="Calibri" w:hAnsi="Tahoma" w:cs="Tahoma"/>
                <w:sz w:val="18"/>
                <w:szCs w:val="18"/>
              </w:rPr>
              <w:t>PCTS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RJ45 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FÊMEA(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>20 SAÚDE, 10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MPT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738,00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ROTEADOR MESCH GIGABIT DUAL BAND WIFI6 (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03 SAÚDE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>, 02 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Intelbrás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3.354,50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SERVIÇO DE INSTALAÇÃO DOS PONTOS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 SAÚDE</w:t>
            </w:r>
            <w:proofErr w:type="gramEnd"/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Calibri" w:hAnsi="Tahoma" w:cs="Tahoma"/>
                <w:sz w:val="18"/>
                <w:szCs w:val="18"/>
              </w:rPr>
              <w:t>15</w:t>
            </w:r>
            <w:r w:rsidRPr="00A342A1">
              <w:rPr>
                <w:rFonts w:ascii="Tahoma" w:eastAsia="Calibri" w:hAnsi="Tahoma" w:cs="Tahoma"/>
                <w:sz w:val="18"/>
                <w:szCs w:val="18"/>
              </w:rPr>
              <w:t xml:space="preserve"> EDUCAÇÃO</w:t>
            </w:r>
            <w:r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2.958,00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205F35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A342A1" w:rsidRDefault="00A0300C" w:rsidP="00C66B8E">
            <w:pPr>
              <w:pStyle w:val="SemEspaamen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Default="00A0300C" w:rsidP="00C66B8E">
            <w:pPr>
              <w:jc w:val="center"/>
            </w:pPr>
            <w:r w:rsidRPr="009702A3">
              <w:rPr>
                <w:rFonts w:ascii="Tahoma" w:eastAsia="Calibri" w:hAnsi="Tahoma" w:cs="Tahoma"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A342A1" w:rsidRDefault="00A0300C" w:rsidP="00C66B8E">
            <w:pPr>
              <w:pStyle w:val="SemEspaamen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A342A1">
              <w:rPr>
                <w:rFonts w:ascii="Tahoma" w:eastAsia="Calibri" w:hAnsi="Tahoma" w:cs="Tahoma"/>
                <w:sz w:val="18"/>
                <w:szCs w:val="18"/>
              </w:rPr>
              <w:t>SWITCH GIGABIT 24 PORTAS 19 POLEGADAS (01 SAÚDE, 01 EDUCAÇÃO</w:t>
            </w:r>
            <w:proofErr w:type="gramStart"/>
            <w:r w:rsidRPr="00A342A1">
              <w:rPr>
                <w:rFonts w:ascii="Tahoma" w:eastAsia="Calibri" w:hAnsi="Tahoma" w:cs="Tahoma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Intelbrás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896,35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1.792,70</w:t>
            </w:r>
          </w:p>
        </w:tc>
      </w:tr>
      <w:tr w:rsidR="00A0300C" w:rsidRPr="00D95C14" w:rsidTr="00EB7B4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300C" w:rsidRPr="00205F35" w:rsidRDefault="00A0300C" w:rsidP="00C66B8E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205F35" w:rsidRDefault="00A0300C" w:rsidP="00C66B8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00C" w:rsidRPr="00205F35" w:rsidRDefault="00A0300C" w:rsidP="00C66B8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0C" w:rsidRPr="00205F35" w:rsidRDefault="00A0300C" w:rsidP="00C66B8E">
            <w:pPr>
              <w:pStyle w:val="Default"/>
              <w:spacing w:line="276" w:lineRule="auto"/>
              <w:jc w:val="both"/>
              <w:rPr>
                <w:color w:val="auto"/>
                <w:sz w:val="18"/>
                <w:szCs w:val="18"/>
                <w:shd w:val="clear" w:color="auto" w:fill="FFFFFF"/>
              </w:rPr>
            </w:pPr>
            <w:r w:rsidRPr="00205F35">
              <w:rPr>
                <w:color w:val="auto"/>
                <w:sz w:val="18"/>
                <w:szCs w:val="18"/>
                <w:shd w:val="clear" w:color="auto" w:fill="FFFFFF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A0300C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0C" w:rsidRPr="00205F35" w:rsidRDefault="00EB7B49" w:rsidP="00C66B8E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15.200,00</w:t>
            </w:r>
          </w:p>
        </w:tc>
      </w:tr>
    </w:tbl>
    <w:p w:rsidR="00AA398D" w:rsidRPr="000F65AC" w:rsidRDefault="00AA398D" w:rsidP="00AA398D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 </w:t>
      </w:r>
      <w:r w:rsidRPr="000F65AC">
        <w:rPr>
          <w:rFonts w:ascii="Arial" w:hAnsi="Arial" w:cs="Arial"/>
          <w:color w:val="000000"/>
          <w:sz w:val="20"/>
          <w:szCs w:val="20"/>
        </w:rPr>
        <w:t>Os valores acima permanecerão fixos e reajustáveis durante a vigência.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QUARTA – DA FORMA DE PAGAMENTO</w:t>
      </w:r>
    </w:p>
    <w:p w:rsidR="00AA398D" w:rsidRPr="00B77562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O pagamento será efetuado após a entrega do maquinário, por depósito em conta corrente até o 15º dia útil do mês </w:t>
      </w:r>
      <w:proofErr w:type="spellStart"/>
      <w:r w:rsidRPr="000F65AC">
        <w:rPr>
          <w:rFonts w:ascii="Arial" w:hAnsi="Arial" w:cs="Arial"/>
          <w:sz w:val="20"/>
          <w:szCs w:val="20"/>
        </w:rPr>
        <w:t>subseqüente</w:t>
      </w:r>
      <w:proofErr w:type="spellEnd"/>
      <w:r w:rsidRPr="000F65AC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0F65AC">
        <w:rPr>
          <w:rFonts w:ascii="Arial" w:hAnsi="Arial" w:cs="Arial"/>
          <w:bCs/>
          <w:sz w:val="20"/>
          <w:szCs w:val="20"/>
        </w:rPr>
        <w:t>j</w:t>
      </w:r>
      <w:r w:rsidRPr="000F65AC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convênio, Funcionário requisitante, informações relativas ao nome e número do banco, da agência e da conta corrente da CONTRATADA</w:t>
      </w:r>
      <w:r w:rsidRPr="000F65AC">
        <w:rPr>
          <w:rFonts w:ascii="Arial" w:hAnsi="Arial" w:cs="Arial"/>
          <w:b/>
          <w:sz w:val="20"/>
          <w:szCs w:val="20"/>
        </w:rPr>
        <w:t xml:space="preserve">. </w:t>
      </w:r>
      <w:r w:rsidRPr="00B77562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 xml:space="preserve">dos produtos e serviços da Secretaria de Educação </w:t>
      </w:r>
      <w:r w:rsidRPr="00B77562">
        <w:rPr>
          <w:rFonts w:ascii="Arial" w:hAnsi="Arial" w:cs="Arial"/>
          <w:b/>
          <w:sz w:val="20"/>
          <w:szCs w:val="20"/>
        </w:rPr>
        <w:t>deverá ser emitida em nome da PREFEITURA MUNICIPAL DE RIBEIRÃO DO PINHAL CNPJ: 76.968.064/0001-48- RUA PARANÁ – 983 – CENTRO</w:t>
      </w:r>
      <w:r>
        <w:rPr>
          <w:rFonts w:ascii="Arial" w:hAnsi="Arial" w:cs="Arial"/>
          <w:b/>
          <w:sz w:val="20"/>
          <w:szCs w:val="20"/>
        </w:rPr>
        <w:t xml:space="preserve"> e os da Secretaria de Saúde em nome do </w:t>
      </w:r>
      <w:r w:rsidRPr="005F051C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</w:t>
      </w:r>
      <w:r w:rsidRPr="00B77562">
        <w:rPr>
          <w:rFonts w:ascii="Arial" w:hAnsi="Arial" w:cs="Arial"/>
          <w:b/>
          <w:sz w:val="20"/>
          <w:szCs w:val="20"/>
        </w:rPr>
        <w:t>.</w:t>
      </w:r>
    </w:p>
    <w:p w:rsidR="00AA398D" w:rsidRPr="00B77562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QUINTA – DA DOTAÇÃO ORÇAMENTÁRIA</w:t>
      </w:r>
    </w:p>
    <w:p w:rsidR="00AA398D" w:rsidRPr="00B77562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1780-103/1790-104/1830-103/1840-104/2130-103/2140-104/2200-103/2210-104/2600-103/2610-104/2660-103/2670-104/3070-303/3100-494</w:t>
      </w:r>
      <w:r w:rsidRPr="00893B46">
        <w:rPr>
          <w:rFonts w:ascii="Arial" w:hAnsi="Arial" w:cs="Arial"/>
          <w:sz w:val="20"/>
          <w:szCs w:val="20"/>
        </w:rPr>
        <w:t>-339039</w:t>
      </w:r>
      <w:r>
        <w:rPr>
          <w:rFonts w:ascii="Arial" w:hAnsi="Arial" w:cs="Arial"/>
          <w:sz w:val="20"/>
          <w:szCs w:val="20"/>
        </w:rPr>
        <w:t>9</w:t>
      </w:r>
      <w:r w:rsidRPr="00893B46">
        <w:rPr>
          <w:rFonts w:ascii="Arial" w:hAnsi="Arial" w:cs="Arial"/>
          <w:sz w:val="20"/>
          <w:szCs w:val="20"/>
        </w:rPr>
        <w:t>000.</w:t>
      </w:r>
    </w:p>
    <w:p w:rsidR="00AA398D" w:rsidRPr="000F65AC" w:rsidRDefault="00AA398D" w:rsidP="00AA398D">
      <w:pPr>
        <w:pStyle w:val="SemEspaamento"/>
        <w:jc w:val="both"/>
        <w:rPr>
          <w:rFonts w:ascii="Arial" w:eastAsia="Arial Unicode MS" w:hAnsi="Arial" w:cs="Arial"/>
          <w:sz w:val="20"/>
          <w:szCs w:val="20"/>
          <w:u w:val="single"/>
        </w:rPr>
      </w:pP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SEXTA – DAS OBRIGAÇÕES DO CONTRATANTE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0F65AC">
        <w:rPr>
          <w:rFonts w:ascii="Arial" w:hAnsi="Arial" w:cs="Arial"/>
          <w:b/>
          <w:sz w:val="20"/>
          <w:szCs w:val="20"/>
        </w:rPr>
        <w:t xml:space="preserve">CONTRATANTE </w:t>
      </w:r>
      <w:r w:rsidRPr="000F65AC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0F65AC">
        <w:rPr>
          <w:rFonts w:ascii="Arial" w:hAnsi="Arial" w:cs="Arial"/>
          <w:b/>
          <w:sz w:val="20"/>
          <w:szCs w:val="20"/>
        </w:rPr>
        <w:t xml:space="preserve">CONTRATADA, </w:t>
      </w:r>
      <w:r w:rsidRPr="000F65AC">
        <w:rPr>
          <w:rFonts w:ascii="Arial" w:hAnsi="Arial" w:cs="Arial"/>
          <w:sz w:val="20"/>
          <w:szCs w:val="20"/>
        </w:rPr>
        <w:t>através do documento requisitório próprio, o fornecimento dos produtos; bem como efetuar o pagamento na forma prevista na cláusula quarta.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SÉTIMA – DAS OBRIGAÇÕES DA CONTRATADA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0F65AC">
        <w:rPr>
          <w:rFonts w:ascii="Arial" w:hAnsi="Arial" w:cs="Arial"/>
          <w:b/>
          <w:sz w:val="20"/>
          <w:szCs w:val="20"/>
        </w:rPr>
        <w:t>CONTRATADA</w:t>
      </w:r>
      <w:r w:rsidRPr="000F65AC">
        <w:rPr>
          <w:rFonts w:ascii="Arial" w:hAnsi="Arial" w:cs="Arial"/>
          <w:sz w:val="20"/>
          <w:szCs w:val="20"/>
        </w:rPr>
        <w:t xml:space="preserve"> se compromete a:</w:t>
      </w:r>
    </w:p>
    <w:p w:rsidR="00AA398D" w:rsidRPr="000F65AC" w:rsidRDefault="00AA398D" w:rsidP="00AA398D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Executar </w:t>
      </w:r>
      <w:r w:rsidRPr="000F65A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serviços</w:t>
      </w:r>
      <w:r w:rsidRPr="000F65AC">
        <w:rPr>
          <w:rFonts w:ascii="Arial" w:hAnsi="Arial" w:cs="Arial"/>
          <w:sz w:val="20"/>
          <w:szCs w:val="20"/>
        </w:rPr>
        <w:t xml:space="preserve"> objeto ora contratado de acordo com a solicitação do CONTRATANTE e proposta apresentada até o final do prazo contratual</w:t>
      </w:r>
      <w:r>
        <w:rPr>
          <w:rFonts w:ascii="Arial" w:hAnsi="Arial" w:cs="Arial"/>
          <w:sz w:val="20"/>
          <w:szCs w:val="20"/>
        </w:rPr>
        <w:t xml:space="preserve"> no CMEI PROFESSORA ZAIRA e NA USF DO CONJUNTO MORADIA PINHEIRAIS</w:t>
      </w:r>
      <w:r w:rsidRPr="000F65AC">
        <w:rPr>
          <w:rFonts w:ascii="Arial" w:hAnsi="Arial" w:cs="Arial"/>
          <w:sz w:val="20"/>
          <w:szCs w:val="20"/>
        </w:rPr>
        <w:t>;</w:t>
      </w:r>
    </w:p>
    <w:p w:rsidR="00AA398D" w:rsidRPr="000F65AC" w:rsidRDefault="00AA398D" w:rsidP="00AA398D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Executar </w:t>
      </w:r>
      <w:r w:rsidRPr="000F65AC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 serviços</w:t>
      </w:r>
      <w:r w:rsidRPr="000F65AC">
        <w:rPr>
          <w:rFonts w:ascii="Arial" w:hAnsi="Arial" w:cs="Arial"/>
          <w:sz w:val="20"/>
          <w:szCs w:val="20"/>
        </w:rPr>
        <w:t xml:space="preserve"> sem qualquer outro custo e arcar com todas as despesas decorrentes do, correndo por sua conta e risco </w:t>
      </w:r>
      <w:r>
        <w:rPr>
          <w:rFonts w:ascii="Arial" w:hAnsi="Arial" w:cs="Arial"/>
          <w:sz w:val="20"/>
          <w:szCs w:val="20"/>
        </w:rPr>
        <w:t xml:space="preserve">técnicos, </w:t>
      </w:r>
      <w:r w:rsidRPr="000F65AC">
        <w:rPr>
          <w:rFonts w:ascii="Arial" w:hAnsi="Arial" w:cs="Arial"/>
          <w:sz w:val="20"/>
          <w:szCs w:val="20"/>
        </w:rPr>
        <w:t xml:space="preserve">transporte, </w:t>
      </w:r>
      <w:r>
        <w:rPr>
          <w:rFonts w:ascii="Arial" w:hAnsi="Arial" w:cs="Arial"/>
          <w:sz w:val="20"/>
          <w:szCs w:val="20"/>
        </w:rPr>
        <w:t>alimentação</w:t>
      </w:r>
      <w:r w:rsidRPr="000F65AC">
        <w:rPr>
          <w:rFonts w:ascii="Arial" w:hAnsi="Arial" w:cs="Arial"/>
          <w:sz w:val="20"/>
          <w:szCs w:val="20"/>
        </w:rPr>
        <w:t xml:space="preserve">, até </w:t>
      </w:r>
      <w:r>
        <w:rPr>
          <w:rFonts w:ascii="Arial" w:hAnsi="Arial" w:cs="Arial"/>
          <w:sz w:val="20"/>
          <w:szCs w:val="20"/>
        </w:rPr>
        <w:t>os locais</w:t>
      </w:r>
      <w:r w:rsidRPr="000F65AC">
        <w:rPr>
          <w:rFonts w:ascii="Arial" w:hAnsi="Arial" w:cs="Arial"/>
          <w:sz w:val="20"/>
          <w:szCs w:val="20"/>
        </w:rPr>
        <w:t>;</w:t>
      </w:r>
    </w:p>
    <w:p w:rsidR="00AA398D" w:rsidRPr="000F65AC" w:rsidRDefault="00AA398D" w:rsidP="00AA398D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lastRenderedPageBreak/>
        <w:t>Assumir total responsabilidade com todas as despesas diretas e indiretas, com as pessoas utilizadas na execução, que não terão qualquer vínculo empregatício com o Município de Ribeirão do Pinhal;</w:t>
      </w:r>
    </w:p>
    <w:p w:rsidR="00AA398D" w:rsidRPr="000F65AC" w:rsidRDefault="00AA398D" w:rsidP="00AA398D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serviços prestados;</w:t>
      </w:r>
    </w:p>
    <w:p w:rsidR="00AA398D" w:rsidRPr="000F65AC" w:rsidRDefault="00AA398D" w:rsidP="00AA398D">
      <w:pPr>
        <w:numPr>
          <w:ilvl w:val="0"/>
          <w:numId w:val="1"/>
        </w:numPr>
        <w:spacing w:after="0"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AA398D" w:rsidRPr="000F65AC" w:rsidRDefault="00AA398D" w:rsidP="00AA398D">
      <w:pPr>
        <w:pStyle w:val="Corpodetexto21"/>
        <w:widowControl/>
        <w:numPr>
          <w:ilvl w:val="0"/>
          <w:numId w:val="1"/>
        </w:numPr>
        <w:rPr>
          <w:rFonts w:ascii="Arial" w:hAnsi="Arial" w:cs="Arial"/>
          <w:sz w:val="20"/>
        </w:rPr>
      </w:pPr>
      <w:r w:rsidRPr="000F65AC">
        <w:rPr>
          <w:rFonts w:ascii="Arial" w:hAnsi="Arial" w:cs="Arial"/>
          <w:sz w:val="20"/>
        </w:rPr>
        <w:t>Não transferir a outrem, total ou parcialmente, as responsabilidades a que está obrigada por este Contrato, nem subcontratar, sem prévio assentimento da Contratante.</w:t>
      </w:r>
    </w:p>
    <w:p w:rsidR="00AA398D" w:rsidRPr="000F65AC" w:rsidRDefault="00AA398D" w:rsidP="00AA398D">
      <w:pPr>
        <w:pStyle w:val="Corpodetexto21"/>
        <w:widowControl/>
        <w:ind w:left="720"/>
        <w:rPr>
          <w:rFonts w:ascii="Arial" w:hAnsi="Arial" w:cs="Arial"/>
          <w:sz w:val="20"/>
        </w:rPr>
      </w:pPr>
      <w:r w:rsidRPr="000F65AC">
        <w:rPr>
          <w:rFonts w:ascii="Arial" w:hAnsi="Arial" w:cs="Arial"/>
          <w:sz w:val="20"/>
        </w:rPr>
        <w:t xml:space="preserve"> </w:t>
      </w:r>
    </w:p>
    <w:p w:rsidR="00AA398D" w:rsidRPr="000F65AC" w:rsidRDefault="00AA398D" w:rsidP="00AA398D">
      <w:pPr>
        <w:pStyle w:val="PargrafodaLista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A fiscalização sobre o objeto será exercida pela senhora </w:t>
      </w:r>
      <w:r w:rsidRPr="000F65AC">
        <w:rPr>
          <w:rFonts w:ascii="Arial" w:hAnsi="Arial" w:cs="Arial"/>
          <w:b/>
          <w:sz w:val="20"/>
          <w:szCs w:val="20"/>
        </w:rPr>
        <w:t>LÚCIA HELENA NOGARI MOREIRA</w:t>
      </w:r>
      <w:r>
        <w:rPr>
          <w:rFonts w:ascii="Arial" w:hAnsi="Arial" w:cs="Arial"/>
          <w:b/>
          <w:sz w:val="20"/>
          <w:szCs w:val="20"/>
        </w:rPr>
        <w:t xml:space="preserve"> e NADIR SARA MELO F. UNHA</w:t>
      </w:r>
      <w:r w:rsidRPr="000F65AC">
        <w:rPr>
          <w:rFonts w:ascii="Arial" w:hAnsi="Arial" w:cs="Arial"/>
          <w:b/>
          <w:sz w:val="20"/>
          <w:szCs w:val="20"/>
        </w:rPr>
        <w:t>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a) Recusar o objeto que não obedeça às especificações, com o disposto deste contrato; 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c) Conferir no ato da entrega a qualidade do objeto, e outros dados que fizerem necessários; 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As determinações referentes às prioridades do fornecimento do objeto bem como a solução de casos concernentes a esses assuntos ficarão a cargo da fiscalização.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0F65AC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0F65A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A398D" w:rsidRPr="000F65AC" w:rsidRDefault="00AA398D" w:rsidP="00AA39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A398D" w:rsidRPr="000F65AC" w:rsidRDefault="00AA398D" w:rsidP="00AA39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0F65AC">
        <w:rPr>
          <w:rFonts w:ascii="Arial" w:hAnsi="Arial" w:cs="Arial"/>
          <w:sz w:val="20"/>
          <w:szCs w:val="20"/>
        </w:rPr>
        <w:t>colusiva</w:t>
      </w:r>
      <w:proofErr w:type="spellEnd"/>
      <w:r w:rsidRPr="000F65A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A398D" w:rsidRPr="000F65AC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0F65AC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0F65A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A398D" w:rsidRPr="000F65AC" w:rsidRDefault="00AA398D" w:rsidP="00AA398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0F65AC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0F65AC">
        <w:rPr>
          <w:rFonts w:ascii="Arial" w:hAnsi="Arial" w:cs="Arial"/>
          <w:sz w:val="20"/>
          <w:szCs w:val="20"/>
        </w:rPr>
        <w:t>colusivas</w:t>
      </w:r>
      <w:proofErr w:type="spellEnd"/>
      <w:r w:rsidRPr="000F65A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A398D" w:rsidRPr="000F65AC" w:rsidRDefault="00AA398D" w:rsidP="00AA398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A398D" w:rsidRPr="000F65AC" w:rsidRDefault="00AA398D" w:rsidP="00AA398D">
      <w:pPr>
        <w:pStyle w:val="Corpodetexto21"/>
        <w:widowControl/>
        <w:rPr>
          <w:rFonts w:ascii="Arial" w:hAnsi="Arial" w:cs="Arial"/>
          <w:sz w:val="20"/>
        </w:rPr>
      </w:pP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– DAS PENALIDADES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 recusa no fornecimento do objeto,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PRIMEIRA – DA RENÚNCIA E RESCISÃO</w:t>
      </w:r>
    </w:p>
    <w:p w:rsidR="00AA398D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O presente contrato também poderá ser rescindido unilateralmente pela Administração, nos casos enumerados nos incisos I a XII e XVII do art. 78 da Lei n.º 8.666/93. Em caso de rescisão administrativa ou amigável deverá haver autorização prévia e fundamentada da autoridade competente da administração.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SEGUNDA – DA PUBLICAÇÃO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0F65AC">
        <w:rPr>
          <w:rFonts w:ascii="Arial" w:hAnsi="Arial" w:cs="Arial"/>
          <w:b/>
          <w:sz w:val="20"/>
          <w:szCs w:val="20"/>
        </w:rPr>
        <w:t>CONTRATANTE</w:t>
      </w:r>
      <w:r w:rsidRPr="000F65AC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TERCEIRA – DOS DOCUMENTOS INTEGRANTES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instrumente de contrato a proposta adjudicada do Processo de Pregão Eletrônico n.º </w:t>
      </w:r>
      <w:r>
        <w:rPr>
          <w:rFonts w:ascii="Arial" w:hAnsi="Arial" w:cs="Arial"/>
          <w:b/>
          <w:sz w:val="20"/>
          <w:szCs w:val="20"/>
        </w:rPr>
        <w:t>024/2023</w:t>
      </w:r>
      <w:r w:rsidRPr="000F65AC">
        <w:rPr>
          <w:rFonts w:ascii="Arial" w:hAnsi="Arial" w:cs="Arial"/>
          <w:sz w:val="20"/>
          <w:szCs w:val="20"/>
        </w:rPr>
        <w:t xml:space="preserve">, e a proposta final e adjudicada da </w:t>
      </w:r>
      <w:r w:rsidRPr="000F65AC">
        <w:rPr>
          <w:rFonts w:ascii="Arial" w:hAnsi="Arial" w:cs="Arial"/>
          <w:b/>
          <w:sz w:val="20"/>
          <w:szCs w:val="20"/>
        </w:rPr>
        <w:t>CONTRATADA.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QUARTA – DAS DISPOSIÇÕES FINAIS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F65AC">
        <w:rPr>
          <w:rFonts w:ascii="Arial" w:hAnsi="Arial" w:cs="Arial"/>
          <w:b/>
          <w:sz w:val="20"/>
          <w:szCs w:val="20"/>
          <w:u w:val="single"/>
        </w:rPr>
        <w:t>CLÁUSULA DÉCIMA QUINTA – DO FORO</w:t>
      </w:r>
    </w:p>
    <w:p w:rsidR="00AA398D" w:rsidRPr="000F65AC" w:rsidRDefault="00AA398D" w:rsidP="00AA398D">
      <w:pPr>
        <w:spacing w:line="360" w:lineRule="auto"/>
        <w:ind w:right="-376"/>
        <w:jc w:val="both"/>
        <w:rPr>
          <w:rFonts w:ascii="Arial" w:hAnsi="Arial" w:cs="Arial"/>
          <w:sz w:val="20"/>
          <w:szCs w:val="20"/>
        </w:rPr>
      </w:pPr>
      <w:r w:rsidRPr="000F65AC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9</w:t>
      </w:r>
      <w:r w:rsidRPr="006F1B98">
        <w:rPr>
          <w:rFonts w:ascii="Arial" w:hAnsi="Arial" w:cs="Arial"/>
          <w:sz w:val="20"/>
          <w:szCs w:val="20"/>
        </w:rPr>
        <w:t xml:space="preserve"> de março de 2023.</w:t>
      </w: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811" w:type="dxa"/>
        <w:tblLook w:val="01E0" w:firstRow="1" w:lastRow="1" w:firstColumn="1" w:lastColumn="1" w:noHBand="0" w:noVBand="0"/>
      </w:tblPr>
      <w:tblGrid>
        <w:gridCol w:w="4479"/>
        <w:gridCol w:w="4332"/>
      </w:tblGrid>
      <w:tr w:rsidR="00AA398D" w:rsidRPr="005B3230" w:rsidTr="00C66B8E">
        <w:tc>
          <w:tcPr>
            <w:tcW w:w="4685" w:type="dxa"/>
          </w:tcPr>
          <w:p w:rsidR="00AA398D" w:rsidRPr="009F0CA5" w:rsidRDefault="00AA398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AA398D" w:rsidRPr="009F0CA5" w:rsidRDefault="00AA398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AA398D" w:rsidRPr="009F0CA5" w:rsidRDefault="00AA398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126" w:type="dxa"/>
          </w:tcPr>
          <w:p w:rsidR="00AA398D" w:rsidRPr="009F0CA5" w:rsidRDefault="00AA398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AA398D" w:rsidRPr="00A0300C" w:rsidRDefault="00AA398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C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00C" w:rsidRPr="00A0300C">
              <w:rPr>
                <w:rFonts w:ascii="Arial" w:hAnsi="Arial" w:cs="Arial"/>
                <w:sz w:val="20"/>
                <w:szCs w:val="20"/>
              </w:rPr>
              <w:t>THAÍS SCANOVE DOS SANTOS</w:t>
            </w:r>
          </w:p>
          <w:p w:rsidR="00AA398D" w:rsidRPr="009F0CA5" w:rsidRDefault="00AA398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0F3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A0300C">
              <w:rPr>
                <w:rFonts w:ascii="Arial" w:hAnsi="Arial" w:cs="Arial"/>
                <w:sz w:val="20"/>
                <w:szCs w:val="20"/>
              </w:rPr>
              <w:t>038.313.231-27</w:t>
            </w:r>
          </w:p>
        </w:tc>
      </w:tr>
      <w:tr w:rsidR="00AA398D" w:rsidRPr="006F1B98" w:rsidTr="00C66B8E">
        <w:tc>
          <w:tcPr>
            <w:tcW w:w="4685" w:type="dxa"/>
          </w:tcPr>
          <w:p w:rsidR="00AA398D" w:rsidRPr="006F1B98" w:rsidRDefault="00AA398D" w:rsidP="00C66B8E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:rsidR="00AA398D" w:rsidRPr="006F1B98" w:rsidRDefault="00AA398D" w:rsidP="00C66B8E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TESTEMUNHAS:</w:t>
      </w: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A398D" w:rsidRPr="006F1B98" w:rsidTr="00C66B8E">
        <w:tc>
          <w:tcPr>
            <w:tcW w:w="4606" w:type="dxa"/>
          </w:tcPr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F1B98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98D" w:rsidRPr="006F1B98" w:rsidTr="00C66B8E">
        <w:tc>
          <w:tcPr>
            <w:tcW w:w="4606" w:type="dxa"/>
          </w:tcPr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A398D" w:rsidRPr="006F1B98" w:rsidRDefault="00AA398D" w:rsidP="00C66B8E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 xml:space="preserve">RAFAEL SANTANA FRIZON </w:t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</w:r>
      <w:r w:rsidRPr="006F1B98">
        <w:rPr>
          <w:rFonts w:ascii="Arial" w:hAnsi="Arial" w:cs="Arial"/>
          <w:sz w:val="20"/>
          <w:szCs w:val="20"/>
        </w:rPr>
        <w:tab/>
        <w:t xml:space="preserve">       </w:t>
      </w: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F1B98">
        <w:rPr>
          <w:rFonts w:ascii="Arial" w:hAnsi="Arial" w:cs="Arial"/>
          <w:sz w:val="20"/>
          <w:szCs w:val="20"/>
        </w:rPr>
        <w:t>ADVOGADO.</w:t>
      </w: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A398D" w:rsidRPr="006F1B98" w:rsidRDefault="00EB7B49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FISCAIS</w:t>
      </w:r>
      <w:r w:rsidR="00AA398D" w:rsidRPr="006F1B98">
        <w:rPr>
          <w:rFonts w:ascii="Arial" w:hAnsi="Arial" w:cs="Arial"/>
          <w:b/>
          <w:sz w:val="20"/>
          <w:szCs w:val="20"/>
        </w:rPr>
        <w:t xml:space="preserve"> DA ATA REGISTRO DE PREÇOS:</w:t>
      </w:r>
    </w:p>
    <w:p w:rsidR="00AA398D" w:rsidRPr="006F1B98" w:rsidRDefault="00AA398D" w:rsidP="00AA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6F1B98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380F30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380F30">
        <w:rPr>
          <w:rFonts w:ascii="Arial" w:hAnsi="Arial" w:cs="Arial"/>
          <w:sz w:val="20"/>
          <w:szCs w:val="20"/>
        </w:rPr>
        <w:t xml:space="preserve">ÚCIA HELENA NOGARI MOREIRA </w:t>
      </w:r>
      <w:r w:rsidRPr="00380F30">
        <w:rPr>
          <w:rFonts w:ascii="Arial" w:hAnsi="Arial" w:cs="Arial"/>
          <w:sz w:val="20"/>
          <w:szCs w:val="20"/>
        </w:rPr>
        <w:tab/>
      </w:r>
      <w:r w:rsidRPr="00380F30">
        <w:rPr>
          <w:rFonts w:ascii="Arial" w:hAnsi="Arial" w:cs="Arial"/>
          <w:sz w:val="20"/>
          <w:szCs w:val="20"/>
        </w:rPr>
        <w:tab/>
      </w:r>
      <w:r w:rsidR="00EB7B49" w:rsidRPr="007F35C2">
        <w:rPr>
          <w:rFonts w:ascii="Arial" w:hAnsi="Arial" w:cs="Arial"/>
          <w:sz w:val="20"/>
          <w:szCs w:val="20"/>
        </w:rPr>
        <w:t xml:space="preserve">NADIR SARA </w:t>
      </w:r>
      <w:proofErr w:type="gramStart"/>
      <w:r w:rsidR="00EB7B49" w:rsidRPr="007F35C2">
        <w:rPr>
          <w:rFonts w:ascii="Arial" w:hAnsi="Arial" w:cs="Arial"/>
          <w:sz w:val="20"/>
          <w:szCs w:val="20"/>
        </w:rPr>
        <w:t>M.</w:t>
      </w:r>
      <w:proofErr w:type="gramEnd"/>
      <w:r w:rsidR="00EB7B49" w:rsidRPr="007F35C2">
        <w:rPr>
          <w:rFonts w:ascii="Arial" w:hAnsi="Arial" w:cs="Arial"/>
          <w:sz w:val="20"/>
          <w:szCs w:val="20"/>
        </w:rPr>
        <w:t>FRAGA CUNHA</w:t>
      </w:r>
    </w:p>
    <w:p w:rsidR="00AA398D" w:rsidRPr="00380F30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  <w:r w:rsidRPr="00380F30">
        <w:rPr>
          <w:rFonts w:ascii="Arial" w:hAnsi="Arial" w:cs="Arial"/>
          <w:sz w:val="20"/>
          <w:szCs w:val="20"/>
        </w:rPr>
        <w:t xml:space="preserve">SECRETÁRIA DE EDUCAÇÃO </w:t>
      </w:r>
      <w:r w:rsidRPr="00380F30">
        <w:rPr>
          <w:rFonts w:ascii="Arial" w:hAnsi="Arial" w:cs="Arial"/>
          <w:sz w:val="20"/>
          <w:szCs w:val="20"/>
        </w:rPr>
        <w:tab/>
      </w:r>
      <w:r w:rsidRPr="00380F30">
        <w:rPr>
          <w:rFonts w:ascii="Arial" w:hAnsi="Arial" w:cs="Arial"/>
          <w:sz w:val="20"/>
          <w:szCs w:val="20"/>
        </w:rPr>
        <w:tab/>
      </w:r>
      <w:r w:rsidR="00EB7B49" w:rsidRPr="007F35C2">
        <w:rPr>
          <w:rFonts w:ascii="Arial" w:hAnsi="Arial" w:cs="Arial"/>
          <w:sz w:val="20"/>
          <w:szCs w:val="20"/>
        </w:rPr>
        <w:t>SECRETÁRIA DE SAÚDE</w:t>
      </w:r>
    </w:p>
    <w:p w:rsidR="00AA398D" w:rsidRPr="00380F30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p w:rsidR="00AA398D" w:rsidRPr="00380F30" w:rsidRDefault="00AA398D" w:rsidP="00AA398D">
      <w:pPr>
        <w:pStyle w:val="SemEspaamento"/>
        <w:rPr>
          <w:rFonts w:ascii="Arial" w:hAnsi="Arial" w:cs="Arial"/>
          <w:sz w:val="20"/>
          <w:szCs w:val="20"/>
        </w:rPr>
      </w:pPr>
    </w:p>
    <w:sectPr w:rsidR="00AA398D" w:rsidRPr="00380F30" w:rsidSect="00E27F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Default="00EB7B49">
    <w:pPr>
      <w:pStyle w:val="Rodap"/>
      <w:pBdr>
        <w:bottom w:val="single" w:sz="12" w:space="1" w:color="auto"/>
      </w:pBdr>
      <w:jc w:val="center"/>
      <w:rPr>
        <w:sz w:val="20"/>
      </w:rPr>
    </w:pPr>
  </w:p>
  <w:p w:rsidR="00E27F49" w:rsidRPr="00A7116E" w:rsidRDefault="00EB7B4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27F49" w:rsidRPr="00A7116E" w:rsidRDefault="00EB7B4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F49" w:rsidRPr="00A7116E" w:rsidRDefault="00EB7B4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584CEF2" wp14:editId="1303E200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27F49" w:rsidRPr="00A7116E" w:rsidRDefault="00EB7B4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27F49" w:rsidRDefault="00EB7B49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4059"/>
    <w:multiLevelType w:val="hybridMultilevel"/>
    <w:tmpl w:val="15D4CC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92"/>
    <w:rsid w:val="00263992"/>
    <w:rsid w:val="0082616F"/>
    <w:rsid w:val="00970154"/>
    <w:rsid w:val="00A0300C"/>
    <w:rsid w:val="00AA398D"/>
    <w:rsid w:val="00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A39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A39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A39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98D"/>
    <w:rPr>
      <w:b/>
      <w:bCs/>
    </w:rPr>
  </w:style>
  <w:style w:type="paragraph" w:styleId="NormalWeb">
    <w:name w:val="Normal (Web)"/>
    <w:basedOn w:val="Normal"/>
    <w:uiPriority w:val="99"/>
    <w:rsid w:val="00A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3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AA39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A030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0300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A0300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A39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A39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A398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A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398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398D"/>
    <w:rPr>
      <w:b/>
      <w:bCs/>
    </w:rPr>
  </w:style>
  <w:style w:type="paragraph" w:styleId="NormalWeb">
    <w:name w:val="Normal (Web)"/>
    <w:basedOn w:val="Normal"/>
    <w:uiPriority w:val="99"/>
    <w:rsid w:val="00A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A39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rsid w:val="00AA398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tulo">
    <w:name w:val="Title"/>
    <w:basedOn w:val="Normal"/>
    <w:link w:val="TtuloChar"/>
    <w:qFormat/>
    <w:rsid w:val="00A0300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0300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Default">
    <w:name w:val="Default"/>
    <w:rsid w:val="00A0300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itacao@elaboral.com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2065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2023-03-09T13:08:00Z</dcterms:created>
  <dcterms:modified xsi:type="dcterms:W3CDTF">2023-03-09T13:47:00Z</dcterms:modified>
</cp:coreProperties>
</file>