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771" w:type="dxa"/>
        <w:tblLook w:val="04A0" w:firstRow="1" w:lastRow="0" w:firstColumn="1" w:lastColumn="0" w:noHBand="0" w:noVBand="1"/>
      </w:tblPr>
      <w:tblGrid>
        <w:gridCol w:w="6771"/>
      </w:tblGrid>
      <w:tr w:rsidR="00286D79" w:rsidRPr="001A2990" w:rsidTr="003A3135">
        <w:trPr>
          <w:trHeight w:val="1709"/>
        </w:trPr>
        <w:tc>
          <w:tcPr>
            <w:tcW w:w="6771" w:type="dxa"/>
          </w:tcPr>
          <w:p w:rsidR="00286D79" w:rsidRPr="00E476C4" w:rsidRDefault="00286D79" w:rsidP="003A3135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286D79" w:rsidRPr="00780E98" w:rsidRDefault="00286D79" w:rsidP="003A3135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TERCEIRO</w:t>
            </w:r>
            <w:r w:rsidRPr="00780E98">
              <w:rPr>
                <w:rFonts w:cstheme="minorHAnsi"/>
                <w:sz w:val="18"/>
                <w:szCs w:val="18"/>
              </w:rPr>
              <w:t xml:space="preserve"> ADITIVO </w:t>
            </w:r>
            <w:r w:rsidRPr="00780E98">
              <w:rPr>
                <w:rFonts w:cstheme="minorHAnsi"/>
                <w:bCs/>
                <w:color w:val="000000"/>
                <w:sz w:val="18"/>
                <w:szCs w:val="18"/>
              </w:rPr>
              <w:t>CONTRATO DE PRESTAÇÃO DE SERVIÇOS N.º 059/2021- TOMADA DE PREÇOS N.º 001/2021</w:t>
            </w:r>
            <w:r w:rsidRPr="00780E98">
              <w:rPr>
                <w:rFonts w:cstheme="minorHAnsi"/>
                <w:sz w:val="18"/>
                <w:szCs w:val="18"/>
              </w:rPr>
              <w:t>.</w:t>
            </w:r>
          </w:p>
          <w:p w:rsidR="00286D79" w:rsidRPr="00286D79" w:rsidRDefault="00286D79" w:rsidP="00286D79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286D79">
              <w:rPr>
                <w:rFonts w:cstheme="minorHAnsi"/>
                <w:sz w:val="18"/>
                <w:szCs w:val="18"/>
              </w:rPr>
              <w:t>Extrato de contrato celebrado entre o Município de Ribeirão do Pinhal, CNPJ n.º 76.968.064/0001-42 e a empresa EQUIPLANO SISTEMAS LTDA CNPJ nº. 76.030.717/0001-48. Objeto: LICENCIAMENTO, não exclusivo, dos direitos de Uso de cópia dos SISTEMAS, em módulo objeto, de propriedade da CONTRATADA. Prazo de vigência: 05/04/202</w:t>
            </w:r>
            <w:r w:rsidRPr="00286D79">
              <w:rPr>
                <w:rFonts w:cstheme="minorHAnsi"/>
                <w:sz w:val="18"/>
                <w:szCs w:val="18"/>
              </w:rPr>
              <w:t>4</w:t>
            </w:r>
            <w:r w:rsidRPr="00286D79">
              <w:rPr>
                <w:rFonts w:cstheme="minorHAnsi"/>
                <w:sz w:val="18"/>
                <w:szCs w:val="18"/>
              </w:rPr>
              <w:t>. Valor mensal</w:t>
            </w:r>
            <w:r w:rsidRPr="00286D79">
              <w:rPr>
                <w:rFonts w:cstheme="minorHAnsi"/>
                <w:sz w:val="18"/>
                <w:szCs w:val="18"/>
              </w:rPr>
              <w:t xml:space="preserve"> Executivo</w:t>
            </w:r>
            <w:r w:rsidRPr="00286D79">
              <w:rPr>
                <w:rFonts w:cstheme="minorHAnsi"/>
                <w:sz w:val="18"/>
                <w:szCs w:val="18"/>
              </w:rPr>
              <w:t xml:space="preserve"> R$ 19.043,05</w:t>
            </w:r>
            <w:r w:rsidRPr="00286D79">
              <w:rPr>
                <w:rFonts w:cstheme="minorHAnsi"/>
                <w:sz w:val="18"/>
                <w:szCs w:val="18"/>
              </w:rPr>
              <w:t xml:space="preserve">, </w:t>
            </w:r>
            <w:r w:rsidRPr="00286D79">
              <w:rPr>
                <w:rFonts w:cstheme="minorHAnsi"/>
                <w:sz w:val="18"/>
                <w:szCs w:val="18"/>
              </w:rPr>
              <w:t xml:space="preserve">Valor mensal </w:t>
            </w:r>
            <w:r w:rsidRPr="00286D79">
              <w:rPr>
                <w:rFonts w:cstheme="minorHAnsi"/>
                <w:sz w:val="18"/>
                <w:szCs w:val="18"/>
              </w:rPr>
              <w:t>Legislativo</w:t>
            </w:r>
            <w:r w:rsidRPr="00286D79">
              <w:rPr>
                <w:rFonts w:cstheme="minorHAnsi"/>
                <w:sz w:val="18"/>
                <w:szCs w:val="18"/>
              </w:rPr>
              <w:t xml:space="preserve"> R$ 1.527,90. Data de assinatura: </w:t>
            </w:r>
            <w:r w:rsidRPr="00286D79">
              <w:rPr>
                <w:rFonts w:cstheme="minorHAnsi"/>
                <w:sz w:val="18"/>
                <w:szCs w:val="18"/>
              </w:rPr>
              <w:t>04/04/2023</w:t>
            </w:r>
            <w:r w:rsidRPr="00286D79">
              <w:rPr>
                <w:rFonts w:cstheme="minorHAnsi"/>
                <w:sz w:val="18"/>
                <w:szCs w:val="18"/>
              </w:rPr>
              <w:t>, JOÃO LUIZ DE MACEDO JÚNIOR</w:t>
            </w:r>
            <w:r w:rsidRPr="00286D79">
              <w:rPr>
                <w:rFonts w:cstheme="minorHAnsi"/>
                <w:sz w:val="18"/>
                <w:szCs w:val="18"/>
              </w:rPr>
              <w:t xml:space="preserve"> </w:t>
            </w:r>
            <w:r w:rsidRPr="00286D79">
              <w:rPr>
                <w:rFonts w:cstheme="minorHAnsi"/>
                <w:sz w:val="18"/>
                <w:szCs w:val="18"/>
              </w:rPr>
              <w:t>CPF: 857.230.619-</w:t>
            </w:r>
            <w:proofErr w:type="gramStart"/>
            <w:r w:rsidRPr="00286D79">
              <w:rPr>
                <w:rFonts w:cstheme="minorHAnsi"/>
                <w:sz w:val="18"/>
                <w:szCs w:val="18"/>
              </w:rPr>
              <w:t>68</w:t>
            </w:r>
            <w:proofErr w:type="gramEnd"/>
          </w:p>
          <w:p w:rsidR="00286D79" w:rsidRPr="00D46645" w:rsidRDefault="00286D79" w:rsidP="00286D79">
            <w:pPr>
              <w:pStyle w:val="SemEspaamento"/>
              <w:jc w:val="both"/>
            </w:pPr>
            <w:proofErr w:type="gramStart"/>
            <w:r w:rsidRPr="00286D79">
              <w:rPr>
                <w:rFonts w:cstheme="minorHAnsi"/>
                <w:sz w:val="18"/>
                <w:szCs w:val="18"/>
              </w:rPr>
              <w:t>e</w:t>
            </w:r>
            <w:proofErr w:type="gramEnd"/>
            <w:r w:rsidRPr="00286D79">
              <w:rPr>
                <w:rFonts w:cstheme="minorHAnsi"/>
                <w:sz w:val="18"/>
                <w:szCs w:val="18"/>
              </w:rPr>
              <w:t xml:space="preserve"> DARTAGNAN CALIXTO FRAIZ, CPF/MF n.º 171.895.279-15.</w:t>
            </w:r>
            <w:r w:rsidRPr="00D46645">
              <w:t xml:space="preserve"> </w:t>
            </w:r>
          </w:p>
        </w:tc>
      </w:tr>
    </w:tbl>
    <w:p w:rsidR="00286D79" w:rsidRDefault="00286D79" w:rsidP="00286D79"/>
    <w:p w:rsidR="00286D79" w:rsidRDefault="00286D79" w:rsidP="00286D79"/>
    <w:p w:rsidR="00286D79" w:rsidRDefault="00286D79" w:rsidP="00286D79">
      <w:bookmarkStart w:id="0" w:name="_GoBack"/>
      <w:bookmarkEnd w:id="0"/>
    </w:p>
    <w:p w:rsidR="00286D79" w:rsidRDefault="00286D79" w:rsidP="00286D79"/>
    <w:p w:rsidR="00286D79" w:rsidRDefault="00286D79" w:rsidP="00286D79"/>
    <w:p w:rsidR="00286D79" w:rsidRDefault="00286D79" w:rsidP="00286D79"/>
    <w:p w:rsidR="00286D79" w:rsidRDefault="00286D79" w:rsidP="00286D79"/>
    <w:p w:rsidR="00286D79" w:rsidRDefault="00286D79" w:rsidP="00286D79"/>
    <w:p w:rsidR="00286D79" w:rsidRDefault="00286D79" w:rsidP="00286D79"/>
    <w:p w:rsidR="00286D79" w:rsidRDefault="00286D79" w:rsidP="00286D79"/>
    <w:p w:rsidR="00286D79" w:rsidRDefault="00286D79" w:rsidP="00286D79"/>
    <w:p w:rsidR="00286D79" w:rsidRDefault="00286D79" w:rsidP="00286D79"/>
    <w:p w:rsidR="006A324B" w:rsidRDefault="006A324B"/>
    <w:sectPr w:rsidR="006A324B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86D7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86D7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86D7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86D7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374BA7B" wp14:editId="0022C93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86D7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86D7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F6"/>
    <w:rsid w:val="00286D79"/>
    <w:rsid w:val="006A324B"/>
    <w:rsid w:val="008D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D7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6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86D7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86D79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286D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86D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86D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86D7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86D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D7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6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86D7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86D79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286D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86D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86D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86D7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86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2023-04-04T13:49:00Z</dcterms:created>
  <dcterms:modified xsi:type="dcterms:W3CDTF">2023-04-04T13:51:00Z</dcterms:modified>
</cp:coreProperties>
</file>