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6A" w:rsidRPr="00AC6EA5" w:rsidRDefault="00295B6A" w:rsidP="00295B6A">
      <w:pPr>
        <w:pStyle w:val="SemEspaamento"/>
        <w:rPr>
          <w:sz w:val="18"/>
          <w:szCs w:val="18"/>
        </w:rPr>
      </w:pPr>
    </w:p>
    <w:p w:rsidR="00295B6A" w:rsidRPr="009563D7" w:rsidRDefault="00295B6A" w:rsidP="00295B6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95B6A" w:rsidRPr="00A85444" w:rsidRDefault="00295B6A" w:rsidP="00295B6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 xml:space="preserve">EXTRATO </w:t>
      </w:r>
      <w:r>
        <w:rPr>
          <w:rFonts w:asciiTheme="minorHAnsi" w:hAnsiTheme="minorHAnsi"/>
          <w:b/>
          <w:sz w:val="18"/>
          <w:szCs w:val="18"/>
        </w:rPr>
        <w:t>SEGUNDO</w:t>
      </w:r>
      <w:r w:rsidRPr="00A85444">
        <w:rPr>
          <w:rFonts w:asciiTheme="minorHAnsi" w:hAnsiTheme="minorHAnsi"/>
          <w:b/>
          <w:sz w:val="18"/>
          <w:szCs w:val="18"/>
        </w:rPr>
        <w:t xml:space="preserve"> ADITIVO DE CONTRATO N.º </w:t>
      </w:r>
      <w:r>
        <w:rPr>
          <w:rFonts w:asciiTheme="minorHAnsi" w:hAnsiTheme="minorHAnsi"/>
          <w:b/>
          <w:sz w:val="18"/>
          <w:szCs w:val="18"/>
        </w:rPr>
        <w:t>130/2016</w:t>
      </w:r>
      <w:r w:rsidRPr="00A85444">
        <w:rPr>
          <w:rFonts w:asciiTheme="minorHAnsi" w:hAnsiTheme="minorHAnsi"/>
          <w:b/>
          <w:sz w:val="18"/>
          <w:szCs w:val="18"/>
        </w:rPr>
        <w:t>.</w:t>
      </w:r>
    </w:p>
    <w:p w:rsidR="00295B6A" w:rsidRPr="00A85444" w:rsidRDefault="00295B6A" w:rsidP="00295B6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 xml:space="preserve">PROCESSO LICITATÓRIO – </w:t>
      </w:r>
      <w:r>
        <w:rPr>
          <w:rFonts w:asciiTheme="minorHAnsi" w:hAnsiTheme="minorHAnsi"/>
          <w:b/>
          <w:sz w:val="18"/>
          <w:szCs w:val="18"/>
        </w:rPr>
        <w:t>TOMADA DE PREÇOS</w:t>
      </w:r>
      <w:r w:rsidRPr="00A85444">
        <w:rPr>
          <w:rFonts w:asciiTheme="minorHAnsi" w:hAnsiTheme="minorHAnsi"/>
          <w:b/>
          <w:sz w:val="18"/>
          <w:szCs w:val="18"/>
        </w:rPr>
        <w:t xml:space="preserve"> Nº: 0</w:t>
      </w:r>
      <w:r>
        <w:rPr>
          <w:rFonts w:asciiTheme="minorHAnsi" w:hAnsiTheme="minorHAnsi"/>
          <w:b/>
          <w:sz w:val="18"/>
          <w:szCs w:val="18"/>
        </w:rPr>
        <w:t>05/2016.</w:t>
      </w:r>
    </w:p>
    <w:p w:rsidR="00295B6A" w:rsidRPr="00217D99" w:rsidRDefault="00295B6A" w:rsidP="00295B6A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85444">
        <w:rPr>
          <w:rFonts w:asciiTheme="minorHAnsi" w:hAnsiTheme="minorHAnsi"/>
          <w:sz w:val="18"/>
          <w:szCs w:val="18"/>
        </w:rPr>
        <w:t xml:space="preserve"> </w:t>
      </w:r>
      <w:r w:rsidRPr="00217D99">
        <w:rPr>
          <w:rFonts w:asciiTheme="minorHAnsi" w:hAnsi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217D99">
        <w:rPr>
          <w:rFonts w:asciiTheme="minorHAnsi" w:hAnsiTheme="minorHAnsi" w:cs="Tahoma"/>
          <w:b/>
          <w:sz w:val="18"/>
          <w:szCs w:val="18"/>
        </w:rPr>
        <w:t>CONSTRUTORA J. GABRIEL LTDA</w:t>
      </w:r>
      <w:r w:rsidRPr="00217D99">
        <w:rPr>
          <w:rFonts w:asciiTheme="minorHAnsi" w:hAnsiTheme="minorHAnsi" w:cs="Tahoma"/>
          <w:sz w:val="18"/>
          <w:szCs w:val="18"/>
        </w:rPr>
        <w:t xml:space="preserve">, CNPJ/MF nº </w:t>
      </w:r>
      <w:r w:rsidRPr="00217D99">
        <w:rPr>
          <w:rFonts w:asciiTheme="minorHAnsi" w:eastAsia="Arial Unicode MS" w:hAnsiTheme="minorHAnsi" w:cs="Tahoma"/>
          <w:sz w:val="18"/>
          <w:szCs w:val="18"/>
        </w:rPr>
        <w:t>85.411.544/0001-07</w:t>
      </w:r>
      <w:r w:rsidRPr="00217D99">
        <w:rPr>
          <w:rFonts w:asciiTheme="minorHAnsi" w:hAnsiTheme="minorHAnsi"/>
          <w:sz w:val="18"/>
          <w:szCs w:val="18"/>
        </w:rPr>
        <w:t xml:space="preserve">; Objeto: </w:t>
      </w:r>
      <w:r w:rsidRPr="00217D99">
        <w:rPr>
          <w:rFonts w:asciiTheme="minorHAnsi" w:hAnsiTheme="minorHAnsi" w:cs="Tahoma"/>
          <w:sz w:val="18"/>
          <w:szCs w:val="18"/>
        </w:rPr>
        <w:t xml:space="preserve">Contratação de </w:t>
      </w:r>
      <w:r w:rsidRPr="00217D99">
        <w:rPr>
          <w:rFonts w:asciiTheme="minorHAnsi" w:eastAsia="Arial Unicode MS" w:hAnsiTheme="minorHAnsi" w:cs="Tahoma"/>
          <w:sz w:val="18"/>
          <w:szCs w:val="18"/>
        </w:rPr>
        <w:t xml:space="preserve">empresa especializada para prestação de serviços de recuperação, substituição e ampliação de rede de drenagem de áreas centrais do município, com fornecimento de material e mão de obra, </w:t>
      </w:r>
      <w:r w:rsidRPr="00217D99">
        <w:rPr>
          <w:rFonts w:asciiTheme="minorHAnsi" w:hAnsiTheme="minorHAnsi" w:cs="Tahoma"/>
          <w:sz w:val="18"/>
          <w:szCs w:val="18"/>
        </w:rPr>
        <w:t>de acordo com planilhas e Projetos de Engenharia anexos ao edital</w:t>
      </w:r>
      <w:r w:rsidRPr="00217D99">
        <w:rPr>
          <w:rFonts w:asciiTheme="minorHAnsi" w:hAnsiTheme="minorHAnsi"/>
          <w:sz w:val="18"/>
          <w:szCs w:val="18"/>
        </w:rPr>
        <w:t xml:space="preserve">. Vigência 14/11/16 a 31/12/16. </w:t>
      </w:r>
      <w:r>
        <w:rPr>
          <w:rFonts w:asciiTheme="minorHAnsi" w:hAnsiTheme="minorHAnsi"/>
          <w:sz w:val="18"/>
          <w:szCs w:val="18"/>
        </w:rPr>
        <w:t xml:space="preserve">Valor Aditado: </w:t>
      </w:r>
      <w:proofErr w:type="gramStart"/>
      <w:r>
        <w:rPr>
          <w:rFonts w:asciiTheme="minorHAnsi" w:hAnsiTheme="minorHAnsi"/>
          <w:sz w:val="18"/>
          <w:szCs w:val="18"/>
        </w:rPr>
        <w:t>R$23.391,28</w:t>
      </w:r>
      <w:r w:rsidRPr="00217D99">
        <w:rPr>
          <w:rFonts w:asciiTheme="minorHAnsi" w:hAnsiTheme="minorHAnsi"/>
          <w:sz w:val="18"/>
          <w:szCs w:val="18"/>
        </w:rPr>
        <w:t xml:space="preserve"> Data</w:t>
      </w:r>
      <w:proofErr w:type="gramEnd"/>
      <w:r w:rsidRPr="00217D99">
        <w:rPr>
          <w:rFonts w:asciiTheme="minorHAnsi" w:hAnsiTheme="minorHAnsi"/>
          <w:sz w:val="18"/>
          <w:szCs w:val="18"/>
        </w:rPr>
        <w:t xml:space="preserve"> de assinatura: </w:t>
      </w:r>
      <w:r>
        <w:rPr>
          <w:rFonts w:asciiTheme="minorHAnsi" w:hAnsiTheme="minorHAnsi"/>
          <w:sz w:val="18"/>
          <w:szCs w:val="18"/>
        </w:rPr>
        <w:t>28/12</w:t>
      </w:r>
      <w:r w:rsidRPr="00217D99">
        <w:rPr>
          <w:rFonts w:asciiTheme="minorHAnsi" w:hAnsiTheme="minorHAnsi"/>
          <w:sz w:val="18"/>
          <w:szCs w:val="18"/>
        </w:rPr>
        <w:t xml:space="preserve">/2016, </w:t>
      </w:r>
      <w:r w:rsidRPr="00217D99">
        <w:rPr>
          <w:rFonts w:asciiTheme="minorHAnsi" w:hAnsiTheme="minorHAnsi" w:cs="Tahoma"/>
          <w:b/>
          <w:sz w:val="18"/>
          <w:szCs w:val="18"/>
        </w:rPr>
        <w:t>SONIA APARECIDA BUENO IASBEK</w:t>
      </w:r>
      <w:r w:rsidRPr="00217D99">
        <w:rPr>
          <w:rFonts w:asciiTheme="minorHAnsi" w:hAnsiTheme="minorHAnsi" w:cs="Courier New"/>
          <w:sz w:val="18"/>
          <w:szCs w:val="18"/>
        </w:rPr>
        <w:t xml:space="preserve"> CPF: </w:t>
      </w:r>
      <w:r w:rsidRPr="00217D99">
        <w:rPr>
          <w:rFonts w:asciiTheme="minorHAnsi" w:hAnsiTheme="minorHAnsi" w:cs="Tahoma"/>
          <w:sz w:val="18"/>
          <w:szCs w:val="18"/>
        </w:rPr>
        <w:t xml:space="preserve">328.151.909-15 e </w:t>
      </w:r>
      <w:r w:rsidRPr="00217D99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295B6A" w:rsidRPr="00A85444" w:rsidRDefault="00295B6A" w:rsidP="00295B6A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DARTAGNAN CALIXTO FRAIZ</w:t>
      </w:r>
    </w:p>
    <w:p w:rsidR="00295B6A" w:rsidRPr="00A85444" w:rsidRDefault="00295B6A" w:rsidP="00295B6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PREFEITO MUNICIPAL</w:t>
      </w:r>
    </w:p>
    <w:p w:rsidR="00295B6A" w:rsidRPr="00A85444" w:rsidRDefault="00295B6A" w:rsidP="00295B6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</w:p>
    <w:p w:rsidR="00295B6A" w:rsidRPr="00A85444" w:rsidRDefault="00295B6A" w:rsidP="00295B6A">
      <w:pPr>
        <w:pStyle w:val="SemEspaamento"/>
        <w:rPr>
          <w:rFonts w:asciiTheme="minorHAnsi" w:hAnsiTheme="minorHAnsi"/>
          <w:sz w:val="18"/>
          <w:szCs w:val="18"/>
        </w:rPr>
      </w:pPr>
    </w:p>
    <w:p w:rsidR="00295B6A" w:rsidRPr="00AC6EA5" w:rsidRDefault="00295B6A" w:rsidP="00295B6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95B6A" w:rsidRPr="003B2D84" w:rsidRDefault="00295B6A" w:rsidP="00295B6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95B6A" w:rsidRPr="003B2D84" w:rsidRDefault="00295B6A" w:rsidP="00295B6A">
      <w:pPr>
        <w:rPr>
          <w:sz w:val="18"/>
          <w:szCs w:val="18"/>
        </w:rPr>
      </w:pPr>
    </w:p>
    <w:p w:rsidR="00295B6A" w:rsidRPr="003B2D84" w:rsidRDefault="00295B6A" w:rsidP="00295B6A">
      <w:pPr>
        <w:rPr>
          <w:sz w:val="18"/>
          <w:szCs w:val="18"/>
        </w:rPr>
      </w:pPr>
    </w:p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295B6A" w:rsidRPr="00997A2C" w:rsidRDefault="00295B6A" w:rsidP="00295B6A"/>
    <w:p w:rsidR="00295B6A" w:rsidRDefault="00295B6A" w:rsidP="00295B6A"/>
    <w:p w:rsidR="00295B6A" w:rsidRDefault="00295B6A" w:rsidP="00295B6A"/>
    <w:p w:rsidR="00295B6A" w:rsidRDefault="00295B6A" w:rsidP="00295B6A"/>
    <w:p w:rsidR="00C972EE" w:rsidRDefault="00C972EE"/>
    <w:sectPr w:rsidR="00C972E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95B6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95B6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295B6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95B6A">
    <w:pPr>
      <w:pStyle w:val="Cabealho"/>
      <w:jc w:val="center"/>
      <w:rPr>
        <w:rFonts w:ascii="Century" w:hAnsi="Century"/>
        <w:i/>
        <w:sz w:val="32"/>
      </w:rPr>
    </w:pPr>
    <w:r w:rsidRPr="0083269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295B6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295B6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95B6A"/>
    <w:rsid w:val="00295B6A"/>
    <w:rsid w:val="00C9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5B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5B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5B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5B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95B6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5B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5B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2016-12-28T18:28:00Z</dcterms:created>
  <dcterms:modified xsi:type="dcterms:W3CDTF">2016-12-28T18:29:00Z</dcterms:modified>
</cp:coreProperties>
</file>