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3C1C3E" w:rsidRPr="001A2990" w:rsidTr="00572DF4">
        <w:tc>
          <w:tcPr>
            <w:tcW w:w="5495" w:type="dxa"/>
          </w:tcPr>
          <w:p w:rsidR="003C1C3E" w:rsidRPr="00E476C4" w:rsidRDefault="003C1C3E" w:rsidP="00572DF4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3C1C3E" w:rsidRPr="00F339F0" w:rsidRDefault="003C1C3E" w:rsidP="00572DF4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SEGUNDO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</w:t>
            </w:r>
            <w:r>
              <w:rPr>
                <w:rFonts w:cstheme="minorHAnsi"/>
                <w:sz w:val="16"/>
                <w:szCs w:val="16"/>
              </w:rPr>
              <w:t>PRAZO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339F0">
              <w:rPr>
                <w:rFonts w:cstheme="minorHAnsi"/>
                <w:sz w:val="16"/>
                <w:szCs w:val="16"/>
              </w:rPr>
              <w:t xml:space="preserve">DA ATA REGISTRO DE PREÇOS </w:t>
            </w:r>
            <w:r>
              <w:rPr>
                <w:rFonts w:cstheme="minorHAnsi"/>
                <w:sz w:val="16"/>
                <w:szCs w:val="16"/>
              </w:rPr>
              <w:t>250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3C1C3E" w:rsidRPr="00F339F0" w:rsidRDefault="003C1C3E" w:rsidP="00572DF4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>PROCESSO LICITATÓRIO PREGÃO PRESENCIAL Nº. 0</w:t>
            </w:r>
            <w:r>
              <w:rPr>
                <w:rFonts w:cstheme="minorHAnsi"/>
                <w:sz w:val="18"/>
                <w:szCs w:val="18"/>
              </w:rPr>
              <w:t>70</w:t>
            </w:r>
            <w:r w:rsidRPr="00F339F0">
              <w:rPr>
                <w:rFonts w:cstheme="minorHAnsi"/>
                <w:sz w:val="18"/>
                <w:szCs w:val="18"/>
              </w:rPr>
              <w:t xml:space="preserve">/2022. </w:t>
            </w:r>
          </w:p>
          <w:p w:rsidR="003C1C3E" w:rsidRPr="000A67F0" w:rsidRDefault="003C1C3E" w:rsidP="0007134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A67F0">
              <w:rPr>
                <w:rFonts w:asciiTheme="minorHAnsi" w:hAnsiTheme="minorHAnsi" w:cstheme="minorHAnsi"/>
                <w:sz w:val="18"/>
                <w:szCs w:val="18"/>
              </w:rPr>
              <w:t xml:space="preserve">Extrato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contrato</w:t>
            </w:r>
            <w:r w:rsidRPr="000A67F0">
              <w:rPr>
                <w:rFonts w:asciiTheme="minorHAnsi" w:hAnsiTheme="minorHAnsi" w:cstheme="minorHAnsi"/>
                <w:sz w:val="18"/>
                <w:szCs w:val="18"/>
              </w:rPr>
              <w:t xml:space="preserve"> celebrado entre o Município de Ribeirão do Pinhal, CNPJ n.º 76.968.064/0001-42 e a empresa GREGÓRIO &amp; BONIFÁCIO LTDA, CNPJ nº. 12.551.341/0001-34. Objeto: registro de preços para possível de gás de cozinha conforme solicitação da Secretaria de Educação, Secretaria de Saúde, Secretaria de Assistência Social e Administração. Valor Lote 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R$ 15.900,00</w:t>
            </w:r>
            <w:r w:rsidRPr="000A67F0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Lote </w:t>
            </w:r>
            <w:r w:rsidRPr="000A67F0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67F0">
              <w:rPr>
                <w:rFonts w:asciiTheme="minorHAnsi" w:hAnsiTheme="minorHAnsi" w:cstheme="minorHAnsi"/>
                <w:sz w:val="18"/>
                <w:szCs w:val="18"/>
              </w:rPr>
              <w:t xml:space="preserve">R$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3.180,00</w:t>
            </w:r>
            <w:bookmarkStart w:id="0" w:name="_GoBack"/>
            <w:bookmarkEnd w:id="0"/>
            <w:r w:rsidRPr="000A67F0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11/08/2023</w:t>
            </w:r>
            <w:r w:rsidRPr="000A67F0">
              <w:rPr>
                <w:rFonts w:asciiTheme="minorHAnsi" w:hAnsiTheme="minorHAnsi" w:cstheme="minorHAnsi"/>
                <w:sz w:val="18"/>
                <w:szCs w:val="18"/>
              </w:rPr>
              <w:t>, SIDNEY GREGÓRIO DANTAS CPF: 939.526.438-15 e DARTAGNAN CALIXTO FRAIZ, CPF/MF n.º 052.206.749-27.</w:t>
            </w:r>
          </w:p>
        </w:tc>
      </w:tr>
    </w:tbl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Default="003C1C3E" w:rsidP="003C1C3E"/>
    <w:p w:rsidR="003C1C3E" w:rsidRPr="000A67F0" w:rsidRDefault="003C1C3E" w:rsidP="003C1C3E"/>
    <w:p w:rsidR="00F54D3F" w:rsidRDefault="00F54D3F"/>
    <w:sectPr w:rsidR="00F54D3F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7134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7134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07134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7134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258AFF2" wp14:editId="1F627EC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7134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7134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330"/>
    <w:rsid w:val="00071341"/>
    <w:rsid w:val="003C1C3E"/>
    <w:rsid w:val="00496330"/>
    <w:rsid w:val="00F5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C1C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1C3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C1C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1C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1C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1C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1C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C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1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C1C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1C3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3C1C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1C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1C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1C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1C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2023-08-11T12:40:00Z</dcterms:created>
  <dcterms:modified xsi:type="dcterms:W3CDTF">2023-08-11T12:42:00Z</dcterms:modified>
</cp:coreProperties>
</file>