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58" w:rsidRPr="006557AF" w:rsidRDefault="00EB2558" w:rsidP="00EB2558">
      <w:pPr>
        <w:pStyle w:val="SemEspaamento"/>
        <w:jc w:val="center"/>
        <w:rPr>
          <w:rFonts w:ascii="Arial" w:hAnsi="Arial" w:cs="Arial"/>
          <w:b/>
          <w:sz w:val="20"/>
          <w:szCs w:val="20"/>
          <w:u w:val="single"/>
        </w:rPr>
      </w:pP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PREGÃO ELETRÔNICO Nº. 0</w:t>
      </w:r>
      <w:r>
        <w:rPr>
          <w:rFonts w:ascii="Arial" w:hAnsi="Arial" w:cs="Arial"/>
          <w:b/>
          <w:sz w:val="20"/>
          <w:szCs w:val="20"/>
          <w:u w:val="single"/>
        </w:rPr>
        <w:t>66</w:t>
      </w:r>
      <w:r w:rsidRPr="006557AF">
        <w:rPr>
          <w:rFonts w:ascii="Arial" w:hAnsi="Arial" w:cs="Arial"/>
          <w:b/>
          <w:sz w:val="20"/>
          <w:szCs w:val="20"/>
          <w:u w:val="single"/>
        </w:rPr>
        <w:t>/2023</w:t>
      </w: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 xml:space="preserve"> PROCESSO ADMINISTRATIVO </w:t>
      </w:r>
      <w:r>
        <w:rPr>
          <w:rFonts w:ascii="Arial" w:hAnsi="Arial" w:cs="Arial"/>
          <w:b/>
          <w:sz w:val="20"/>
          <w:szCs w:val="20"/>
          <w:u w:val="single"/>
        </w:rPr>
        <w:t>N.º 300/</w:t>
      </w:r>
      <w:r w:rsidRPr="001B388F">
        <w:rPr>
          <w:rFonts w:ascii="Arial" w:hAnsi="Arial" w:cs="Arial"/>
          <w:b/>
          <w:sz w:val="20"/>
          <w:szCs w:val="20"/>
          <w:u w:val="single"/>
        </w:rPr>
        <w:t>2023</w:t>
      </w:r>
    </w:p>
    <w:p w:rsidR="00EB2558" w:rsidRPr="006557AF" w:rsidRDefault="00EB2558" w:rsidP="00EB2558">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EB2558" w:rsidRPr="006557AF" w:rsidRDefault="00EB2558" w:rsidP="00EB2558">
      <w:pPr>
        <w:pStyle w:val="SemEspaamento"/>
        <w:jc w:val="center"/>
        <w:rPr>
          <w:rFonts w:ascii="Arial" w:hAnsi="Arial" w:cs="Arial"/>
          <w:b/>
          <w:sz w:val="20"/>
          <w:szCs w:val="20"/>
          <w:u w:val="single"/>
        </w:rPr>
      </w:pPr>
    </w:p>
    <w:p w:rsidR="00EB2558" w:rsidRPr="006557AF" w:rsidRDefault="00EB2558" w:rsidP="00EB2558">
      <w:pPr>
        <w:pStyle w:val="SemEspaamento"/>
        <w:jc w:val="center"/>
        <w:rPr>
          <w:rFonts w:ascii="Arial" w:hAnsi="Arial" w:cs="Arial"/>
          <w:b/>
          <w:sz w:val="20"/>
          <w:szCs w:val="20"/>
          <w:u w:val="single"/>
        </w:rPr>
      </w:pPr>
    </w:p>
    <w:p w:rsidR="00EB2558" w:rsidRPr="00EB2558" w:rsidRDefault="00EB2558" w:rsidP="00EB2558">
      <w:pPr>
        <w:jc w:val="both"/>
        <w:rPr>
          <w:rFonts w:ascii="Arial" w:hAnsi="Arial" w:cs="Arial"/>
          <w:sz w:val="20"/>
          <w:szCs w:val="20"/>
        </w:rPr>
      </w:pPr>
      <w:r w:rsidRPr="00EB2558">
        <w:rPr>
          <w:rFonts w:ascii="Arial" w:hAnsi="Arial" w:cs="Arial"/>
          <w:sz w:val="20"/>
          <w:szCs w:val="20"/>
        </w:rPr>
        <w:t xml:space="preserve">Encontra-se aberto na </w:t>
      </w:r>
      <w:r w:rsidRPr="00EB2558">
        <w:rPr>
          <w:rFonts w:ascii="Arial" w:hAnsi="Arial" w:cs="Arial"/>
          <w:b/>
          <w:sz w:val="20"/>
          <w:szCs w:val="20"/>
        </w:rPr>
        <w:t>PREFEITURA MUNICIPAL DE RIBEIRÃO DO PINHAL – ESTADO DO PARANÁ</w:t>
      </w:r>
      <w:r w:rsidRPr="00EB2558">
        <w:rPr>
          <w:rFonts w:ascii="Arial" w:hAnsi="Arial" w:cs="Arial"/>
          <w:sz w:val="20"/>
          <w:szCs w:val="20"/>
        </w:rPr>
        <w:t xml:space="preserve">, processo licitatório na modalidade Pregão Eletrônico, do tipo menor preço global </w:t>
      </w:r>
      <w:r w:rsidRPr="00EB2558">
        <w:rPr>
          <w:rFonts w:ascii="Arial" w:hAnsi="Arial" w:cs="Arial"/>
          <w:b/>
          <w:sz w:val="20"/>
          <w:szCs w:val="20"/>
        </w:rPr>
        <w:t xml:space="preserve">por </w:t>
      </w:r>
      <w:r>
        <w:rPr>
          <w:rFonts w:ascii="Arial" w:hAnsi="Arial" w:cs="Arial"/>
          <w:b/>
          <w:sz w:val="20"/>
          <w:szCs w:val="20"/>
        </w:rPr>
        <w:t>lote</w:t>
      </w:r>
      <w:r w:rsidRPr="00EB2558">
        <w:rPr>
          <w:rFonts w:ascii="Arial" w:hAnsi="Arial" w:cs="Arial"/>
          <w:sz w:val="20"/>
          <w:szCs w:val="20"/>
        </w:rPr>
        <w:t xml:space="preserve">, cujo objeto é a </w:t>
      </w:r>
      <w:r w:rsidRPr="00EB2558">
        <w:rPr>
          <w:rFonts w:ascii="Arial" w:hAnsi="Arial" w:cs="Arial"/>
          <w:color w:val="000000"/>
          <w:sz w:val="20"/>
          <w:szCs w:val="20"/>
        </w:rPr>
        <w:t xml:space="preserve">contratação de </w:t>
      </w:r>
      <w:r w:rsidRPr="00EB2558">
        <w:rPr>
          <w:rFonts w:ascii="Arial" w:hAnsi="Arial" w:cs="Arial"/>
          <w:sz w:val="20"/>
          <w:szCs w:val="20"/>
          <w:shd w:val="clear" w:color="auto" w:fill="FFFFFF"/>
        </w:rPr>
        <w:t>empresa especializada</w:t>
      </w:r>
      <w:r w:rsidRPr="00EB2558">
        <w:rPr>
          <w:rFonts w:ascii="Arial" w:hAnsi="Arial" w:cs="Arial"/>
          <w:sz w:val="20"/>
          <w:szCs w:val="20"/>
        </w:rPr>
        <w:t xml:space="preserve"> para realização de palestras, capacitações, oficinas, serviços fotográficos e recreativos de acordo com solicitação da Secretaria de Assistência Social, de acordo com as condições, quantidades e exigências estabelecidas neste edital e seus anexos.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Pr>
          <w:rFonts w:ascii="Arial" w:hAnsi="Arial" w:cs="Arial"/>
          <w:b/>
          <w:sz w:val="20"/>
          <w:szCs w:val="20"/>
        </w:rPr>
        <w:t>03/01</w:t>
      </w:r>
      <w:r w:rsidRPr="006557AF">
        <w:rPr>
          <w:rFonts w:ascii="Arial" w:hAnsi="Arial" w:cs="Arial"/>
          <w:b/>
          <w:sz w:val="20"/>
          <w:szCs w:val="20"/>
        </w:rPr>
        <w:t>/202</w:t>
      </w:r>
      <w:r>
        <w:rPr>
          <w:rFonts w:ascii="Arial" w:hAnsi="Arial" w:cs="Arial"/>
          <w:b/>
          <w:sz w:val="20"/>
          <w:szCs w:val="20"/>
        </w:rPr>
        <w:t>4</w:t>
      </w:r>
      <w:r w:rsidRPr="006557AF">
        <w:rPr>
          <w:rFonts w:ascii="Arial" w:hAnsi="Arial" w:cs="Arial"/>
          <w:b/>
          <w:sz w:val="20"/>
          <w:szCs w:val="20"/>
        </w:rPr>
        <w:t xml:space="preserve">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Pr>
          <w:rFonts w:ascii="Arial" w:hAnsi="Arial" w:cs="Arial"/>
          <w:sz w:val="20"/>
          <w:szCs w:val="20"/>
        </w:rPr>
        <w:t>14</w:t>
      </w:r>
      <w:r w:rsidRPr="006557AF">
        <w:rPr>
          <w:rFonts w:ascii="Arial" w:hAnsi="Arial" w:cs="Arial"/>
          <w:sz w:val="20"/>
          <w:szCs w:val="20"/>
        </w:rPr>
        <w:t>h</w:t>
      </w:r>
      <w:r>
        <w:rPr>
          <w:rFonts w:ascii="Arial" w:hAnsi="Arial" w:cs="Arial"/>
          <w:sz w:val="20"/>
          <w:szCs w:val="20"/>
        </w:rPr>
        <w:t>0</w:t>
      </w:r>
      <w:r w:rsidRPr="006557AF">
        <w:rPr>
          <w:rFonts w:ascii="Arial" w:hAnsi="Arial" w:cs="Arial"/>
          <w:sz w:val="20"/>
          <w:szCs w:val="20"/>
        </w:rPr>
        <w:t>0m</w:t>
      </w:r>
      <w:r>
        <w:rPr>
          <w:rFonts w:ascii="Arial" w:hAnsi="Arial" w:cs="Arial"/>
          <w:sz w:val="20"/>
          <w:szCs w:val="20"/>
        </w:rPr>
        <w:t>in, abertura das propostas das 14h01min às 14</w:t>
      </w:r>
      <w:r w:rsidRPr="006557AF">
        <w:rPr>
          <w:rFonts w:ascii="Arial" w:hAnsi="Arial" w:cs="Arial"/>
          <w:sz w:val="20"/>
          <w:szCs w:val="20"/>
        </w:rPr>
        <w:t>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Pr>
          <w:rFonts w:ascii="Arial" w:hAnsi="Arial" w:cs="Arial"/>
          <w:sz w:val="20"/>
          <w:szCs w:val="20"/>
        </w:rPr>
        <w:t>preços 14</w:t>
      </w:r>
      <w:r w:rsidRPr="006557AF">
        <w:rPr>
          <w:rFonts w:ascii="Arial" w:hAnsi="Arial" w:cs="Arial"/>
          <w:sz w:val="20"/>
          <w:szCs w:val="20"/>
        </w:rPr>
        <w:t xml:space="preserve">h30min. </w:t>
      </w:r>
    </w:p>
    <w:p w:rsidR="00EB2558"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O valor total estimado para tal contratação será de </w:t>
      </w:r>
      <w:r w:rsidRPr="00747FB0">
        <w:rPr>
          <w:rFonts w:ascii="Arial" w:hAnsi="Arial" w:cs="Arial"/>
          <w:b/>
          <w:sz w:val="20"/>
          <w:szCs w:val="20"/>
        </w:rPr>
        <w:t xml:space="preserve">R$ </w:t>
      </w:r>
      <w:r>
        <w:rPr>
          <w:rFonts w:ascii="Arial" w:hAnsi="Arial" w:cs="Arial"/>
          <w:b/>
          <w:color w:val="000000"/>
          <w:sz w:val="20"/>
          <w:szCs w:val="20"/>
        </w:rPr>
        <w:t>77.348,00</w:t>
      </w:r>
      <w:r w:rsidRPr="00747FB0">
        <w:rPr>
          <w:rFonts w:ascii="Arial" w:hAnsi="Arial" w:cs="Arial"/>
          <w:sz w:val="20"/>
          <w:szCs w:val="20"/>
        </w:rPr>
        <w:t xml:space="preserve"> (</w:t>
      </w:r>
      <w:r>
        <w:rPr>
          <w:rFonts w:ascii="Arial" w:hAnsi="Arial" w:cs="Arial"/>
          <w:sz w:val="20"/>
          <w:szCs w:val="20"/>
        </w:rPr>
        <w:t>setenta e sete mil trezentos e quarenta e oito reais</w:t>
      </w:r>
      <w:r w:rsidRPr="00747FB0">
        <w:rPr>
          <w:rFonts w:ascii="Arial" w:hAnsi="Arial" w:cs="Arial"/>
          <w:sz w:val="20"/>
          <w:szCs w:val="20"/>
        </w:rPr>
        <w:t>)</w:t>
      </w:r>
      <w:r>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w:t>
      </w:r>
      <w:proofErr w:type="gramStart"/>
      <w:r w:rsidRPr="006557AF">
        <w:rPr>
          <w:rFonts w:ascii="Arial" w:hAnsi="Arial" w:cs="Arial"/>
          <w:sz w:val="20"/>
          <w:szCs w:val="20"/>
        </w:rPr>
        <w:t>atendimento</w:t>
      </w:r>
      <w:proofErr w:type="gramEnd"/>
      <w:r w:rsidRPr="006557AF">
        <w:rPr>
          <w:rFonts w:ascii="Arial" w:hAnsi="Arial" w:cs="Arial"/>
          <w:sz w:val="20"/>
          <w:szCs w:val="20"/>
        </w:rPr>
        <w:t xml:space="preserve"> da BLL COMPRAS (Bolsa de Licitações do Brasil) informados no site www.bll.org.br ou pelo telefone (41) 3097-4600 - Central de Atendimento em Curitiba.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ind w:right="-376"/>
        <w:jc w:val="both"/>
        <w:rPr>
          <w:rFonts w:ascii="Arial" w:hAnsi="Arial" w:cs="Arial"/>
          <w:sz w:val="20"/>
          <w:szCs w:val="20"/>
        </w:rPr>
      </w:pPr>
    </w:p>
    <w:p w:rsidR="00EB2558" w:rsidRPr="006557AF" w:rsidRDefault="00EB2558" w:rsidP="00EB2558">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12 de dezembro</w:t>
      </w:r>
      <w:r w:rsidRPr="006557AF">
        <w:rPr>
          <w:rFonts w:ascii="Arial" w:hAnsi="Arial" w:cs="Arial"/>
          <w:sz w:val="20"/>
          <w:szCs w:val="20"/>
        </w:rPr>
        <w:t xml:space="preserve"> de 2023.</w:t>
      </w:r>
    </w:p>
    <w:p w:rsidR="00EB2558" w:rsidRPr="006557AF" w:rsidRDefault="00EB2558" w:rsidP="00EB2558">
      <w:pPr>
        <w:jc w:val="both"/>
        <w:rPr>
          <w:rFonts w:ascii="Arial" w:hAnsi="Arial" w:cs="Arial"/>
          <w:b/>
          <w:sz w:val="20"/>
          <w:szCs w:val="20"/>
        </w:rPr>
      </w:pPr>
    </w:p>
    <w:p w:rsidR="00EB2558" w:rsidRPr="006557AF" w:rsidRDefault="00EB2558" w:rsidP="00EB2558">
      <w:pPr>
        <w:ind w:right="-376"/>
        <w:jc w:val="both"/>
        <w:rPr>
          <w:rFonts w:ascii="Arial" w:hAnsi="Arial" w:cs="Arial"/>
          <w:b/>
          <w:sz w:val="20"/>
          <w:szCs w:val="20"/>
        </w:rPr>
      </w:pPr>
    </w:p>
    <w:p w:rsidR="00EB2558" w:rsidRPr="006557AF" w:rsidRDefault="00EB2558" w:rsidP="00EB2558">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EB2558" w:rsidRPr="006557AF" w:rsidRDefault="00EB2558" w:rsidP="00EB2558">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EB2558" w:rsidRPr="006557AF" w:rsidRDefault="00EB2558" w:rsidP="00EB2558">
      <w:pPr>
        <w:jc w:val="both"/>
        <w:rPr>
          <w:rFonts w:ascii="Arial" w:hAnsi="Arial" w:cs="Arial"/>
          <w:sz w:val="20"/>
          <w:szCs w:val="20"/>
        </w:rPr>
      </w:pPr>
    </w:p>
    <w:p w:rsidR="00EB2558" w:rsidRPr="006557AF" w:rsidRDefault="00EB2558" w:rsidP="00EB2558">
      <w:pPr>
        <w:jc w:val="both"/>
        <w:rPr>
          <w:rFonts w:ascii="Arial" w:hAnsi="Arial" w:cs="Arial"/>
          <w:sz w:val="20"/>
          <w:szCs w:val="20"/>
        </w:rPr>
      </w:pPr>
    </w:p>
    <w:p w:rsidR="00EB2558" w:rsidRPr="006557AF" w:rsidRDefault="00EB2558" w:rsidP="00EB2558">
      <w:pPr>
        <w:jc w:val="both"/>
        <w:rPr>
          <w:rFonts w:ascii="Arial" w:hAnsi="Arial" w:cs="Arial"/>
          <w:sz w:val="20"/>
          <w:szCs w:val="20"/>
        </w:rPr>
      </w:pPr>
    </w:p>
    <w:p w:rsidR="00EB2558" w:rsidRPr="006557AF" w:rsidRDefault="00EB2558" w:rsidP="00EB2558">
      <w:pPr>
        <w:jc w:val="both"/>
        <w:rPr>
          <w:rFonts w:ascii="Arial" w:hAnsi="Arial" w:cs="Arial"/>
          <w:sz w:val="20"/>
          <w:szCs w:val="20"/>
        </w:rPr>
      </w:pPr>
    </w:p>
    <w:p w:rsidR="00EB2558" w:rsidRPr="006557AF" w:rsidRDefault="00EB2558" w:rsidP="00EB2558">
      <w:pPr>
        <w:tabs>
          <w:tab w:val="left" w:pos="5810"/>
        </w:tabs>
        <w:jc w:val="both"/>
        <w:rPr>
          <w:rFonts w:ascii="Arial" w:hAnsi="Arial" w:cs="Arial"/>
          <w:sz w:val="20"/>
          <w:szCs w:val="20"/>
        </w:rPr>
      </w:pPr>
      <w:r w:rsidRPr="006557AF">
        <w:rPr>
          <w:rFonts w:ascii="Arial" w:hAnsi="Arial" w:cs="Arial"/>
          <w:sz w:val="20"/>
          <w:szCs w:val="20"/>
        </w:rPr>
        <w:tab/>
      </w:r>
    </w:p>
    <w:p w:rsidR="00EB2558" w:rsidRDefault="00EB2558" w:rsidP="00EB2558">
      <w:pPr>
        <w:tabs>
          <w:tab w:val="left" w:pos="5810"/>
        </w:tabs>
        <w:jc w:val="both"/>
        <w:rPr>
          <w:rFonts w:ascii="Arial" w:hAnsi="Arial" w:cs="Arial"/>
          <w:sz w:val="20"/>
          <w:szCs w:val="20"/>
        </w:rPr>
      </w:pPr>
    </w:p>
    <w:p w:rsidR="00EB2558" w:rsidRDefault="00EB2558" w:rsidP="00EB2558">
      <w:pPr>
        <w:tabs>
          <w:tab w:val="left" w:pos="5810"/>
        </w:tabs>
        <w:jc w:val="both"/>
        <w:rPr>
          <w:rFonts w:ascii="Arial" w:hAnsi="Arial" w:cs="Arial"/>
          <w:sz w:val="20"/>
          <w:szCs w:val="20"/>
        </w:rPr>
      </w:pPr>
    </w:p>
    <w:p w:rsidR="00EB2558" w:rsidRDefault="00EB2558" w:rsidP="00EB2558">
      <w:pPr>
        <w:pStyle w:val="SemEspaamento"/>
        <w:jc w:val="center"/>
        <w:rPr>
          <w:rFonts w:ascii="Arial" w:hAnsi="Arial" w:cs="Arial"/>
          <w:b/>
          <w:sz w:val="20"/>
          <w:szCs w:val="20"/>
          <w:u w:val="single"/>
        </w:rPr>
      </w:pP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EDITAL DE PREGÃO ELETRÔNICO n° 0</w:t>
      </w:r>
      <w:r>
        <w:rPr>
          <w:rFonts w:ascii="Arial" w:hAnsi="Arial" w:cs="Arial"/>
          <w:b/>
          <w:sz w:val="20"/>
          <w:szCs w:val="20"/>
          <w:u w:val="single"/>
        </w:rPr>
        <w:t>66</w:t>
      </w:r>
      <w:r w:rsidRPr="006557AF">
        <w:rPr>
          <w:rFonts w:ascii="Arial" w:hAnsi="Arial" w:cs="Arial"/>
          <w:b/>
          <w:sz w:val="20"/>
          <w:szCs w:val="20"/>
          <w:u w:val="single"/>
        </w:rPr>
        <w:t>/2023.</w:t>
      </w: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300</w:t>
      </w:r>
      <w:r w:rsidRPr="001B388F">
        <w:rPr>
          <w:rFonts w:ascii="Arial" w:hAnsi="Arial" w:cs="Arial"/>
          <w:b/>
          <w:sz w:val="20"/>
          <w:szCs w:val="20"/>
          <w:u w:val="single"/>
        </w:rPr>
        <w:t>/2023</w:t>
      </w:r>
    </w:p>
    <w:p w:rsidR="00EB2558" w:rsidRPr="006557AF" w:rsidRDefault="00EB2558" w:rsidP="00EB2558">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EB2558" w:rsidRPr="006557AF" w:rsidRDefault="00EB2558" w:rsidP="00EB2558">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EB2558" w:rsidRPr="006557AF" w:rsidRDefault="00EB2558" w:rsidP="00EB2558">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Pr>
          <w:rFonts w:ascii="Arial" w:hAnsi="Arial" w:cs="Arial"/>
          <w:b/>
          <w:sz w:val="20"/>
          <w:szCs w:val="20"/>
        </w:rPr>
        <w:t>LOTE</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EB2558">
        <w:rPr>
          <w:rFonts w:ascii="Arial" w:hAnsi="Arial" w:cs="Arial"/>
          <w:color w:val="000000"/>
          <w:sz w:val="20"/>
          <w:szCs w:val="20"/>
        </w:rPr>
        <w:t xml:space="preserve">contratação de </w:t>
      </w:r>
      <w:r w:rsidRPr="00EB2558">
        <w:rPr>
          <w:rFonts w:ascii="Arial" w:hAnsi="Arial" w:cs="Arial"/>
          <w:sz w:val="20"/>
          <w:szCs w:val="20"/>
          <w:shd w:val="clear" w:color="auto" w:fill="FFFFFF"/>
        </w:rPr>
        <w:t>empresa especializada</w:t>
      </w:r>
      <w:r w:rsidRPr="00EB2558">
        <w:rPr>
          <w:rFonts w:ascii="Arial" w:hAnsi="Arial" w:cs="Arial"/>
          <w:sz w:val="20"/>
          <w:szCs w:val="20"/>
        </w:rPr>
        <w:t xml:space="preserve"> para realização de palestras, capacitações, oficinas, serviços fotográficos e recreativos de acordo com solicitação da Secretaria de Assistência Social</w:t>
      </w:r>
      <w:r w:rsidRPr="006557AF">
        <w:rPr>
          <w:rFonts w:ascii="Arial" w:hAnsi="Arial" w:cs="Arial"/>
          <w:sz w:val="20"/>
          <w:szCs w:val="20"/>
        </w:rPr>
        <w:t xml:space="preserve"> e de acordo com as condições estabelecidas neste Edital e seus anexos.</w:t>
      </w:r>
    </w:p>
    <w:p w:rsidR="00EB2558" w:rsidRPr="006557AF" w:rsidRDefault="00EB2558" w:rsidP="00EB2558">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B2558" w:rsidRPr="006557AF" w:rsidTr="00EB2558">
        <w:tc>
          <w:tcPr>
            <w:tcW w:w="8956" w:type="dxa"/>
          </w:tcPr>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DATA DA SESSÃO: </w:t>
            </w:r>
            <w:r>
              <w:rPr>
                <w:rFonts w:ascii="Arial" w:hAnsi="Arial" w:cs="Arial"/>
                <w:b/>
                <w:sz w:val="20"/>
                <w:szCs w:val="20"/>
              </w:rPr>
              <w:t>03/01/2024</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14</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EB2558" w:rsidRPr="006557AF" w:rsidRDefault="00EB2558" w:rsidP="00EB2558">
            <w:pPr>
              <w:pStyle w:val="SemEspaamento"/>
              <w:jc w:val="both"/>
              <w:rPr>
                <w:rFonts w:ascii="Arial" w:hAnsi="Arial" w:cs="Arial"/>
                <w:b/>
                <w:sz w:val="20"/>
                <w:szCs w:val="20"/>
              </w:rPr>
            </w:pPr>
            <w:r>
              <w:rPr>
                <w:rFonts w:ascii="Arial" w:hAnsi="Arial" w:cs="Arial"/>
                <w:b/>
                <w:sz w:val="20"/>
                <w:szCs w:val="20"/>
              </w:rPr>
              <w:t>ABERTURA DAS PROPOSTAS: das 14h01min às 14</w:t>
            </w:r>
            <w:r w:rsidRPr="006557AF">
              <w:rPr>
                <w:rFonts w:ascii="Arial" w:hAnsi="Arial" w:cs="Arial"/>
                <w:b/>
                <w:sz w:val="20"/>
                <w:szCs w:val="20"/>
              </w:rPr>
              <w:t>h29min.</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14</w:t>
            </w:r>
            <w:r w:rsidRPr="006557AF">
              <w:rPr>
                <w:rFonts w:ascii="Arial" w:hAnsi="Arial" w:cs="Arial"/>
                <w:b/>
                <w:sz w:val="20"/>
                <w:szCs w:val="20"/>
              </w:rPr>
              <w:t>h30min</w:t>
            </w:r>
            <w:r w:rsidRPr="006557AF">
              <w:rPr>
                <w:rFonts w:ascii="Arial" w:hAnsi="Arial" w:cs="Arial"/>
                <w:b/>
                <w:spacing w:val="-3"/>
                <w:sz w:val="20"/>
                <w:szCs w:val="20"/>
              </w:rPr>
              <w:t>.</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VALOR ESTIMADO: </w:t>
            </w:r>
            <w:r w:rsidR="00EE3B03">
              <w:rPr>
                <w:rFonts w:ascii="Arial" w:hAnsi="Arial" w:cs="Arial"/>
                <w:b/>
                <w:sz w:val="20"/>
                <w:szCs w:val="20"/>
              </w:rPr>
              <w:t>R$</w:t>
            </w:r>
            <w:proofErr w:type="gramStart"/>
            <w:r w:rsidR="00EE3B03">
              <w:rPr>
                <w:rFonts w:ascii="Arial" w:hAnsi="Arial" w:cs="Arial"/>
                <w:b/>
                <w:sz w:val="20"/>
                <w:szCs w:val="20"/>
              </w:rPr>
              <w:t xml:space="preserve"> </w:t>
            </w:r>
            <w:bookmarkStart w:id="0" w:name="_GoBack"/>
            <w:bookmarkEnd w:id="0"/>
            <w:r w:rsidRPr="00747FB0">
              <w:rPr>
                <w:rFonts w:ascii="Arial" w:hAnsi="Arial" w:cs="Arial"/>
                <w:b/>
                <w:sz w:val="20"/>
                <w:szCs w:val="20"/>
              </w:rPr>
              <w:t xml:space="preserve"> </w:t>
            </w:r>
            <w:proofErr w:type="gramEnd"/>
            <w:r>
              <w:rPr>
                <w:rFonts w:ascii="Arial" w:hAnsi="Arial" w:cs="Arial"/>
                <w:b/>
                <w:color w:val="000000"/>
                <w:sz w:val="20"/>
                <w:szCs w:val="20"/>
              </w:rPr>
              <w:t>77.348,00</w:t>
            </w:r>
            <w:r w:rsidRPr="00747FB0">
              <w:rPr>
                <w:rFonts w:ascii="Arial" w:hAnsi="Arial" w:cs="Arial"/>
                <w:sz w:val="20"/>
                <w:szCs w:val="20"/>
              </w:rPr>
              <w:t xml:space="preserve"> (</w:t>
            </w:r>
            <w:r>
              <w:rPr>
                <w:rFonts w:ascii="Arial" w:hAnsi="Arial" w:cs="Arial"/>
                <w:sz w:val="20"/>
                <w:szCs w:val="20"/>
              </w:rPr>
              <w:t>setenta e sete mil trezentos e quarenta e oito reais</w:t>
            </w:r>
            <w:r w:rsidRPr="00747FB0">
              <w:rPr>
                <w:rFonts w:ascii="Arial" w:hAnsi="Arial" w:cs="Arial"/>
                <w:sz w:val="20"/>
                <w:szCs w:val="20"/>
              </w:rPr>
              <w:t>)</w:t>
            </w:r>
            <w:r>
              <w:rPr>
                <w:rFonts w:ascii="Arial" w:hAnsi="Arial" w:cs="Arial"/>
                <w:sz w:val="20"/>
                <w:szCs w:val="20"/>
              </w:rPr>
              <w:t>.</w:t>
            </w:r>
          </w:p>
        </w:tc>
      </w:tr>
    </w:tbl>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EB2558" w:rsidRPr="006557AF" w:rsidRDefault="00EB2558" w:rsidP="00EB2558">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EB2558" w:rsidRPr="006557AF" w:rsidRDefault="00EB2558" w:rsidP="00EB2558">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DISPOSIÇÕES PRELIMINARES</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HABILITAÇÃO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PAGAMENTO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EB2558" w:rsidRPr="006557AF" w:rsidTr="00EB2558">
        <w:tc>
          <w:tcPr>
            <w:tcW w:w="56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DISPOSIÇÕES FINAIS</w:t>
            </w:r>
          </w:p>
        </w:tc>
      </w:tr>
    </w:tbl>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Pr>
          <w:rFonts w:ascii="Arial" w:hAnsi="Arial" w:cs="Arial"/>
          <w:b/>
          <w:sz w:val="20"/>
          <w:szCs w:val="20"/>
        </w:rPr>
        <w:t xml:space="preserve"> portaria 046</w:t>
      </w:r>
      <w:r w:rsidRPr="006557AF">
        <w:rPr>
          <w:rFonts w:ascii="Arial" w:hAnsi="Arial" w:cs="Arial"/>
          <w:b/>
          <w:sz w:val="20"/>
          <w:szCs w:val="20"/>
        </w:rPr>
        <w:t>/2023,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EB2558" w:rsidRPr="006557AF" w:rsidRDefault="00EB2558" w:rsidP="00EB255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ANEXO 01</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Termo de referência</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ANEXO 02</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ANEXO 03</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ANEXO 06.1</w:t>
            </w:r>
          </w:p>
        </w:tc>
        <w:tc>
          <w:tcPr>
            <w:tcW w:w="7544"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EB2558" w:rsidRPr="006557AF" w:rsidTr="00EB2558">
        <w:tc>
          <w:tcPr>
            <w:tcW w:w="1418"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EB2558" w:rsidRPr="006557AF" w:rsidRDefault="00EB2558" w:rsidP="00EB2558">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EB2558" w:rsidRDefault="00EB2558" w:rsidP="00EB2558">
      <w:pPr>
        <w:pStyle w:val="SemEspaamento"/>
      </w:pPr>
    </w:p>
    <w:p w:rsidR="00EB2558" w:rsidRPr="006557AF" w:rsidRDefault="00EB2558" w:rsidP="00EB2558">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EB2558" w:rsidRPr="006557AF" w:rsidRDefault="00EB2558" w:rsidP="00EB2558">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4.3. </w:t>
      </w:r>
      <w:r w:rsidRPr="006557AF">
        <w:rPr>
          <w:rFonts w:ascii="Arial" w:hAnsi="Arial" w:cs="Arial"/>
          <w:b/>
          <w:sz w:val="20"/>
          <w:szCs w:val="20"/>
        </w:rPr>
        <w:t>A participação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EB2558" w:rsidRDefault="00EB2558" w:rsidP="00EB2558">
      <w:pPr>
        <w:pStyle w:val="SemEspaamento"/>
        <w:jc w:val="both"/>
        <w:rPr>
          <w:rFonts w:ascii="Arial" w:hAnsi="Arial" w:cs="Arial"/>
          <w:sz w:val="20"/>
          <w:szCs w:val="20"/>
        </w:rPr>
      </w:pPr>
    </w:p>
    <w:p w:rsidR="00EB2558"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Pr>
          <w:rFonts w:ascii="Arial" w:hAnsi="Arial" w:cs="Arial"/>
          <w:sz w:val="20"/>
          <w:szCs w:val="20"/>
        </w:rPr>
        <w:lastRenderedPageBreak/>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B2558" w:rsidRDefault="00EB2558" w:rsidP="00EB2558">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EB2558" w:rsidRDefault="00EB2558" w:rsidP="00EB2558">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EB2558" w:rsidRPr="006557AF" w:rsidRDefault="00EB2558" w:rsidP="00EB2558">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EB2558" w:rsidRDefault="00EB2558" w:rsidP="00EB2558">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EB2558" w:rsidRPr="006557AF" w:rsidRDefault="00EB2558" w:rsidP="00EB2558">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w:t>
      </w:r>
      <w:r w:rsidRPr="006557AF">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EB2558" w:rsidRPr="006557AF" w:rsidRDefault="00EB2558" w:rsidP="00EB2558">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horas da comunicação do fato pelo Pregoeiro aos participantes, no sítio eletrônico utilizado para divulgação.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b/>
          <w:sz w:val="20"/>
          <w:szCs w:val="20"/>
        </w:rPr>
      </w:pPr>
      <w:r w:rsidRPr="006557AF">
        <w:rPr>
          <w:rFonts w:ascii="Arial" w:hAnsi="Arial" w:cs="Arial"/>
          <w:b/>
          <w:sz w:val="20"/>
          <w:szCs w:val="20"/>
        </w:rPr>
        <w:t xml:space="preserve">PROPOSTA NO SISTEMA ELETRÔNICO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MENOR PREÇO PELO VALOR UNITÁRIO DO</w:t>
      </w:r>
      <w:r>
        <w:rPr>
          <w:rFonts w:ascii="Arial" w:hAnsi="Arial" w:cs="Arial"/>
          <w:b/>
          <w:sz w:val="20"/>
          <w:szCs w:val="20"/>
        </w:rPr>
        <w:t xml:space="preserve"> LOTE</w:t>
      </w:r>
      <w:r w:rsidRPr="006557AF">
        <w:rPr>
          <w:rFonts w:ascii="Arial" w:hAnsi="Arial" w:cs="Arial"/>
          <w:sz w:val="20"/>
          <w:szCs w:val="20"/>
        </w:rPr>
        <w:t>, observado o prazo para fornecimento, as especificações técnicas, parâmetros mínimos de qualidade e demais condições definidas neste 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6557AF">
        <w:rPr>
          <w:rFonts w:ascii="Arial" w:hAnsi="Arial" w:cs="Arial"/>
          <w:sz w:val="20"/>
          <w:szCs w:val="20"/>
        </w:rPr>
        <w:lastRenderedPageBreak/>
        <w:t xml:space="preserve">habilitação. Se for necessário, repetirá esse procedimento, sucessivamente, até a apuração de uma proposta ou lance que atenda ao Edital; </w:t>
      </w: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b/>
          <w:sz w:val="20"/>
          <w:szCs w:val="20"/>
          <w:u w:val="single"/>
        </w:rPr>
      </w:pPr>
      <w:r w:rsidRPr="006557AF">
        <w:rPr>
          <w:rFonts w:ascii="Arial" w:hAnsi="Arial" w:cs="Arial"/>
          <w:b/>
          <w:sz w:val="20"/>
          <w:szCs w:val="20"/>
          <w:u w:val="single"/>
        </w:rPr>
        <w:t>08. HABILITAÇÃO</w:t>
      </w:r>
    </w:p>
    <w:p w:rsidR="00EB2558" w:rsidRPr="006557AF" w:rsidRDefault="00EB2558" w:rsidP="00EB2558">
      <w:pPr>
        <w:jc w:val="both"/>
        <w:rPr>
          <w:rFonts w:ascii="Arial" w:hAnsi="Arial" w:cs="Arial"/>
          <w:sz w:val="20"/>
          <w:szCs w:val="20"/>
        </w:rPr>
      </w:pPr>
      <w:r w:rsidRPr="006557AF">
        <w:rPr>
          <w:rFonts w:ascii="Arial" w:hAnsi="Arial" w:cs="Arial"/>
          <w:sz w:val="20"/>
          <w:szCs w:val="20"/>
        </w:rPr>
        <w:t xml:space="preserve">8.1 Conforme ANEXO 03. </w:t>
      </w:r>
    </w:p>
    <w:p w:rsidR="00EB2558" w:rsidRPr="006557AF" w:rsidRDefault="00EB2558" w:rsidP="00EB2558">
      <w:pPr>
        <w:jc w:val="both"/>
        <w:rPr>
          <w:rFonts w:ascii="Arial" w:hAnsi="Arial" w:cs="Arial"/>
          <w:b/>
          <w:sz w:val="20"/>
          <w:szCs w:val="20"/>
          <w:u w:val="single"/>
        </w:rPr>
      </w:pPr>
      <w:r w:rsidRPr="006557AF">
        <w:rPr>
          <w:rFonts w:ascii="Arial" w:hAnsi="Arial" w:cs="Arial"/>
          <w:b/>
          <w:sz w:val="20"/>
          <w:szCs w:val="20"/>
          <w:u w:val="single"/>
        </w:rPr>
        <w:t>09. IMPUGNAÇÃO AO EDITAL, RECURSOS E HOMOLOGAÇÃO</w:t>
      </w:r>
      <w:r>
        <w:rPr>
          <w:rFonts w:ascii="Arial" w:hAnsi="Arial" w:cs="Arial"/>
          <w:b/>
          <w:sz w:val="20"/>
          <w:szCs w:val="20"/>
          <w:u w:val="single"/>
        </w:rPr>
        <w:t>.</w:t>
      </w:r>
      <w:r w:rsidRPr="006557AF">
        <w:rPr>
          <w:rFonts w:ascii="Arial" w:hAnsi="Arial" w:cs="Arial"/>
          <w:b/>
          <w:sz w:val="20"/>
          <w:szCs w:val="20"/>
          <w:u w:val="single"/>
        </w:rPr>
        <w:t xml:space="preserv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 advertência;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multa;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12.1 - A empresa Detentora do Contrato/Ata de Registro de Preços deverá </w:t>
      </w:r>
      <w:r>
        <w:rPr>
          <w:rFonts w:ascii="Arial" w:hAnsi="Arial" w:cs="Arial"/>
          <w:sz w:val="20"/>
          <w:szCs w:val="20"/>
        </w:rPr>
        <w:t>executar os serviços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EB2558" w:rsidRPr="006557AF" w:rsidRDefault="00EB2558" w:rsidP="00EB2558">
      <w:pPr>
        <w:pStyle w:val="SemEspaamento"/>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EB2558" w:rsidRPr="006557AF" w:rsidRDefault="00EB2558" w:rsidP="00EB2558">
      <w:pPr>
        <w:pStyle w:val="SemEspaamento"/>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EB2558" w:rsidRPr="006557AF" w:rsidRDefault="00EB2558" w:rsidP="00EB2558">
      <w:pPr>
        <w:pStyle w:val="SemEspaamento"/>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12 de dezembro</w:t>
      </w:r>
      <w:r w:rsidRPr="006557AF">
        <w:rPr>
          <w:rFonts w:ascii="Arial" w:hAnsi="Arial" w:cs="Arial"/>
          <w:sz w:val="20"/>
          <w:szCs w:val="20"/>
        </w:rPr>
        <w:t xml:space="preserve"> de 2023.</w:t>
      </w:r>
    </w:p>
    <w:p w:rsidR="00EB2558" w:rsidRPr="006557AF" w:rsidRDefault="00EB2558" w:rsidP="00EB2558">
      <w:pPr>
        <w:ind w:right="-376"/>
        <w:jc w:val="both"/>
        <w:rPr>
          <w:rFonts w:ascii="Arial" w:hAnsi="Arial" w:cs="Arial"/>
          <w:sz w:val="20"/>
          <w:szCs w:val="20"/>
        </w:rPr>
      </w:pPr>
    </w:p>
    <w:p w:rsidR="00EB2558" w:rsidRPr="006557AF" w:rsidRDefault="00EB2558" w:rsidP="00EB2558">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EB2558" w:rsidRPr="006557AF" w:rsidRDefault="00EB2558" w:rsidP="00EB2558">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Pr="006557AF"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Default="00EB2558" w:rsidP="00EB2558">
      <w:pPr>
        <w:pStyle w:val="Ttulo"/>
        <w:spacing w:line="360" w:lineRule="auto"/>
        <w:rPr>
          <w:rFonts w:ascii="Arial" w:hAnsi="Arial" w:cs="Arial"/>
          <w:sz w:val="20"/>
          <w:u w:val="single"/>
        </w:rPr>
      </w:pPr>
    </w:p>
    <w:p w:rsidR="00EB2558" w:rsidRPr="00EB2558" w:rsidRDefault="00EB2558" w:rsidP="00EB2558">
      <w:pPr>
        <w:jc w:val="center"/>
        <w:rPr>
          <w:rFonts w:ascii="Arial" w:hAnsi="Arial" w:cs="Arial"/>
          <w:b/>
          <w:bCs/>
          <w:sz w:val="18"/>
          <w:szCs w:val="18"/>
        </w:rPr>
      </w:pPr>
      <w:r w:rsidRPr="00EB2558">
        <w:rPr>
          <w:rFonts w:ascii="Arial" w:hAnsi="Arial" w:cs="Arial"/>
          <w:b/>
          <w:bCs/>
          <w:sz w:val="18"/>
          <w:szCs w:val="18"/>
        </w:rPr>
        <w:t xml:space="preserve">TERMO DE REFERÊNCIA </w:t>
      </w:r>
    </w:p>
    <w:p w:rsidR="00EB2558" w:rsidRPr="00EB2558"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B2558">
        <w:rPr>
          <w:rFonts w:ascii="Arial" w:hAnsi="Arial" w:cs="Arial"/>
          <w:b/>
          <w:sz w:val="18"/>
          <w:szCs w:val="18"/>
        </w:rPr>
        <w:t>1. DAS CONDIÇÕES GERAIS DA CONTRATAÇÃO (art. 6º, XXIII, “a” e “i” da Lei n. 14.133/2021).</w:t>
      </w:r>
    </w:p>
    <w:p w:rsidR="00EB2558" w:rsidRPr="00EB2558" w:rsidRDefault="00EB2558" w:rsidP="00EB2558">
      <w:pPr>
        <w:pStyle w:val="PargrafodaLista"/>
        <w:widowControl w:val="0"/>
        <w:numPr>
          <w:ilvl w:val="1"/>
          <w:numId w:val="9"/>
        </w:numPr>
        <w:suppressAutoHyphens/>
        <w:ind w:right="-568"/>
        <w:jc w:val="both"/>
        <w:rPr>
          <w:rFonts w:ascii="Arial" w:hAnsi="Arial" w:cs="Arial"/>
          <w:sz w:val="18"/>
          <w:szCs w:val="18"/>
        </w:rPr>
      </w:pPr>
      <w:r w:rsidRPr="00EB2558">
        <w:rPr>
          <w:rFonts w:ascii="Arial" w:hAnsi="Arial" w:cs="Arial"/>
          <w:color w:val="000000"/>
          <w:sz w:val="18"/>
          <w:szCs w:val="18"/>
        </w:rPr>
        <w:t xml:space="preserve">Contratação de </w:t>
      </w:r>
      <w:r w:rsidRPr="00EB2558">
        <w:rPr>
          <w:rFonts w:ascii="Arial" w:hAnsi="Arial" w:cs="Arial"/>
          <w:sz w:val="18"/>
          <w:szCs w:val="18"/>
          <w:shd w:val="clear" w:color="auto" w:fill="FFFFFF"/>
        </w:rPr>
        <w:t>empresa especializada</w:t>
      </w:r>
      <w:r w:rsidRPr="00EB2558">
        <w:rPr>
          <w:rFonts w:ascii="Arial" w:hAnsi="Arial" w:cs="Arial"/>
          <w:sz w:val="18"/>
          <w:szCs w:val="18"/>
        </w:rPr>
        <w:t xml:space="preserve"> para realização de palestras, capacitações, oficinas, serviços fotográficos e recreativos de acordo com solicitação da Secretaria de Assistência Social</w:t>
      </w:r>
      <w:r w:rsidRPr="00EB2558">
        <w:rPr>
          <w:rFonts w:ascii="Arial" w:hAnsi="Arial" w:cs="Arial"/>
          <w:color w:val="000000"/>
          <w:sz w:val="18"/>
          <w:szCs w:val="18"/>
        </w:rPr>
        <w:t xml:space="preserve">, conforme condições, quantidades e exigências, </w:t>
      </w:r>
      <w:r w:rsidRPr="00EB2558">
        <w:rPr>
          <w:rFonts w:ascii="Arial" w:hAnsi="Arial" w:cs="Arial"/>
          <w:sz w:val="18"/>
          <w:szCs w:val="18"/>
        </w:rPr>
        <w:t>nos termos da tabela abaixo.</w:t>
      </w:r>
    </w:p>
    <w:tbl>
      <w:tblPr>
        <w:tblStyle w:val="Tabelacomgrade"/>
        <w:tblW w:w="10547" w:type="dxa"/>
        <w:tblInd w:w="-743" w:type="dxa"/>
        <w:tblLayout w:type="fixed"/>
        <w:tblLook w:val="0420" w:firstRow="1" w:lastRow="0" w:firstColumn="0" w:lastColumn="0" w:noHBand="0" w:noVBand="1"/>
      </w:tblPr>
      <w:tblGrid>
        <w:gridCol w:w="567"/>
        <w:gridCol w:w="851"/>
        <w:gridCol w:w="6096"/>
        <w:gridCol w:w="567"/>
        <w:gridCol w:w="666"/>
        <w:gridCol w:w="854"/>
        <w:gridCol w:w="946"/>
      </w:tblGrid>
      <w:tr w:rsidR="00EB2558" w:rsidRPr="00EB2558" w:rsidTr="00EB2558">
        <w:trPr>
          <w:trHeight w:val="454"/>
        </w:trPr>
        <w:tc>
          <w:tcPr>
            <w:tcW w:w="567" w:type="dxa"/>
          </w:tcPr>
          <w:p w:rsidR="00EB2558" w:rsidRPr="00EB2558" w:rsidRDefault="00EB2558" w:rsidP="00EB2558">
            <w:pPr>
              <w:spacing w:before="240" w:after="60"/>
              <w:jc w:val="both"/>
              <w:rPr>
                <w:rFonts w:ascii="Arial" w:eastAsia="Times New Roman" w:hAnsi="Arial" w:cs="Arial"/>
                <w:b/>
                <w:bCs/>
                <w:sz w:val="12"/>
                <w:szCs w:val="12"/>
              </w:rPr>
            </w:pPr>
            <w:r w:rsidRPr="00EB2558">
              <w:rPr>
                <w:rFonts w:ascii="Arial" w:eastAsia="Times New Roman" w:hAnsi="Arial" w:cs="Arial"/>
                <w:b/>
                <w:bCs/>
                <w:sz w:val="12"/>
                <w:szCs w:val="12"/>
              </w:rPr>
              <w:t>ITEM</w:t>
            </w:r>
          </w:p>
        </w:tc>
        <w:tc>
          <w:tcPr>
            <w:tcW w:w="851" w:type="dxa"/>
          </w:tcPr>
          <w:p w:rsidR="00EB2558" w:rsidRPr="00EB2558" w:rsidRDefault="00EB2558" w:rsidP="00EB2558">
            <w:pPr>
              <w:spacing w:before="240" w:after="60"/>
              <w:jc w:val="both"/>
              <w:rPr>
                <w:rFonts w:ascii="Arial" w:eastAsia="Times New Roman" w:hAnsi="Arial" w:cs="Arial"/>
                <w:b/>
                <w:bCs/>
                <w:sz w:val="12"/>
                <w:szCs w:val="12"/>
              </w:rPr>
            </w:pPr>
            <w:r w:rsidRPr="00EB2558">
              <w:rPr>
                <w:rFonts w:ascii="Arial" w:eastAsia="Times New Roman" w:hAnsi="Arial" w:cs="Arial"/>
                <w:b/>
                <w:bCs/>
                <w:sz w:val="12"/>
                <w:szCs w:val="12"/>
              </w:rPr>
              <w:t>CASERV</w:t>
            </w:r>
          </w:p>
        </w:tc>
        <w:tc>
          <w:tcPr>
            <w:tcW w:w="6096" w:type="dxa"/>
          </w:tcPr>
          <w:p w:rsidR="00EB2558" w:rsidRPr="00EB2558" w:rsidRDefault="00EB2558" w:rsidP="00EB2558">
            <w:pPr>
              <w:pStyle w:val="SemEspaamento"/>
              <w:jc w:val="both"/>
              <w:rPr>
                <w:rFonts w:ascii="Arial" w:hAnsi="Arial" w:cs="Arial"/>
                <w:b/>
                <w:bCs/>
                <w:sz w:val="12"/>
                <w:szCs w:val="12"/>
              </w:rPr>
            </w:pPr>
            <w:r w:rsidRPr="00EB2558">
              <w:rPr>
                <w:rFonts w:ascii="Arial" w:hAnsi="Arial" w:cs="Arial"/>
                <w:b/>
                <w:bCs/>
                <w:sz w:val="12"/>
                <w:szCs w:val="12"/>
              </w:rPr>
              <w:t>DESCRIÇÃO</w:t>
            </w:r>
          </w:p>
        </w:tc>
        <w:tc>
          <w:tcPr>
            <w:tcW w:w="567" w:type="dxa"/>
          </w:tcPr>
          <w:p w:rsidR="00EB2558" w:rsidRPr="00EB2558" w:rsidRDefault="00EB2558" w:rsidP="00EB2558">
            <w:pPr>
              <w:spacing w:before="240" w:after="60"/>
              <w:jc w:val="both"/>
              <w:rPr>
                <w:rFonts w:ascii="Arial" w:eastAsia="Times New Roman" w:hAnsi="Arial" w:cs="Arial"/>
                <w:b/>
                <w:bCs/>
                <w:sz w:val="12"/>
                <w:szCs w:val="12"/>
              </w:rPr>
            </w:pPr>
            <w:r w:rsidRPr="00EB2558">
              <w:rPr>
                <w:rFonts w:ascii="Arial" w:eastAsia="Times New Roman" w:hAnsi="Arial" w:cs="Arial"/>
                <w:b/>
                <w:bCs/>
                <w:sz w:val="12"/>
                <w:szCs w:val="12"/>
              </w:rPr>
              <w:t>QTDE</w:t>
            </w:r>
          </w:p>
        </w:tc>
        <w:tc>
          <w:tcPr>
            <w:tcW w:w="666" w:type="dxa"/>
          </w:tcPr>
          <w:p w:rsidR="00EB2558" w:rsidRPr="00EB2558" w:rsidRDefault="00EB2558" w:rsidP="00EB2558">
            <w:pPr>
              <w:spacing w:before="240" w:after="60"/>
              <w:jc w:val="both"/>
              <w:rPr>
                <w:rFonts w:ascii="Arial" w:eastAsia="Times New Roman" w:hAnsi="Arial" w:cs="Arial"/>
                <w:b/>
                <w:bCs/>
                <w:sz w:val="12"/>
                <w:szCs w:val="12"/>
              </w:rPr>
            </w:pPr>
            <w:r w:rsidRPr="00EB2558">
              <w:rPr>
                <w:rFonts w:ascii="Arial" w:eastAsia="Times New Roman" w:hAnsi="Arial" w:cs="Arial"/>
                <w:b/>
                <w:bCs/>
                <w:sz w:val="12"/>
                <w:szCs w:val="12"/>
              </w:rPr>
              <w:t>UNID</w:t>
            </w:r>
          </w:p>
        </w:tc>
        <w:tc>
          <w:tcPr>
            <w:tcW w:w="854" w:type="dxa"/>
          </w:tcPr>
          <w:p w:rsidR="00EB2558" w:rsidRPr="00EB2558" w:rsidRDefault="00EB2558" w:rsidP="00EB2558">
            <w:pPr>
              <w:spacing w:before="240" w:after="60"/>
              <w:jc w:val="right"/>
              <w:rPr>
                <w:rFonts w:ascii="Arial" w:eastAsia="Times New Roman" w:hAnsi="Arial" w:cs="Arial"/>
                <w:b/>
                <w:bCs/>
                <w:sz w:val="12"/>
                <w:szCs w:val="12"/>
              </w:rPr>
            </w:pPr>
            <w:r w:rsidRPr="00EB2558">
              <w:rPr>
                <w:rFonts w:ascii="Arial" w:eastAsia="Times New Roman" w:hAnsi="Arial" w:cs="Arial"/>
                <w:b/>
                <w:bCs/>
                <w:sz w:val="12"/>
                <w:szCs w:val="12"/>
              </w:rPr>
              <w:t>VR UNIT.</w:t>
            </w:r>
          </w:p>
        </w:tc>
        <w:tc>
          <w:tcPr>
            <w:tcW w:w="946" w:type="dxa"/>
          </w:tcPr>
          <w:p w:rsidR="00EB2558" w:rsidRPr="00EB2558" w:rsidRDefault="00EB2558" w:rsidP="00EB2558">
            <w:pPr>
              <w:spacing w:before="240" w:after="60"/>
              <w:jc w:val="right"/>
              <w:rPr>
                <w:rFonts w:ascii="Arial" w:eastAsia="Times New Roman" w:hAnsi="Arial" w:cs="Arial"/>
                <w:b/>
                <w:bCs/>
                <w:sz w:val="12"/>
                <w:szCs w:val="12"/>
              </w:rPr>
            </w:pPr>
            <w:r w:rsidRPr="00EB2558">
              <w:rPr>
                <w:rFonts w:ascii="Arial" w:eastAsia="Times New Roman" w:hAnsi="Arial" w:cs="Arial"/>
                <w:b/>
                <w:bCs/>
                <w:sz w:val="12"/>
                <w:szCs w:val="12"/>
              </w:rPr>
              <w:t>TOTAL</w:t>
            </w: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01</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1580</w:t>
            </w:r>
          </w:p>
        </w:tc>
        <w:tc>
          <w:tcPr>
            <w:tcW w:w="6096" w:type="dxa"/>
          </w:tcPr>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rPr>
              <w:t>APRESENTAÇÃO ARTÍSTICA / MUSICAL / CANTO / CORAL.</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Apresentação teatral para crianças de 0 a 6 anos. A concepção do espetáculo deverá trazer elementos lúdicos que conversam com o público alvo. Com elenco de atores e atrizes, a história deverá ser interpretada devendo contar com recursos como cenário, figurino, trilha sonora e manipulação de objetos. </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Tema a ser abordado</w:t>
            </w:r>
            <w:r w:rsidRPr="00EB2558">
              <w:rPr>
                <w:rFonts w:ascii="Arial" w:hAnsi="Arial" w:cs="Arial"/>
                <w:sz w:val="16"/>
                <w:szCs w:val="16"/>
              </w:rPr>
              <w:t xml:space="preserve">: </w:t>
            </w:r>
            <w:proofErr w:type="spellStart"/>
            <w:r w:rsidRPr="00EB2558">
              <w:rPr>
                <w:rFonts w:ascii="Arial" w:hAnsi="Arial" w:cs="Arial"/>
                <w:b/>
                <w:i/>
                <w:sz w:val="16"/>
                <w:szCs w:val="16"/>
              </w:rPr>
              <w:t>Contação</w:t>
            </w:r>
            <w:proofErr w:type="spellEnd"/>
            <w:r w:rsidRPr="00EB2558">
              <w:rPr>
                <w:rFonts w:ascii="Arial" w:hAnsi="Arial" w:cs="Arial"/>
                <w:b/>
                <w:i/>
                <w:sz w:val="16"/>
                <w:szCs w:val="16"/>
              </w:rPr>
              <w:t xml:space="preserve"> de história de fábulas</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 xml:space="preserve">Duração mínima por apresentação: </w:t>
            </w:r>
            <w:r w:rsidRPr="00EB2558">
              <w:rPr>
                <w:rFonts w:ascii="Arial" w:hAnsi="Arial" w:cs="Arial"/>
                <w:sz w:val="16"/>
                <w:szCs w:val="16"/>
              </w:rPr>
              <w:t xml:space="preserve">45/50 minutos. </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 xml:space="preserve">Datas previstas: </w:t>
            </w:r>
            <w:r w:rsidRPr="00EB2558">
              <w:rPr>
                <w:rFonts w:ascii="Arial" w:hAnsi="Arial" w:cs="Arial"/>
                <w:sz w:val="16"/>
                <w:szCs w:val="16"/>
              </w:rPr>
              <w:t>21/03 e 22/03/2024.</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 xml:space="preserve">Horário previsto: </w:t>
            </w:r>
            <w:r w:rsidRPr="00EB2558">
              <w:rPr>
                <w:rFonts w:ascii="Arial" w:hAnsi="Arial" w:cs="Arial"/>
                <w:sz w:val="16"/>
                <w:szCs w:val="16"/>
              </w:rPr>
              <w:t xml:space="preserve">A partir das 17h00min.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 xml:space="preserve">Local previsto: </w:t>
            </w:r>
            <w:r w:rsidRPr="00EB2558">
              <w:rPr>
                <w:rFonts w:ascii="Arial" w:hAnsi="Arial" w:cs="Arial"/>
                <w:sz w:val="16"/>
                <w:szCs w:val="16"/>
              </w:rPr>
              <w:t>Quadra da APAE.</w:t>
            </w:r>
          </w:p>
          <w:p w:rsidR="00EB2558" w:rsidRPr="00EB2558" w:rsidRDefault="00EB2558" w:rsidP="00EB2558">
            <w:pPr>
              <w:pStyle w:val="SemEspaamento"/>
              <w:jc w:val="both"/>
              <w:rPr>
                <w:rFonts w:ascii="Arial" w:hAnsi="Arial" w:cs="Arial"/>
                <w:sz w:val="16"/>
                <w:szCs w:val="16"/>
              </w:rPr>
            </w:pPr>
            <w:r w:rsidRPr="00EB2558">
              <w:rPr>
                <w:rFonts w:ascii="Arial" w:hAnsi="Arial" w:cs="Arial"/>
                <w:b/>
                <w:sz w:val="16"/>
                <w:szCs w:val="16"/>
              </w:rPr>
              <w:t xml:space="preserve">Público: </w:t>
            </w:r>
            <w:r w:rsidRPr="00EB2558">
              <w:rPr>
                <w:rFonts w:ascii="Arial" w:hAnsi="Arial" w:cs="Arial"/>
                <w:sz w:val="16"/>
                <w:szCs w:val="16"/>
              </w:rPr>
              <w:t>infantil de até 06 anos.</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 xml:space="preserve">Número de participantes: </w:t>
            </w:r>
            <w:r w:rsidRPr="00EB2558">
              <w:rPr>
                <w:rFonts w:ascii="Arial" w:hAnsi="Arial" w:cs="Arial"/>
                <w:sz w:val="16"/>
                <w:szCs w:val="16"/>
              </w:rPr>
              <w:t>máximo de 100 crianças.</w:t>
            </w:r>
            <w:r w:rsidRPr="00EB2558">
              <w:rPr>
                <w:rFonts w:ascii="Arial" w:hAnsi="Arial" w:cs="Arial"/>
                <w:b/>
                <w:sz w:val="16"/>
                <w:szCs w:val="16"/>
              </w:rPr>
              <w:t xml:space="preserve"> </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02</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6.000,00</w:t>
            </w:r>
          </w:p>
        </w:tc>
        <w:tc>
          <w:tcPr>
            <w:tcW w:w="946" w:type="dxa"/>
            <w:vAlign w:val="bottom"/>
          </w:tcPr>
          <w:p w:rsidR="00EB2558" w:rsidRPr="00EB2558" w:rsidRDefault="00EB2558" w:rsidP="00EB2558">
            <w:pPr>
              <w:jc w:val="right"/>
              <w:rPr>
                <w:rFonts w:ascii="Arial" w:hAnsi="Arial" w:cs="Arial"/>
                <w:color w:val="000000"/>
                <w:sz w:val="16"/>
                <w:szCs w:val="16"/>
              </w:rPr>
            </w:pPr>
            <w:r w:rsidRPr="00EB2558">
              <w:rPr>
                <w:rFonts w:ascii="Arial" w:hAnsi="Arial" w:cs="Arial"/>
                <w:color w:val="000000"/>
                <w:sz w:val="16"/>
                <w:szCs w:val="16"/>
              </w:rPr>
              <w:t>12.000,00</w:t>
            </w:r>
          </w:p>
          <w:p w:rsidR="00EB2558" w:rsidRP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02</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18449</w:t>
            </w:r>
          </w:p>
        </w:tc>
        <w:tc>
          <w:tcPr>
            <w:tcW w:w="6096" w:type="dxa"/>
          </w:tcPr>
          <w:p w:rsidR="00EB2558" w:rsidRPr="00EB2558" w:rsidRDefault="00EB2558" w:rsidP="00EB2558">
            <w:pPr>
              <w:pStyle w:val="SemEspaamento"/>
              <w:jc w:val="both"/>
              <w:rPr>
                <w:rFonts w:ascii="Arial" w:hAnsi="Arial" w:cs="Arial"/>
                <w:b/>
                <w:i/>
                <w:sz w:val="16"/>
                <w:szCs w:val="16"/>
                <w:shd w:val="clear" w:color="auto" w:fill="FFFFFF"/>
              </w:rPr>
            </w:pPr>
            <w:r w:rsidRPr="00EB2558">
              <w:rPr>
                <w:rFonts w:ascii="Arial" w:hAnsi="Arial" w:cs="Arial"/>
                <w:b/>
                <w:i/>
                <w:sz w:val="16"/>
                <w:szCs w:val="16"/>
                <w:shd w:val="clear" w:color="auto" w:fill="FFFFFF"/>
              </w:rPr>
              <w:t>PLANEJAMENTO / ORGANIZAÇÃO / EXECUÇÃO / ARBITRAGEM / ATIVIDADES LÚDICAS / DESPORTIVAS / RECREATIVAS / COLÔNIA DE FÉRIAS.</w:t>
            </w:r>
          </w:p>
          <w:p w:rsidR="00EB2558" w:rsidRPr="00EB2558" w:rsidRDefault="00EB2558" w:rsidP="00EB2558">
            <w:pPr>
              <w:pStyle w:val="SemEspaamento"/>
              <w:jc w:val="both"/>
              <w:rPr>
                <w:rFonts w:ascii="Arial" w:hAnsi="Arial" w:cs="Arial"/>
                <w:i/>
                <w:sz w:val="16"/>
                <w:szCs w:val="16"/>
                <w:u w:val="single"/>
              </w:rPr>
            </w:pPr>
            <w:r w:rsidRPr="00EB2558">
              <w:rPr>
                <w:rFonts w:ascii="Arial" w:hAnsi="Arial" w:cs="Arial"/>
                <w:b/>
                <w:i/>
                <w:sz w:val="16"/>
                <w:szCs w:val="16"/>
                <w:u w:val="single"/>
              </w:rPr>
              <w:t>01 – REALIZAÇÃO DE OFICINA PEDAGÓGICA RECREATIVA</w:t>
            </w:r>
            <w:r w:rsidRPr="00EB2558">
              <w:rPr>
                <w:rFonts w:ascii="Arial" w:hAnsi="Arial" w:cs="Arial"/>
                <w:i/>
                <w:sz w:val="16"/>
                <w:szCs w:val="16"/>
                <w:u w:val="single"/>
              </w:rPr>
              <w:t xml:space="preserve">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15 horas (divididos em 03 dias)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Duração:</w:t>
            </w:r>
            <w:r w:rsidRPr="00EB2558">
              <w:rPr>
                <w:rFonts w:ascii="Arial" w:hAnsi="Arial" w:cs="Arial"/>
                <w:sz w:val="16"/>
                <w:szCs w:val="16"/>
              </w:rPr>
              <w:t xml:space="preserve"> mínimo de 05 horas cada</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 xml:space="preserve">09/07; 10/07 e </w:t>
            </w:r>
            <w:proofErr w:type="gramStart"/>
            <w:r w:rsidRPr="00EB2558">
              <w:rPr>
                <w:rFonts w:ascii="Arial" w:hAnsi="Arial" w:cs="Arial"/>
                <w:sz w:val="16"/>
                <w:szCs w:val="16"/>
              </w:rPr>
              <w:t>11/07/2024</w:t>
            </w:r>
            <w:proofErr w:type="gramEnd"/>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Projeto Vida e Esperança.</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crianças de 4 a 6 anos.</w:t>
            </w:r>
            <w:r w:rsidRPr="00EB2558">
              <w:rPr>
                <w:rFonts w:ascii="Arial" w:hAnsi="Arial" w:cs="Arial"/>
                <w:b/>
                <w:i/>
                <w:sz w:val="16"/>
                <w:szCs w:val="16"/>
              </w:rPr>
              <w:t xml:space="preserve">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50 crianças.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Materiais e equipamentos:</w:t>
            </w:r>
            <w:r w:rsidRPr="00EB2558">
              <w:rPr>
                <w:rFonts w:ascii="Arial" w:hAnsi="Arial" w:cs="Arial"/>
                <w:sz w:val="16"/>
                <w:szCs w:val="16"/>
              </w:rPr>
              <w:t xml:space="preserve"> de responsabilidade da contratada.</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Tópicos abordados:</w:t>
            </w:r>
            <w:r w:rsidRPr="00EB2558">
              <w:rPr>
                <w:rFonts w:ascii="Arial" w:hAnsi="Arial" w:cs="Arial"/>
                <w:sz w:val="16"/>
                <w:szCs w:val="16"/>
              </w:rPr>
              <w:t xml:space="preserve"> </w:t>
            </w:r>
          </w:p>
          <w:p w:rsidR="00EB2558" w:rsidRPr="00EB2558" w:rsidRDefault="00EB2558" w:rsidP="00EB2558">
            <w:pPr>
              <w:pStyle w:val="SemEspaamento"/>
              <w:numPr>
                <w:ilvl w:val="0"/>
                <w:numId w:val="21"/>
              </w:numPr>
              <w:ind w:left="199" w:hanging="199"/>
              <w:jc w:val="both"/>
              <w:rPr>
                <w:rFonts w:ascii="Arial" w:hAnsi="Arial" w:cs="Arial"/>
                <w:sz w:val="16"/>
                <w:szCs w:val="16"/>
              </w:rPr>
            </w:pPr>
            <w:r w:rsidRPr="00EB2558">
              <w:rPr>
                <w:rFonts w:ascii="Arial" w:hAnsi="Arial" w:cs="Arial"/>
                <w:i/>
                <w:sz w:val="16"/>
                <w:szCs w:val="16"/>
              </w:rPr>
              <w:t>Dia 1: Descobrindo as cores</w:t>
            </w:r>
            <w:r w:rsidRPr="00EB2558">
              <w:rPr>
                <w:rFonts w:ascii="Arial" w:hAnsi="Arial" w:cs="Arial"/>
                <w:sz w:val="16"/>
                <w:szCs w:val="16"/>
              </w:rPr>
              <w:t xml:space="preserve"> - atividades envolvendo a exploração das cores, como pinturas, jogos e brincadeiras. </w:t>
            </w:r>
          </w:p>
          <w:p w:rsidR="00EB2558" w:rsidRPr="00EB2558" w:rsidRDefault="00EB2558" w:rsidP="00EB2558">
            <w:pPr>
              <w:pStyle w:val="SemEspaamento"/>
              <w:numPr>
                <w:ilvl w:val="0"/>
                <w:numId w:val="21"/>
              </w:numPr>
              <w:ind w:left="199" w:hanging="199"/>
              <w:jc w:val="both"/>
              <w:rPr>
                <w:rFonts w:ascii="Arial" w:hAnsi="Arial" w:cs="Arial"/>
                <w:sz w:val="16"/>
                <w:szCs w:val="16"/>
              </w:rPr>
            </w:pPr>
            <w:r w:rsidRPr="00EB2558">
              <w:rPr>
                <w:rFonts w:ascii="Arial" w:hAnsi="Arial" w:cs="Arial"/>
                <w:i/>
                <w:sz w:val="16"/>
                <w:szCs w:val="16"/>
              </w:rPr>
              <w:t>Dia 2: Mundo animal</w:t>
            </w:r>
            <w:r w:rsidRPr="00EB2558">
              <w:rPr>
                <w:rFonts w:ascii="Arial" w:hAnsi="Arial" w:cs="Arial"/>
                <w:sz w:val="16"/>
                <w:szCs w:val="16"/>
              </w:rPr>
              <w:t xml:space="preserve"> - atividades relacionadas aos animais, como </w:t>
            </w:r>
            <w:proofErr w:type="spellStart"/>
            <w:r w:rsidRPr="00EB2558">
              <w:rPr>
                <w:rFonts w:ascii="Arial" w:hAnsi="Arial" w:cs="Arial"/>
                <w:sz w:val="16"/>
                <w:szCs w:val="16"/>
              </w:rPr>
              <w:t>contação</w:t>
            </w:r>
            <w:proofErr w:type="spellEnd"/>
            <w:r w:rsidRPr="00EB2558">
              <w:rPr>
                <w:rFonts w:ascii="Arial" w:hAnsi="Arial" w:cs="Arial"/>
                <w:sz w:val="16"/>
                <w:szCs w:val="16"/>
              </w:rPr>
              <w:t xml:space="preserve"> de histórias, criação de máscaras e jogos temáticos. </w:t>
            </w:r>
          </w:p>
          <w:p w:rsidR="00EB2558" w:rsidRPr="00EB2558" w:rsidRDefault="00EB2558" w:rsidP="00EB2558">
            <w:pPr>
              <w:pStyle w:val="SemEspaamento"/>
              <w:numPr>
                <w:ilvl w:val="0"/>
                <w:numId w:val="21"/>
              </w:numPr>
              <w:ind w:left="199" w:hanging="199"/>
              <w:jc w:val="both"/>
              <w:rPr>
                <w:rFonts w:ascii="Arial" w:hAnsi="Arial" w:cs="Arial"/>
                <w:sz w:val="16"/>
                <w:szCs w:val="16"/>
              </w:rPr>
            </w:pPr>
            <w:r w:rsidRPr="00EB2558">
              <w:rPr>
                <w:rFonts w:ascii="Arial" w:hAnsi="Arial" w:cs="Arial"/>
                <w:i/>
                <w:sz w:val="16"/>
                <w:szCs w:val="16"/>
              </w:rPr>
              <w:t>Dia 3: Movimento e expressão corporal</w:t>
            </w:r>
            <w:r w:rsidRPr="00EB2558">
              <w:rPr>
                <w:rFonts w:ascii="Arial" w:hAnsi="Arial" w:cs="Arial"/>
                <w:sz w:val="16"/>
                <w:szCs w:val="16"/>
              </w:rPr>
              <w:t xml:space="preserve"> - atividades físicas, danças, jogos de coordenação motora e expressão corporal. </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01</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7.350,00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7.350,00</w:t>
            </w: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03</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20656</w:t>
            </w:r>
          </w:p>
        </w:tc>
        <w:tc>
          <w:tcPr>
            <w:tcW w:w="6096" w:type="dxa"/>
          </w:tcPr>
          <w:p w:rsidR="00EB2558" w:rsidRPr="00EB2558" w:rsidRDefault="00EB2558" w:rsidP="00EB2558">
            <w:pPr>
              <w:pStyle w:val="SemEspaamento"/>
              <w:jc w:val="both"/>
              <w:rPr>
                <w:rFonts w:ascii="Arial" w:hAnsi="Arial" w:cs="Arial"/>
                <w:b/>
                <w:i/>
                <w:sz w:val="16"/>
                <w:szCs w:val="16"/>
                <w:shd w:val="clear" w:color="auto" w:fill="FFFFFF"/>
              </w:rPr>
            </w:pPr>
            <w:r w:rsidRPr="00EB2558">
              <w:rPr>
                <w:rFonts w:ascii="Arial" w:hAnsi="Arial" w:cs="Arial"/>
                <w:b/>
                <w:i/>
                <w:sz w:val="16"/>
                <w:szCs w:val="16"/>
                <w:shd w:val="clear" w:color="auto" w:fill="FFFFFF"/>
              </w:rPr>
              <w:t>SEMINÁRIO / PALESTRA</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 xml:space="preserve">01 Realização de 03 (três) oficinas para Gestantes: </w:t>
            </w:r>
          </w:p>
          <w:p w:rsidR="00EB2558" w:rsidRPr="00EB2558" w:rsidRDefault="00EB2558" w:rsidP="00EB2558">
            <w:pPr>
              <w:pStyle w:val="SemEspaamento"/>
              <w:numPr>
                <w:ilvl w:val="1"/>
                <w:numId w:val="19"/>
              </w:numPr>
              <w:jc w:val="both"/>
              <w:rPr>
                <w:rFonts w:ascii="Arial" w:hAnsi="Arial" w:cs="Arial"/>
                <w:b/>
                <w:i/>
                <w:sz w:val="16"/>
                <w:szCs w:val="16"/>
                <w:u w:val="single"/>
              </w:rPr>
            </w:pPr>
            <w:r w:rsidRPr="00EB2558">
              <w:rPr>
                <w:rFonts w:ascii="Arial" w:hAnsi="Arial" w:cs="Arial"/>
                <w:b/>
                <w:i/>
                <w:sz w:val="16"/>
                <w:szCs w:val="16"/>
                <w:u w:val="single"/>
              </w:rPr>
              <w:t xml:space="preserve">OFICINA DE AMAMENTAÇÃO E ALIMENTAÇÃO SAUDÁVEL: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Orientar as gestantes sobre os benefícios da amamentação e a importância da alimentação saudável durante a gestação e após o parto.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01 (uma) hora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20/03/2023</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gestantes.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 xml:space="preserve">Atividades: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Exploração dos benefícios da amamentação para a mãe e o bebê.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Demonstração de técnicas de amamentação adequadas.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Discussão sobre os alimentos nutritivos e essenciais para uma dieta equilibrada durante a gestação e a amamentação.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Preparação de receitas saudáveis e práticas para gestantes. </w:t>
            </w:r>
          </w:p>
          <w:p w:rsidR="00EB2558" w:rsidRPr="00EB2558" w:rsidRDefault="00EB2558" w:rsidP="00EB2558">
            <w:pPr>
              <w:pStyle w:val="SemEspaamento"/>
              <w:ind w:left="13" w:hanging="13"/>
              <w:jc w:val="both"/>
              <w:rPr>
                <w:rFonts w:ascii="Arial" w:hAnsi="Arial" w:cs="Arial"/>
                <w:sz w:val="16"/>
                <w:szCs w:val="16"/>
              </w:rPr>
            </w:pPr>
          </w:p>
          <w:p w:rsidR="00EB2558" w:rsidRPr="00EB2558" w:rsidRDefault="00EB2558" w:rsidP="00EB2558">
            <w:pPr>
              <w:pStyle w:val="SemEspaamento"/>
              <w:ind w:left="13" w:hanging="13"/>
              <w:jc w:val="both"/>
              <w:rPr>
                <w:rFonts w:ascii="Arial" w:hAnsi="Arial" w:cs="Arial"/>
                <w:b/>
                <w:i/>
                <w:sz w:val="16"/>
                <w:szCs w:val="16"/>
                <w:u w:val="single"/>
              </w:rPr>
            </w:pPr>
            <w:r w:rsidRPr="00EB2558">
              <w:rPr>
                <w:rFonts w:ascii="Arial" w:hAnsi="Arial" w:cs="Arial"/>
                <w:b/>
                <w:i/>
                <w:sz w:val="16"/>
                <w:szCs w:val="16"/>
                <w:u w:val="single"/>
              </w:rPr>
              <w:t xml:space="preserve">01.2 – OFICINA DE ESTIMULAÇÃO PRECOCE: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Explorar a importância da estimulação precoce no desenvolvimento cognitivo e motor dos bebês, além de fornecer atividades práticas para realizar em casa.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01 (uma) hora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17/04/2024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gestantes.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lastRenderedPageBreak/>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 xml:space="preserve">Atividades: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Demonstração de técnicas adequadas para o banho do bebê.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Orientação sobre a higiene do recém-nascido, incluindo troca de fraldas, cuidados com o cordão umbilical e limpeza do nariz e ouvidos.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Instrução sobre o cuidado da pele delicada do bebê.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Abordagem sobre os cuidados de segurança, como o posicionamento adequado para dormir e prevenção de acidentes domésticos.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Apresentação dos marcos de desenvolvimento e a importância de estimular diferentes áreas, como a coordenação motora e a linguagem.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Demonstração de atividades simples e divertidas que podem ser realizadas com os bebês para estimular seus sentidos e habilidades motoras.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Orientação sobre brinquedos e materiais adequados para a idade dos bebês.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Compartilhamento de estratégias para envolver os membros da família na estimulação precoce. </w:t>
            </w:r>
          </w:p>
          <w:p w:rsidR="00EB2558" w:rsidRPr="00EB2558" w:rsidRDefault="00EB2558" w:rsidP="00EB2558">
            <w:pPr>
              <w:pStyle w:val="SemEspaamento"/>
              <w:ind w:left="13" w:hanging="13"/>
              <w:jc w:val="both"/>
              <w:rPr>
                <w:rFonts w:ascii="Arial" w:hAnsi="Arial" w:cs="Arial"/>
                <w:sz w:val="16"/>
                <w:szCs w:val="16"/>
              </w:rPr>
            </w:pPr>
          </w:p>
          <w:p w:rsidR="00EB2558" w:rsidRPr="00EB2558" w:rsidRDefault="00EB2558" w:rsidP="00EB2558">
            <w:pPr>
              <w:pStyle w:val="SemEspaamento"/>
              <w:ind w:left="13" w:hanging="13"/>
              <w:jc w:val="both"/>
              <w:rPr>
                <w:rFonts w:ascii="Arial" w:hAnsi="Arial" w:cs="Arial"/>
                <w:b/>
                <w:i/>
                <w:sz w:val="16"/>
                <w:szCs w:val="16"/>
                <w:u w:val="single"/>
              </w:rPr>
            </w:pPr>
            <w:r w:rsidRPr="00EB2558">
              <w:rPr>
                <w:rFonts w:ascii="Arial" w:hAnsi="Arial" w:cs="Arial"/>
                <w:b/>
                <w:i/>
                <w:sz w:val="16"/>
                <w:szCs w:val="16"/>
                <w:u w:val="single"/>
              </w:rPr>
              <w:t xml:space="preserve">01.3 – OFICINA DE PREPARAÇÃO PARA O PARTO E PÓS-PARTO: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Preparar as gestantes para o momento do parto e oferecer orientações práticas para o período pós-parto, abordando aspectos físicos, emocionais e de autocuidado.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01 (uma) hora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15/05/2024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gestantes.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 xml:space="preserve">Atividades: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Discussão sobre os diferentes tipos de parto e técnicas de alívio da dor.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Prática de exercícios de relaxamento e respiração para o trabalho de parto.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sz w:val="16"/>
                <w:szCs w:val="16"/>
              </w:rPr>
              <w:t xml:space="preserve">• Abordagem sobre as mudanças físicas e emocionais que ocorrem no pós-parto. </w:t>
            </w:r>
          </w:p>
          <w:p w:rsidR="00EB2558" w:rsidRPr="00EB2558" w:rsidRDefault="00EB2558" w:rsidP="00EB2558">
            <w:pPr>
              <w:pStyle w:val="SemEspaamento"/>
              <w:ind w:left="13" w:hanging="13"/>
              <w:jc w:val="both"/>
              <w:rPr>
                <w:rFonts w:ascii="Arial" w:hAnsi="Arial" w:cs="Arial"/>
                <w:b/>
                <w:sz w:val="16"/>
                <w:szCs w:val="16"/>
              </w:rPr>
            </w:pPr>
            <w:r w:rsidRPr="00EB2558">
              <w:rPr>
                <w:rFonts w:ascii="Arial" w:hAnsi="Arial" w:cs="Arial"/>
                <w:sz w:val="16"/>
                <w:szCs w:val="16"/>
              </w:rPr>
              <w:t xml:space="preserve">• Orientação sobre a importância do autocuidado, descanso adequado e apoio emocional durante o período pós-parto. </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03</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4.500,00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13.500,00</w:t>
            </w: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04</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20656</w:t>
            </w:r>
          </w:p>
        </w:tc>
        <w:tc>
          <w:tcPr>
            <w:tcW w:w="6096" w:type="dxa"/>
          </w:tcPr>
          <w:p w:rsidR="00EB2558" w:rsidRPr="00EB2558" w:rsidRDefault="00EB2558" w:rsidP="00EB2558">
            <w:pPr>
              <w:pStyle w:val="SemEspaamento"/>
              <w:ind w:left="13"/>
              <w:jc w:val="both"/>
              <w:rPr>
                <w:rFonts w:ascii="Arial" w:hAnsi="Arial" w:cs="Arial"/>
                <w:b/>
                <w:i/>
                <w:sz w:val="16"/>
                <w:szCs w:val="16"/>
              </w:rPr>
            </w:pPr>
            <w:r w:rsidRPr="00EB2558">
              <w:rPr>
                <w:rFonts w:ascii="Arial" w:hAnsi="Arial" w:cs="Arial"/>
                <w:b/>
                <w:i/>
                <w:sz w:val="16"/>
                <w:szCs w:val="16"/>
                <w:shd w:val="clear" w:color="auto" w:fill="FFFFFF"/>
              </w:rPr>
              <w:t>SEMINÁRIO / PALESTRA</w:t>
            </w:r>
          </w:p>
          <w:p w:rsidR="00EB2558" w:rsidRPr="00EB2558" w:rsidRDefault="00EB2558" w:rsidP="00EB2558">
            <w:pPr>
              <w:pStyle w:val="SemEspaamento"/>
              <w:numPr>
                <w:ilvl w:val="0"/>
                <w:numId w:val="20"/>
              </w:numPr>
              <w:jc w:val="both"/>
              <w:rPr>
                <w:rFonts w:ascii="Arial" w:hAnsi="Arial" w:cs="Arial"/>
                <w:b/>
                <w:sz w:val="16"/>
                <w:szCs w:val="16"/>
              </w:rPr>
            </w:pPr>
            <w:r w:rsidRPr="00EB2558">
              <w:rPr>
                <w:rFonts w:ascii="Arial" w:hAnsi="Arial" w:cs="Arial"/>
                <w:b/>
                <w:sz w:val="16"/>
                <w:szCs w:val="16"/>
              </w:rPr>
              <w:t>- REALIZAÇÃO DE 03 (TRÊS) PALESTRAS EDUCATIVAS SOBRE CUIDADOS COM CRIANÇAS DE 0 A 3 ANOS:</w:t>
            </w:r>
            <w:proofErr w:type="gramStart"/>
            <w:r w:rsidRPr="00EB2558">
              <w:rPr>
                <w:rFonts w:ascii="Arial" w:hAnsi="Arial" w:cs="Arial"/>
                <w:b/>
                <w:sz w:val="16"/>
                <w:szCs w:val="16"/>
              </w:rPr>
              <w:t xml:space="preserve">  </w:t>
            </w:r>
          </w:p>
          <w:p w:rsidR="00EB2558" w:rsidRPr="00EB2558" w:rsidRDefault="00EB2558" w:rsidP="00EB2558">
            <w:pPr>
              <w:pStyle w:val="SemEspaamento"/>
              <w:numPr>
                <w:ilvl w:val="1"/>
                <w:numId w:val="20"/>
              </w:numPr>
              <w:jc w:val="both"/>
              <w:rPr>
                <w:rFonts w:ascii="Arial" w:hAnsi="Arial" w:cs="Arial"/>
                <w:b/>
                <w:i/>
                <w:sz w:val="16"/>
                <w:szCs w:val="16"/>
                <w:u w:val="single"/>
              </w:rPr>
            </w:pPr>
            <w:proofErr w:type="gramEnd"/>
            <w:r w:rsidRPr="00EB2558">
              <w:rPr>
                <w:rFonts w:ascii="Arial" w:hAnsi="Arial" w:cs="Arial"/>
                <w:b/>
                <w:i/>
                <w:sz w:val="16"/>
                <w:szCs w:val="16"/>
                <w:u w:val="single"/>
              </w:rPr>
              <w:t xml:space="preserve">PALESTRA SOBRE NUTRIÇÃO INFANTIL E ALIMENTAÇÃO SAUDÁVEL: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Orientar os pais e cuidadores sobre a importância de uma alimentação saudável na primeira infância e fornece informações sobre os nutrientes essenciais para o crescimento e desenvolvimento adequados da criança.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60 minutos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05/06/2024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Mães, pais ou responsáveis de crianças de 0a3 anos.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jc w:val="both"/>
              <w:rPr>
                <w:rFonts w:ascii="Arial" w:hAnsi="Arial" w:cs="Arial"/>
                <w:b/>
                <w:i/>
                <w:sz w:val="16"/>
                <w:szCs w:val="16"/>
              </w:rPr>
            </w:pPr>
            <w:r w:rsidRPr="00EB2558">
              <w:rPr>
                <w:rFonts w:ascii="Arial" w:hAnsi="Arial" w:cs="Arial"/>
                <w:b/>
                <w:i/>
                <w:sz w:val="16"/>
                <w:szCs w:val="16"/>
              </w:rPr>
              <w:t xml:space="preserve">Tópicos abordados: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Nutrientes-chave para o desenvolvimento infantil e alimentos ricos neles.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Introdução de alimentos sólidos e desenvolvimento de hábitos alimentares saudáveis.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Estratégias para lidar com a seletividade alimentar e promover uma alimentação equilibrada. </w:t>
            </w:r>
          </w:p>
          <w:p w:rsidR="00EB2558" w:rsidRPr="00EB2558" w:rsidRDefault="00EB2558" w:rsidP="00EB2558">
            <w:pPr>
              <w:pStyle w:val="SemEspaamento"/>
              <w:ind w:left="13"/>
              <w:jc w:val="both"/>
              <w:rPr>
                <w:rFonts w:ascii="Arial" w:hAnsi="Arial" w:cs="Arial"/>
                <w:sz w:val="16"/>
                <w:szCs w:val="16"/>
              </w:rPr>
            </w:pPr>
          </w:p>
          <w:p w:rsidR="00EB2558" w:rsidRPr="00EB2558" w:rsidRDefault="00EB2558" w:rsidP="00EB2558">
            <w:pPr>
              <w:pStyle w:val="SemEspaamento"/>
              <w:jc w:val="both"/>
              <w:rPr>
                <w:rFonts w:ascii="Arial" w:hAnsi="Arial" w:cs="Arial"/>
                <w:b/>
                <w:i/>
                <w:sz w:val="16"/>
                <w:szCs w:val="16"/>
                <w:u w:val="single"/>
              </w:rPr>
            </w:pPr>
            <w:r w:rsidRPr="00EB2558">
              <w:rPr>
                <w:rFonts w:ascii="Arial" w:hAnsi="Arial" w:cs="Arial"/>
                <w:b/>
                <w:i/>
                <w:sz w:val="16"/>
                <w:szCs w:val="16"/>
                <w:u w:val="single"/>
              </w:rPr>
              <w:t>1.2 – PALESTRA SOBRE CUIDADOS COM A SAÚDE E PREVENÇÃO DE DOENÇAS NA PRIMEIRA INFÂNCIA.</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w:t>
            </w:r>
            <w:r w:rsidRPr="00EB2558">
              <w:rPr>
                <w:rFonts w:ascii="Arial" w:hAnsi="Arial" w:cs="Arial"/>
                <w:b/>
                <w:i/>
                <w:sz w:val="16"/>
                <w:szCs w:val="16"/>
              </w:rPr>
              <w:t>Objetivo:</w:t>
            </w:r>
            <w:r w:rsidRPr="00EB2558">
              <w:rPr>
                <w:rFonts w:ascii="Arial" w:hAnsi="Arial" w:cs="Arial"/>
                <w:sz w:val="16"/>
                <w:szCs w:val="16"/>
              </w:rPr>
              <w:t xml:space="preserve"> Informar os pais e cuidadores sobre os cuidados essenciais com a saúde das crianças de 0 a 3 anos e fornecer orientações práticas para prevenir doenças comuns nessa fase.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60 minutos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03/07/2024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Mães, pais ou responsáveis de crianças de 0a3 anos.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jc w:val="both"/>
              <w:rPr>
                <w:rFonts w:ascii="Arial" w:hAnsi="Arial" w:cs="Arial"/>
                <w:b/>
                <w:i/>
                <w:sz w:val="16"/>
                <w:szCs w:val="16"/>
              </w:rPr>
            </w:pPr>
            <w:r w:rsidRPr="00EB2558">
              <w:rPr>
                <w:rFonts w:ascii="Arial" w:hAnsi="Arial" w:cs="Arial"/>
                <w:b/>
                <w:i/>
                <w:sz w:val="16"/>
                <w:szCs w:val="16"/>
              </w:rPr>
              <w:t xml:space="preserve">Tópicos abordados: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Cuidados básicos de higiene, como banho, troca de fraldas e cuidados com a pele.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Vacinação infantil e importância da imunização.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Prevenção de doenças comuns na infância, como resfriados, infecções gastrointestinais e alergias.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Reconhecimento de sinais de alerta e quando procurar assistência médica. </w:t>
            </w:r>
          </w:p>
          <w:p w:rsidR="00EB2558" w:rsidRPr="00EB2558" w:rsidRDefault="00EB2558" w:rsidP="00EB2558">
            <w:pPr>
              <w:pStyle w:val="SemEspaamento"/>
              <w:jc w:val="both"/>
              <w:rPr>
                <w:rFonts w:ascii="Arial" w:hAnsi="Arial" w:cs="Arial"/>
                <w:i/>
                <w:sz w:val="16"/>
                <w:szCs w:val="16"/>
              </w:rPr>
            </w:pPr>
          </w:p>
          <w:p w:rsidR="00EB2558" w:rsidRPr="00EB2558" w:rsidRDefault="00EB2558" w:rsidP="00EB2558">
            <w:pPr>
              <w:pStyle w:val="SemEspaamento"/>
              <w:jc w:val="both"/>
              <w:rPr>
                <w:rFonts w:ascii="Arial" w:hAnsi="Arial" w:cs="Arial"/>
                <w:b/>
                <w:i/>
                <w:sz w:val="16"/>
                <w:szCs w:val="16"/>
                <w:u w:val="single"/>
              </w:rPr>
            </w:pPr>
            <w:r w:rsidRPr="00EB2558">
              <w:rPr>
                <w:rFonts w:ascii="Arial" w:hAnsi="Arial" w:cs="Arial"/>
                <w:b/>
                <w:i/>
                <w:sz w:val="16"/>
                <w:szCs w:val="16"/>
                <w:u w:val="single"/>
              </w:rPr>
              <w:lastRenderedPageBreak/>
              <w:t xml:space="preserve">1.3 – PALESTRA SOBRE DESENVOLVIMENTO SOCIOEMOCIONAL NA PRIMEIRA INFÂNCIA: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Explorar o desenvolvimento </w:t>
            </w:r>
            <w:proofErr w:type="spellStart"/>
            <w:r w:rsidRPr="00EB2558">
              <w:rPr>
                <w:rFonts w:ascii="Arial" w:hAnsi="Arial" w:cs="Arial"/>
                <w:sz w:val="16"/>
                <w:szCs w:val="16"/>
              </w:rPr>
              <w:t>socioemocional</w:t>
            </w:r>
            <w:proofErr w:type="spellEnd"/>
            <w:r w:rsidRPr="00EB2558">
              <w:rPr>
                <w:rFonts w:ascii="Arial" w:hAnsi="Arial" w:cs="Arial"/>
                <w:sz w:val="16"/>
                <w:szCs w:val="16"/>
              </w:rPr>
              <w:t xml:space="preserve"> das crianças de 0 a 3 anos e fornecer estratégias para promover a saúde mental e o bem-estar emocional nessa fase crucial.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i/>
                <w:sz w:val="16"/>
                <w:szCs w:val="16"/>
              </w:rPr>
              <w:t>:</w:t>
            </w:r>
            <w:r w:rsidRPr="00EB2558">
              <w:rPr>
                <w:rFonts w:ascii="Arial" w:hAnsi="Arial" w:cs="Arial"/>
                <w:sz w:val="16"/>
                <w:szCs w:val="16"/>
              </w:rPr>
              <w:t xml:space="preserve"> mínimo de 60 minutos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07/08/2024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Secretaria de Assistência Social.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Mães, pais ou responsáveis de crianças de 0a3 anos.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40 pessoas.</w:t>
            </w:r>
          </w:p>
          <w:p w:rsidR="00EB2558" w:rsidRPr="00EB2558" w:rsidRDefault="00EB2558" w:rsidP="00EB2558">
            <w:pPr>
              <w:pStyle w:val="SemEspaamento"/>
              <w:ind w:left="13"/>
              <w:jc w:val="both"/>
              <w:rPr>
                <w:rFonts w:ascii="Arial" w:hAnsi="Arial" w:cs="Arial"/>
                <w:b/>
                <w:i/>
                <w:sz w:val="16"/>
                <w:szCs w:val="16"/>
              </w:rPr>
            </w:pPr>
            <w:r w:rsidRPr="00EB2558">
              <w:rPr>
                <w:rFonts w:ascii="Arial" w:hAnsi="Arial" w:cs="Arial"/>
                <w:b/>
                <w:i/>
                <w:sz w:val="16"/>
                <w:szCs w:val="16"/>
              </w:rPr>
              <w:t xml:space="preserve">Tópicos abordados: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Aspectos do desenvolvimento </w:t>
            </w:r>
            <w:proofErr w:type="spellStart"/>
            <w:r w:rsidRPr="00EB2558">
              <w:rPr>
                <w:rFonts w:ascii="Arial" w:hAnsi="Arial" w:cs="Arial"/>
                <w:sz w:val="16"/>
                <w:szCs w:val="16"/>
              </w:rPr>
              <w:t>socioemocional</w:t>
            </w:r>
            <w:proofErr w:type="spellEnd"/>
            <w:r w:rsidRPr="00EB2558">
              <w:rPr>
                <w:rFonts w:ascii="Arial" w:hAnsi="Arial" w:cs="Arial"/>
                <w:sz w:val="16"/>
                <w:szCs w:val="16"/>
              </w:rPr>
              <w:t xml:space="preserve">, incluindo a construção de vínculos afetivos e o desenvolvimento da autoestima.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Estratégias para lidar com emoções infantis, como raiva, tristeza e frustração.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Promoção de habilidades sociais, como compartilhar, cooperar e resolver conflitos. </w:t>
            </w:r>
          </w:p>
          <w:p w:rsidR="00EB2558" w:rsidRPr="00EB2558" w:rsidRDefault="00EB2558" w:rsidP="00EB2558">
            <w:pPr>
              <w:pStyle w:val="SemEspaamento"/>
              <w:ind w:left="13"/>
              <w:jc w:val="both"/>
              <w:rPr>
                <w:rFonts w:ascii="Arial" w:hAnsi="Arial" w:cs="Arial"/>
                <w:sz w:val="16"/>
                <w:szCs w:val="16"/>
              </w:rPr>
            </w:pPr>
            <w:r w:rsidRPr="00EB2558">
              <w:rPr>
                <w:rFonts w:ascii="Arial" w:hAnsi="Arial" w:cs="Arial"/>
                <w:sz w:val="16"/>
                <w:szCs w:val="16"/>
              </w:rPr>
              <w:t xml:space="preserve">• Apoio emocional e a importância de um ambiente acolhedor para o desenvolvimento saudável. </w:t>
            </w:r>
          </w:p>
          <w:p w:rsidR="00EB2558" w:rsidRPr="00EB2558" w:rsidRDefault="00EB2558" w:rsidP="00EB2558">
            <w:pPr>
              <w:pStyle w:val="SemEspaamento"/>
              <w:ind w:left="13"/>
              <w:jc w:val="both"/>
              <w:rPr>
                <w:rFonts w:ascii="Arial" w:hAnsi="Arial" w:cs="Arial"/>
                <w:sz w:val="16"/>
                <w:szCs w:val="16"/>
              </w:rPr>
            </w:pP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03</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4.500,00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13.500,00</w:t>
            </w: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05</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20656</w:t>
            </w:r>
          </w:p>
        </w:tc>
        <w:tc>
          <w:tcPr>
            <w:tcW w:w="6096" w:type="dxa"/>
          </w:tcPr>
          <w:p w:rsidR="00EB2558" w:rsidRPr="00EB2558" w:rsidRDefault="00EB2558" w:rsidP="00EB2558">
            <w:pPr>
              <w:pStyle w:val="SemEspaamento"/>
              <w:ind w:left="13"/>
              <w:jc w:val="both"/>
              <w:rPr>
                <w:rFonts w:ascii="Arial" w:hAnsi="Arial" w:cs="Arial"/>
                <w:b/>
                <w:sz w:val="16"/>
                <w:szCs w:val="16"/>
              </w:rPr>
            </w:pPr>
            <w:r w:rsidRPr="00EB2558">
              <w:rPr>
                <w:rFonts w:ascii="Arial" w:hAnsi="Arial" w:cs="Arial"/>
                <w:b/>
                <w:sz w:val="16"/>
                <w:szCs w:val="16"/>
                <w:shd w:val="clear" w:color="auto" w:fill="FFFFFF"/>
              </w:rPr>
              <w:t>SEMINÁRIO / PALESTRA</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 xml:space="preserve">01 – REALIZAÇÃO DE 01 (UMA) CAPACITAÇÃO PARA REDE DE ATENDIMENTO. </w:t>
            </w:r>
          </w:p>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rPr>
              <w:t>Tema:</w:t>
            </w:r>
            <w:r w:rsidRPr="00EB2558">
              <w:rPr>
                <w:rFonts w:ascii="Arial" w:hAnsi="Arial" w:cs="Arial"/>
                <w:b/>
                <w:sz w:val="16"/>
                <w:szCs w:val="16"/>
              </w:rPr>
              <w:t xml:space="preserve"> </w:t>
            </w:r>
            <w:r w:rsidRPr="00EB2558">
              <w:rPr>
                <w:rFonts w:ascii="Arial" w:hAnsi="Arial" w:cs="Arial"/>
                <w:b/>
                <w:i/>
                <w:sz w:val="16"/>
                <w:szCs w:val="16"/>
              </w:rPr>
              <w:t xml:space="preserve">“Promovendo a Saúde Mental na Primeira Infância: Estratégias de Intervenção e Cuidados Psicossociais”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sz w:val="16"/>
                <w:szCs w:val="16"/>
              </w:rPr>
              <w:t xml:space="preserve"> 6 horas (em 02 encontros de 03 horas) </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16/04/2024 a14/05/2024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Centro Cultural.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sz w:val="16"/>
                <w:szCs w:val="16"/>
              </w:rPr>
              <w:t>Profissionais da saúde, assistência social, cuidadores do centro infantil, rede pedagógica.</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100 pessoas.</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Objetivo:</w:t>
            </w:r>
            <w:r w:rsidRPr="00EB2558">
              <w:rPr>
                <w:rFonts w:ascii="Arial" w:hAnsi="Arial" w:cs="Arial"/>
                <w:sz w:val="16"/>
                <w:szCs w:val="16"/>
              </w:rPr>
              <w:t xml:space="preserve"> Capacitar os profissionais da rede de atendimento municipal que trabalham com crianças de 0 a 3 anos a compreender e intervir de forma eficaz nos aspectos relacionados à saúde mental infantil, além de fornecer orientações sobre cuidados psicossociais que promovam o bem-estar das crianças e suas famílias.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Tópicos a serem abordados</w:t>
            </w:r>
            <w:r w:rsidRPr="00EB2558">
              <w:rPr>
                <w:rFonts w:ascii="Arial" w:hAnsi="Arial" w:cs="Arial"/>
                <w:sz w:val="16"/>
                <w:szCs w:val="16"/>
              </w:rPr>
              <w:t xml:space="preserve">: </w:t>
            </w:r>
          </w:p>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rPr>
              <w:t xml:space="preserve">1.1 Fundamentos da Terapia Cognitivo-Comportamental e Análise do Comportamento Humano na Primeira Infância: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Exploração dos princípios básicos da terapia cognitivo-comportamental e </w:t>
            </w:r>
            <w:proofErr w:type="gramStart"/>
            <w:r w:rsidRPr="00EB2558">
              <w:rPr>
                <w:rFonts w:ascii="Arial" w:hAnsi="Arial" w:cs="Arial"/>
                <w:sz w:val="16"/>
                <w:szCs w:val="16"/>
              </w:rPr>
              <w:t>análise do comportamento aplicados</w:t>
            </w:r>
            <w:proofErr w:type="gramEnd"/>
            <w:r w:rsidRPr="00EB2558">
              <w:rPr>
                <w:rFonts w:ascii="Arial" w:hAnsi="Arial" w:cs="Arial"/>
                <w:sz w:val="16"/>
                <w:szCs w:val="16"/>
              </w:rPr>
              <w:t xml:space="preserve"> ao atendimento de crianças de 0 a 3 anos.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Aplicações práticas dessas abordagens no contexto da primeira infância.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Cuidados Psicossociais e Fortalecimento de Vínculos Familiares: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Importância dos cuidados psicossociais para a promoção da saúde mental infantil.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Orientações práticas para fornecer suporte emocional às famílias e fortalecer os vínculos afetivos na primeira infância.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Estratégias para trabalhar em parceria com as famílias e </w:t>
            </w:r>
            <w:r w:rsidRPr="00EB2558">
              <w:rPr>
                <w:rFonts w:ascii="Arial" w:hAnsi="Arial" w:cs="Arial"/>
                <w:sz w:val="16"/>
                <w:szCs w:val="16"/>
              </w:rPr>
              <w:pgNum/>
            </w:r>
            <w:proofErr w:type="spellStart"/>
            <w:r w:rsidRPr="00EB2558">
              <w:rPr>
                <w:rFonts w:ascii="Arial" w:hAnsi="Arial" w:cs="Arial"/>
                <w:sz w:val="16"/>
                <w:szCs w:val="16"/>
              </w:rPr>
              <w:t>nvolve-las</w:t>
            </w:r>
            <w:proofErr w:type="spellEnd"/>
            <w:r w:rsidRPr="00EB2558">
              <w:rPr>
                <w:rFonts w:ascii="Arial" w:hAnsi="Arial" w:cs="Arial"/>
                <w:sz w:val="16"/>
                <w:szCs w:val="16"/>
              </w:rPr>
              <w:t xml:space="preserve"> ativamente no processo de intervenção. </w:t>
            </w:r>
          </w:p>
          <w:p w:rsidR="00EB2558" w:rsidRPr="00EB2558" w:rsidRDefault="00EB2558" w:rsidP="00EB2558">
            <w:pPr>
              <w:pStyle w:val="SemEspaamento"/>
              <w:numPr>
                <w:ilvl w:val="1"/>
                <w:numId w:val="20"/>
              </w:numPr>
              <w:jc w:val="both"/>
              <w:rPr>
                <w:rFonts w:ascii="Arial" w:hAnsi="Arial" w:cs="Arial"/>
                <w:b/>
                <w:i/>
                <w:sz w:val="16"/>
                <w:szCs w:val="16"/>
              </w:rPr>
            </w:pPr>
            <w:r w:rsidRPr="00EB2558">
              <w:rPr>
                <w:rFonts w:ascii="Arial" w:hAnsi="Arial" w:cs="Arial"/>
                <w:b/>
                <w:i/>
                <w:sz w:val="16"/>
                <w:szCs w:val="16"/>
              </w:rPr>
              <w:t xml:space="preserve">Identificação de Sinais de Alerta e Encaminhamento Adequado: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Reconhecimento de sinais precoces de possíveis problemas de saúde mental na primeira infância.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 Orientações sobre como realizar uma triagem inicial e encaminhar os casos que necessitam de atendimento especializado em saúde mental infantil na rede municipal. </w:t>
            </w:r>
          </w:p>
          <w:p w:rsidR="00EB2558" w:rsidRPr="00EB2558" w:rsidRDefault="00EB2558" w:rsidP="00EB2558">
            <w:pPr>
              <w:pStyle w:val="SemEspaamento"/>
              <w:jc w:val="both"/>
              <w:rPr>
                <w:rFonts w:ascii="Arial" w:hAnsi="Arial" w:cs="Arial"/>
                <w:sz w:val="16"/>
                <w:szCs w:val="16"/>
                <w:shd w:val="clear" w:color="auto" w:fill="FFFFFF"/>
              </w:rPr>
            </w:pPr>
            <w:r w:rsidRPr="00EB2558">
              <w:rPr>
                <w:rFonts w:ascii="Arial" w:hAnsi="Arial" w:cs="Arial"/>
                <w:sz w:val="16"/>
                <w:szCs w:val="16"/>
              </w:rPr>
              <w:t>• Informações sobre os recursos disponíveis na comunidade para o apoio às famílias.</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01</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4.872,00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4.872,00</w:t>
            </w: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06</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20656</w:t>
            </w:r>
          </w:p>
        </w:tc>
        <w:tc>
          <w:tcPr>
            <w:tcW w:w="6096" w:type="dxa"/>
          </w:tcPr>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shd w:val="clear" w:color="auto" w:fill="FFFFFF"/>
              </w:rPr>
              <w:t>SEMINÁRIO / PALESTRA</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01 – REALIZAÇÃO DE 01 (UMA) CAPACITAÇÃO</w:t>
            </w:r>
            <w:r w:rsidRPr="00EB2558">
              <w:rPr>
                <w:rFonts w:ascii="Arial" w:hAnsi="Arial" w:cs="Arial"/>
                <w:sz w:val="16"/>
                <w:szCs w:val="16"/>
              </w:rPr>
              <w:t xml:space="preserve"> </w:t>
            </w:r>
            <w:r w:rsidRPr="00EB2558">
              <w:rPr>
                <w:rFonts w:ascii="Arial" w:hAnsi="Arial" w:cs="Arial"/>
                <w:b/>
                <w:sz w:val="16"/>
                <w:szCs w:val="16"/>
              </w:rPr>
              <w:t xml:space="preserve">PARA SENSIBILIZAÇÃO, MOBILIZAÇÃO PARA PÚBLICO, FAMILIARES E CUIDADORES DOS PARTICIPANTES DO PROGRAMA NOSSA GENTE PARANÁ.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sz w:val="16"/>
                <w:szCs w:val="16"/>
              </w:rPr>
              <w:t xml:space="preserve"> 12 horas (em 06 encontros de 02 horas 01 vez ao mês).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 xml:space="preserve">21/02; 27/03; 30/04; </w:t>
            </w:r>
            <w:proofErr w:type="gramStart"/>
            <w:r w:rsidRPr="00EB2558">
              <w:rPr>
                <w:rFonts w:ascii="Arial" w:hAnsi="Arial" w:cs="Arial"/>
                <w:sz w:val="16"/>
                <w:szCs w:val="16"/>
              </w:rPr>
              <w:t>29/05;</w:t>
            </w:r>
            <w:proofErr w:type="gramEnd"/>
            <w:r w:rsidRPr="00EB2558">
              <w:rPr>
                <w:rFonts w:ascii="Arial" w:hAnsi="Arial" w:cs="Arial"/>
                <w:sz w:val="16"/>
                <w:szCs w:val="16"/>
              </w:rPr>
              <w:t>26/06; 31/07/2024.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Centro Cultural.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i/>
                <w:sz w:val="16"/>
                <w:szCs w:val="16"/>
              </w:rPr>
              <w:t>População em geral, familiar e cuidadores dos participantes do Programa Nossa Gente Paraná</w:t>
            </w:r>
            <w:r w:rsidRPr="00EB2558">
              <w:rPr>
                <w:rFonts w:ascii="Arial" w:hAnsi="Arial" w:cs="Arial"/>
                <w:sz w:val="16"/>
                <w:szCs w:val="16"/>
              </w:rPr>
              <w:t>.</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100 pessoas.</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 xml:space="preserve">Objetivo: Capacitar a população e os familiares sobre temas importantes da infância, a fim de proporcionar melhores condições </w:t>
            </w:r>
            <w:proofErr w:type="spellStart"/>
            <w:r w:rsidRPr="00EB2558">
              <w:rPr>
                <w:rFonts w:ascii="Arial" w:hAnsi="Arial" w:cs="Arial"/>
                <w:b/>
                <w:i/>
                <w:sz w:val="16"/>
                <w:szCs w:val="16"/>
              </w:rPr>
              <w:t>sócio-emocionais</w:t>
            </w:r>
            <w:proofErr w:type="spellEnd"/>
            <w:r w:rsidRPr="00EB2558">
              <w:rPr>
                <w:rFonts w:ascii="Arial" w:hAnsi="Arial" w:cs="Arial"/>
                <w:b/>
                <w:i/>
                <w:sz w:val="16"/>
                <w:szCs w:val="16"/>
              </w:rPr>
              <w:t xml:space="preserve"> da </w:t>
            </w:r>
            <w:r w:rsidRPr="00EB2558">
              <w:rPr>
                <w:rFonts w:ascii="Arial" w:hAnsi="Arial" w:cs="Arial"/>
                <w:b/>
                <w:i/>
                <w:sz w:val="16"/>
                <w:szCs w:val="16"/>
              </w:rPr>
              <w:lastRenderedPageBreak/>
              <w:t>infância.</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Tópicos a serem abordados</w:t>
            </w:r>
            <w:r w:rsidRPr="00EB2558">
              <w:rPr>
                <w:rFonts w:ascii="Arial" w:hAnsi="Arial" w:cs="Arial"/>
                <w:sz w:val="16"/>
                <w:szCs w:val="16"/>
              </w:rPr>
              <w:t xml:space="preserve">: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Importância do brincar na primeira infância;</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Saúde mental na primeira infância;</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Cuidados com a alimentação na primeira infância;</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Desenvolvimento motor na primeira infância;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A importância do vínculo familiar na primeira infância;</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Desenvolvimento da linguagem na primeira infância.</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01</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4"/>
                <w:szCs w:val="14"/>
              </w:rPr>
            </w:pPr>
            <w:r w:rsidRPr="00EB2558">
              <w:rPr>
                <w:rFonts w:ascii="Arial" w:hAnsi="Arial" w:cs="Arial"/>
                <w:sz w:val="14"/>
                <w:szCs w:val="14"/>
              </w:rPr>
              <w:t>14.976,00</w:t>
            </w:r>
          </w:p>
        </w:tc>
        <w:tc>
          <w:tcPr>
            <w:tcW w:w="946" w:type="dxa"/>
            <w:vAlign w:val="bottom"/>
          </w:tcPr>
          <w:p w:rsidR="00EB2558" w:rsidRPr="00EB2558" w:rsidRDefault="00EB2558" w:rsidP="00EB2558">
            <w:pPr>
              <w:jc w:val="right"/>
              <w:rPr>
                <w:rFonts w:ascii="Arial" w:hAnsi="Arial" w:cs="Arial"/>
                <w:color w:val="000000"/>
                <w:sz w:val="16"/>
                <w:szCs w:val="16"/>
              </w:rPr>
            </w:pPr>
            <w:r w:rsidRPr="00EB2558">
              <w:rPr>
                <w:rFonts w:ascii="Arial" w:hAnsi="Arial" w:cs="Arial"/>
                <w:color w:val="000000"/>
                <w:sz w:val="16"/>
                <w:szCs w:val="16"/>
              </w:rPr>
              <w:t>14.976,00</w:t>
            </w: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lastRenderedPageBreak/>
              <w:t>07</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20656</w:t>
            </w:r>
          </w:p>
        </w:tc>
        <w:tc>
          <w:tcPr>
            <w:tcW w:w="6096" w:type="dxa"/>
          </w:tcPr>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shd w:val="clear" w:color="auto" w:fill="FFFFFF"/>
              </w:rPr>
              <w:t>SEMINÁRIO / PALESTRA</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01 – REALIZAÇÃO DE 01 (UMA) CAPACITAÇÃO</w:t>
            </w:r>
            <w:r w:rsidRPr="00EB2558">
              <w:rPr>
                <w:rFonts w:ascii="Arial" w:hAnsi="Arial" w:cs="Arial"/>
                <w:sz w:val="16"/>
                <w:szCs w:val="16"/>
              </w:rPr>
              <w:t xml:space="preserve"> </w:t>
            </w:r>
            <w:r w:rsidRPr="00EB2558">
              <w:rPr>
                <w:rFonts w:ascii="Arial" w:hAnsi="Arial" w:cs="Arial"/>
                <w:b/>
                <w:sz w:val="16"/>
                <w:szCs w:val="16"/>
              </w:rPr>
              <w:t xml:space="preserve">PARA PROFISSIONAIS DA REDE DE PROTEÇÃO À INFÂNCIA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Carga horária:</w:t>
            </w:r>
            <w:r w:rsidRPr="00EB2558">
              <w:rPr>
                <w:rFonts w:ascii="Arial" w:hAnsi="Arial" w:cs="Arial"/>
                <w:sz w:val="16"/>
                <w:szCs w:val="16"/>
              </w:rPr>
              <w:t xml:space="preserve"> 16 horas (em 04 encontros de 04 horas).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Formato</w:t>
            </w:r>
            <w:r w:rsidRPr="00EB2558">
              <w:rPr>
                <w:rFonts w:ascii="Arial" w:hAnsi="Arial" w:cs="Arial"/>
                <w:i/>
                <w:sz w:val="16"/>
                <w:szCs w:val="16"/>
              </w:rPr>
              <w:t>:</w:t>
            </w:r>
            <w:r w:rsidRPr="00EB2558">
              <w:rPr>
                <w:rFonts w:ascii="Arial" w:hAnsi="Arial" w:cs="Arial"/>
                <w:sz w:val="16"/>
                <w:szCs w:val="16"/>
              </w:rPr>
              <w:t xml:space="preserve"> presencial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 xml:space="preserve">05/06; 12/06; 19/06 e </w:t>
            </w:r>
            <w:proofErr w:type="gramStart"/>
            <w:r w:rsidRPr="00EB2558">
              <w:rPr>
                <w:rFonts w:ascii="Arial" w:hAnsi="Arial" w:cs="Arial"/>
                <w:sz w:val="16"/>
                <w:szCs w:val="16"/>
              </w:rPr>
              <w:t>26/06/2024</w:t>
            </w:r>
            <w:proofErr w:type="gramEnd"/>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xml:space="preserve">: </w:t>
            </w:r>
            <w:r w:rsidRPr="00EB2558">
              <w:rPr>
                <w:rFonts w:ascii="Arial" w:hAnsi="Arial" w:cs="Arial"/>
                <w:sz w:val="16"/>
                <w:szCs w:val="16"/>
              </w:rPr>
              <w:t xml:space="preserve">A partir das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Câmara Municipal.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w:t>
            </w:r>
            <w:r w:rsidRPr="00EB2558">
              <w:rPr>
                <w:rFonts w:ascii="Arial" w:hAnsi="Arial" w:cs="Arial"/>
                <w:b/>
                <w:sz w:val="16"/>
                <w:szCs w:val="16"/>
              </w:rPr>
              <w:t xml:space="preserve"> </w:t>
            </w:r>
            <w:r w:rsidRPr="00EB2558">
              <w:rPr>
                <w:rFonts w:ascii="Arial" w:hAnsi="Arial" w:cs="Arial"/>
                <w:i/>
                <w:sz w:val="16"/>
                <w:szCs w:val="16"/>
              </w:rPr>
              <w:t>População em geral, familiar e cuidadores dos participantes do Programa Nossa Gente Paraná</w:t>
            </w:r>
            <w:r w:rsidRPr="00EB2558">
              <w:rPr>
                <w:rFonts w:ascii="Arial" w:hAnsi="Arial" w:cs="Arial"/>
                <w:sz w:val="16"/>
                <w:szCs w:val="16"/>
              </w:rPr>
              <w:t>.</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100 pessoas.</w:t>
            </w:r>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 xml:space="preserve"> Material didático:</w:t>
            </w:r>
            <w:r w:rsidRPr="00EB2558">
              <w:rPr>
                <w:rFonts w:ascii="Arial" w:hAnsi="Arial" w:cs="Arial"/>
                <w:sz w:val="16"/>
                <w:szCs w:val="16"/>
              </w:rPr>
              <w:t xml:space="preserve"> em PDF impresso para todos os </w:t>
            </w:r>
            <w:proofErr w:type="gramStart"/>
            <w:r w:rsidRPr="00EB2558">
              <w:rPr>
                <w:rFonts w:ascii="Arial" w:hAnsi="Arial" w:cs="Arial"/>
                <w:sz w:val="16"/>
                <w:szCs w:val="16"/>
              </w:rPr>
              <w:t>participantes .</w:t>
            </w:r>
            <w:proofErr w:type="gramEnd"/>
            <w:r w:rsidRPr="00EB2558">
              <w:rPr>
                <w:rFonts w:ascii="Arial" w:hAnsi="Arial" w:cs="Arial"/>
                <w:sz w:val="16"/>
                <w:szCs w:val="16"/>
              </w:rPr>
              <w:t xml:space="preserve"> </w:t>
            </w:r>
          </w:p>
          <w:p w:rsidR="00EB2558" w:rsidRPr="00EB2558" w:rsidRDefault="00EB2558" w:rsidP="00EB2558">
            <w:pPr>
              <w:pStyle w:val="SemEspaamento"/>
              <w:ind w:left="13" w:hanging="13"/>
              <w:jc w:val="both"/>
              <w:rPr>
                <w:rFonts w:ascii="Arial" w:hAnsi="Arial" w:cs="Arial"/>
                <w:b/>
                <w:i/>
                <w:sz w:val="16"/>
                <w:szCs w:val="16"/>
              </w:rPr>
            </w:pPr>
            <w:r w:rsidRPr="00EB2558">
              <w:rPr>
                <w:rFonts w:ascii="Arial" w:hAnsi="Arial" w:cs="Arial"/>
                <w:b/>
                <w:i/>
                <w:sz w:val="16"/>
                <w:szCs w:val="16"/>
              </w:rPr>
              <w:t>Objetivo: melhorar a abordagem dos profissionais no atendimento infantil.</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Tópicos a serem abordados</w:t>
            </w:r>
            <w:r w:rsidRPr="00EB2558">
              <w:rPr>
                <w:rFonts w:ascii="Arial" w:hAnsi="Arial" w:cs="Arial"/>
                <w:sz w:val="16"/>
                <w:szCs w:val="16"/>
              </w:rPr>
              <w:t xml:space="preserve">: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Desenvolvimento infantil na primeira infância: conceitos básicos e práticas pedagógicas;</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Jogos e brincadeiras para estimular o desenvolvimento infantil;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 Educação infantil inclusiva: estratégias e recursos para atender às necessidades de todas as crianças;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O papel da família na educação infantil: como estabelecer uma parceria efetiva;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Abordagem </w:t>
            </w:r>
            <w:proofErr w:type="spellStart"/>
            <w:r w:rsidRPr="00EB2558">
              <w:rPr>
                <w:rFonts w:ascii="Arial" w:hAnsi="Arial" w:cs="Arial"/>
                <w:sz w:val="16"/>
                <w:szCs w:val="16"/>
              </w:rPr>
              <w:t>pikler</w:t>
            </w:r>
            <w:proofErr w:type="spellEnd"/>
            <w:r w:rsidRPr="00EB2558">
              <w:rPr>
                <w:rFonts w:ascii="Arial" w:hAnsi="Arial" w:cs="Arial"/>
                <w:sz w:val="16"/>
                <w:szCs w:val="16"/>
              </w:rPr>
              <w:t xml:space="preserve">: fundamentos e práticas para uma educação infantil respeitosa;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Proteção e promoção da primeira infância: papel dos serviços de assistência social;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Cuidados adequados na primeira infância: prevenção de violência e negligência;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Rede de proteção à primeira infância: articulação entre diferentes serviços e atores;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Acolhimento familiar na primeira infância: desafios e possibilidades;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Abordagem centrada na criança: como garantir a participação e o protagonismo das crianças;</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 Prevenção à </w:t>
            </w:r>
            <w:proofErr w:type="spellStart"/>
            <w:r w:rsidRPr="00EB2558">
              <w:rPr>
                <w:rFonts w:ascii="Arial" w:hAnsi="Arial" w:cs="Arial"/>
                <w:sz w:val="16"/>
                <w:szCs w:val="16"/>
              </w:rPr>
              <w:t>drogadição</w:t>
            </w:r>
            <w:proofErr w:type="spellEnd"/>
            <w:r w:rsidRPr="00EB2558">
              <w:rPr>
                <w:rFonts w:ascii="Arial" w:hAnsi="Arial" w:cs="Arial"/>
                <w:sz w:val="16"/>
                <w:szCs w:val="16"/>
              </w:rPr>
              <w:t xml:space="preserve"> na família: seus efeitos e riscos para saúde;</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 Acompanhamento do desenvolvimento infantil: avaliação e intervenção precoce;</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Saúde mental na primeira infância: identificação e intervenção em casos de risco;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Alimentação saudável na primeira infância: orientações e práticas recomendadas;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Prevenção de doenças na primeira infância: cuidados básicos e vacinação; </w:t>
            </w:r>
          </w:p>
          <w:p w:rsidR="00EB2558" w:rsidRPr="00EB2558" w:rsidRDefault="00EB2558" w:rsidP="00EB2558">
            <w:pPr>
              <w:pStyle w:val="SemEspaamento"/>
              <w:numPr>
                <w:ilvl w:val="0"/>
                <w:numId w:val="21"/>
              </w:numPr>
              <w:ind w:left="199" w:hanging="142"/>
              <w:jc w:val="both"/>
              <w:rPr>
                <w:rFonts w:ascii="Arial" w:hAnsi="Arial" w:cs="Arial"/>
                <w:sz w:val="16"/>
                <w:szCs w:val="16"/>
              </w:rPr>
            </w:pPr>
            <w:r w:rsidRPr="00EB2558">
              <w:rPr>
                <w:rFonts w:ascii="Arial" w:hAnsi="Arial" w:cs="Arial"/>
                <w:sz w:val="16"/>
                <w:szCs w:val="16"/>
              </w:rPr>
              <w:t xml:space="preserve">Abordagem integrada de saúde na primeira infância: articulação entre diferentes serviços e atores. </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01</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8.000,00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8.000,00</w:t>
            </w: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08</w:t>
            </w:r>
          </w:p>
        </w:tc>
        <w:tc>
          <w:tcPr>
            <w:tcW w:w="851"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6050</w:t>
            </w:r>
          </w:p>
        </w:tc>
        <w:tc>
          <w:tcPr>
            <w:tcW w:w="6096" w:type="dxa"/>
          </w:tcPr>
          <w:p w:rsidR="00EB2558" w:rsidRPr="00EB2558" w:rsidRDefault="00EB2558" w:rsidP="00EB2558">
            <w:pPr>
              <w:pStyle w:val="SemEspaamento"/>
              <w:jc w:val="both"/>
              <w:rPr>
                <w:rFonts w:ascii="Arial" w:hAnsi="Arial" w:cs="Arial"/>
                <w:b/>
                <w:i/>
                <w:sz w:val="16"/>
                <w:szCs w:val="16"/>
                <w:shd w:val="clear" w:color="auto" w:fill="FFFFFF"/>
              </w:rPr>
            </w:pPr>
            <w:r w:rsidRPr="00EB2558">
              <w:rPr>
                <w:rFonts w:ascii="Arial" w:hAnsi="Arial" w:cs="Arial"/>
                <w:b/>
                <w:i/>
                <w:sz w:val="16"/>
                <w:szCs w:val="16"/>
                <w:shd w:val="clear" w:color="auto" w:fill="FFFFFF"/>
              </w:rPr>
              <w:t>SERVIÇO FOTOGRÁFICO</w:t>
            </w:r>
          </w:p>
          <w:p w:rsidR="00EB2558" w:rsidRPr="00EB2558" w:rsidRDefault="00EB2558" w:rsidP="00EB2558">
            <w:pPr>
              <w:pStyle w:val="SemEspaamento"/>
              <w:jc w:val="both"/>
              <w:rPr>
                <w:rFonts w:ascii="Arial" w:hAnsi="Arial" w:cs="Arial"/>
                <w:b/>
                <w:sz w:val="16"/>
                <w:szCs w:val="16"/>
              </w:rPr>
            </w:pPr>
            <w:r w:rsidRPr="00EB2558">
              <w:rPr>
                <w:rFonts w:ascii="Arial" w:hAnsi="Arial" w:cs="Arial"/>
                <w:b/>
                <w:sz w:val="16"/>
                <w:szCs w:val="16"/>
              </w:rPr>
              <w:t xml:space="preserve">01 – REALIZAÇÃO DE SESSÃO DE FOTOS EM DIVERSOS AMBIENTES EXTERNOS NA NATUREZA.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Datas previstas</w:t>
            </w:r>
            <w:r w:rsidRPr="00EB2558">
              <w:rPr>
                <w:rFonts w:ascii="Arial" w:hAnsi="Arial" w:cs="Arial"/>
                <w:b/>
                <w:sz w:val="16"/>
                <w:szCs w:val="16"/>
              </w:rPr>
              <w:t xml:space="preserve">: </w:t>
            </w:r>
            <w:r w:rsidRPr="00EB2558">
              <w:rPr>
                <w:rFonts w:ascii="Arial" w:hAnsi="Arial" w:cs="Arial"/>
                <w:sz w:val="16"/>
                <w:szCs w:val="16"/>
              </w:rPr>
              <w:t>22/03/2024</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Horário previsto</w:t>
            </w:r>
            <w:r w:rsidRPr="00EB2558">
              <w:rPr>
                <w:rFonts w:ascii="Arial" w:hAnsi="Arial" w:cs="Arial"/>
                <w:b/>
                <w:sz w:val="16"/>
                <w:szCs w:val="16"/>
              </w:rPr>
              <w:t>: D</w:t>
            </w:r>
            <w:r w:rsidRPr="00EB2558">
              <w:rPr>
                <w:rFonts w:ascii="Arial" w:hAnsi="Arial" w:cs="Arial"/>
                <w:sz w:val="16"/>
                <w:szCs w:val="16"/>
              </w:rPr>
              <w:t xml:space="preserve">as 08h30min até </w:t>
            </w:r>
            <w:proofErr w:type="gramStart"/>
            <w:r w:rsidRPr="00EB2558">
              <w:rPr>
                <w:rFonts w:ascii="Arial" w:hAnsi="Arial" w:cs="Arial"/>
                <w:sz w:val="16"/>
                <w:szCs w:val="16"/>
              </w:rPr>
              <w:t>as</w:t>
            </w:r>
            <w:proofErr w:type="gramEnd"/>
            <w:r w:rsidRPr="00EB2558">
              <w:rPr>
                <w:rFonts w:ascii="Arial" w:hAnsi="Arial" w:cs="Arial"/>
                <w:sz w:val="16"/>
                <w:szCs w:val="16"/>
              </w:rPr>
              <w:t xml:space="preserve"> 13h30min. </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Local previsto</w:t>
            </w:r>
            <w:r w:rsidRPr="00EB2558">
              <w:rPr>
                <w:rFonts w:ascii="Arial" w:hAnsi="Arial" w:cs="Arial"/>
                <w:b/>
                <w:sz w:val="16"/>
                <w:szCs w:val="16"/>
              </w:rPr>
              <w:t xml:space="preserve">: </w:t>
            </w:r>
            <w:r w:rsidRPr="00EB2558">
              <w:rPr>
                <w:rFonts w:ascii="Arial" w:hAnsi="Arial" w:cs="Arial"/>
                <w:sz w:val="16"/>
                <w:szCs w:val="16"/>
              </w:rPr>
              <w:t>Projeto Vida e Esperança</w:t>
            </w:r>
          </w:p>
          <w:p w:rsidR="00EB2558" w:rsidRPr="00EB2558" w:rsidRDefault="00EB2558" w:rsidP="00EB2558">
            <w:pPr>
              <w:pStyle w:val="SemEspaamento"/>
              <w:jc w:val="both"/>
              <w:rPr>
                <w:rFonts w:ascii="Arial" w:hAnsi="Arial" w:cs="Arial"/>
                <w:sz w:val="16"/>
                <w:szCs w:val="16"/>
              </w:rPr>
            </w:pPr>
            <w:r w:rsidRPr="00EB2558">
              <w:rPr>
                <w:rFonts w:ascii="Arial" w:hAnsi="Arial" w:cs="Arial"/>
                <w:b/>
                <w:i/>
                <w:sz w:val="16"/>
                <w:szCs w:val="16"/>
              </w:rPr>
              <w:t>Público Alvo:</w:t>
            </w:r>
            <w:r w:rsidRPr="00EB2558">
              <w:rPr>
                <w:rFonts w:ascii="Arial" w:hAnsi="Arial" w:cs="Arial"/>
                <w:b/>
                <w:sz w:val="16"/>
                <w:szCs w:val="16"/>
              </w:rPr>
              <w:t xml:space="preserve"> </w:t>
            </w:r>
            <w:r w:rsidRPr="00EB2558">
              <w:rPr>
                <w:rFonts w:ascii="Arial" w:hAnsi="Arial" w:cs="Arial"/>
                <w:sz w:val="16"/>
                <w:szCs w:val="16"/>
              </w:rPr>
              <w:t>famílias de crianças de 0 a 06 anos do Programa Nossa Gente Paraná</w:t>
            </w:r>
            <w:proofErr w:type="gramStart"/>
            <w:r w:rsidRPr="00EB2558">
              <w:rPr>
                <w:rFonts w:ascii="Arial" w:hAnsi="Arial" w:cs="Arial"/>
                <w:sz w:val="16"/>
                <w:szCs w:val="16"/>
              </w:rPr>
              <w:t>..</w:t>
            </w:r>
            <w:proofErr w:type="gramEnd"/>
          </w:p>
          <w:p w:rsidR="00EB2558" w:rsidRPr="00EB2558" w:rsidRDefault="00EB2558" w:rsidP="00EB2558">
            <w:pPr>
              <w:pStyle w:val="SemEspaamento"/>
              <w:ind w:left="13" w:hanging="13"/>
              <w:jc w:val="both"/>
              <w:rPr>
                <w:rFonts w:ascii="Arial" w:hAnsi="Arial" w:cs="Arial"/>
                <w:sz w:val="16"/>
                <w:szCs w:val="16"/>
              </w:rPr>
            </w:pPr>
            <w:r w:rsidRPr="00EB2558">
              <w:rPr>
                <w:rFonts w:ascii="Arial" w:hAnsi="Arial" w:cs="Arial"/>
                <w:b/>
                <w:i/>
                <w:sz w:val="16"/>
                <w:szCs w:val="16"/>
              </w:rPr>
              <w:t>Número de participantes</w:t>
            </w:r>
            <w:r w:rsidRPr="00EB2558">
              <w:rPr>
                <w:rFonts w:ascii="Arial" w:hAnsi="Arial" w:cs="Arial"/>
                <w:b/>
                <w:sz w:val="16"/>
                <w:szCs w:val="16"/>
              </w:rPr>
              <w:t xml:space="preserve">: </w:t>
            </w:r>
            <w:r w:rsidRPr="00EB2558">
              <w:rPr>
                <w:rFonts w:ascii="Arial" w:hAnsi="Arial" w:cs="Arial"/>
                <w:sz w:val="16"/>
                <w:szCs w:val="16"/>
              </w:rPr>
              <w:t>máximo de 20 pessoas.</w:t>
            </w:r>
          </w:p>
          <w:p w:rsidR="00EB2558" w:rsidRPr="00EB2558" w:rsidRDefault="00EB2558" w:rsidP="00EB2558">
            <w:pPr>
              <w:pStyle w:val="SemEspaamento"/>
              <w:jc w:val="both"/>
              <w:rPr>
                <w:rFonts w:ascii="Arial" w:hAnsi="Arial" w:cs="Arial"/>
                <w:b/>
                <w:sz w:val="16"/>
                <w:szCs w:val="16"/>
              </w:rPr>
            </w:pPr>
          </w:p>
          <w:p w:rsidR="00EB2558" w:rsidRPr="00EB2558" w:rsidRDefault="00EB2558" w:rsidP="00EB2558">
            <w:pPr>
              <w:pStyle w:val="SemEspaamento"/>
              <w:jc w:val="both"/>
              <w:rPr>
                <w:rFonts w:ascii="Arial" w:hAnsi="Arial" w:cs="Arial"/>
                <w:b/>
                <w:i/>
                <w:sz w:val="16"/>
                <w:szCs w:val="16"/>
              </w:rPr>
            </w:pPr>
            <w:r w:rsidRPr="00EB2558">
              <w:rPr>
                <w:rFonts w:ascii="Arial" w:hAnsi="Arial" w:cs="Arial"/>
                <w:b/>
                <w:i/>
                <w:sz w:val="16"/>
                <w:szCs w:val="16"/>
              </w:rPr>
              <w:t>1.1 A empresa deverá disponibilizar:</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1.1.1 – Mínimo de 01 (um) fotógrafo profissional;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 xml:space="preserve">1.1.2 </w:t>
            </w:r>
            <w:r w:rsidRPr="00EB2558">
              <w:rPr>
                <w:rFonts w:ascii="Arial" w:hAnsi="Arial" w:cs="Arial"/>
                <w:b/>
                <w:sz w:val="16"/>
                <w:szCs w:val="16"/>
              </w:rPr>
              <w:t xml:space="preserve">– </w:t>
            </w:r>
            <w:r w:rsidRPr="00EB2558">
              <w:rPr>
                <w:rFonts w:ascii="Arial" w:hAnsi="Arial" w:cs="Arial"/>
                <w:sz w:val="16"/>
                <w:szCs w:val="16"/>
              </w:rPr>
              <w:t xml:space="preserve">Mínimo de 01 (uma) câmera fotográfica profissional de alta resolução, com tripé e iluminação. </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1.1.3 – Mínimo de 20(vinte) fotografias coloridas, tamanho 10x15cm, impressas em papel fotográfico brilhante de boa qualidade, resistente a água e pó, selecionadas por cada participante;</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1.1.4 – Espaço/Ambiente adequado e aprovado pela secretaria solicitante para realização das fotos;</w:t>
            </w:r>
          </w:p>
          <w:p w:rsidR="00EB2558" w:rsidRPr="00EB2558" w:rsidRDefault="00EB2558" w:rsidP="00EB2558">
            <w:pPr>
              <w:pStyle w:val="SemEspaamento"/>
              <w:jc w:val="both"/>
              <w:rPr>
                <w:rFonts w:ascii="Arial" w:hAnsi="Arial" w:cs="Arial"/>
                <w:sz w:val="16"/>
                <w:szCs w:val="16"/>
              </w:rPr>
            </w:pPr>
            <w:r w:rsidRPr="00EB2558">
              <w:rPr>
                <w:rFonts w:ascii="Arial" w:hAnsi="Arial" w:cs="Arial"/>
                <w:sz w:val="16"/>
                <w:szCs w:val="16"/>
              </w:rPr>
              <w:t>1.1.5 – Realização da sessão em um único dia (04 horas no período matutino e 04 horas no período vespertino).</w:t>
            </w:r>
          </w:p>
        </w:tc>
        <w:tc>
          <w:tcPr>
            <w:tcW w:w="567"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01</w:t>
            </w:r>
          </w:p>
        </w:tc>
        <w:tc>
          <w:tcPr>
            <w:tcW w:w="666" w:type="dxa"/>
          </w:tcPr>
          <w:p w:rsidR="00EB2558" w:rsidRPr="00EB2558" w:rsidRDefault="00EB2558" w:rsidP="00EB2558">
            <w:pPr>
              <w:pStyle w:val="SemEspaamento"/>
              <w:rPr>
                <w:rFonts w:ascii="Arial" w:hAnsi="Arial" w:cs="Arial"/>
                <w:sz w:val="16"/>
                <w:szCs w:val="16"/>
              </w:rPr>
            </w:pPr>
            <w:r w:rsidRPr="00EB2558">
              <w:rPr>
                <w:rFonts w:ascii="Arial" w:hAnsi="Arial" w:cs="Arial"/>
                <w:sz w:val="16"/>
                <w:szCs w:val="16"/>
              </w:rPr>
              <w:t>SRV</w:t>
            </w:r>
          </w:p>
        </w:tc>
        <w:tc>
          <w:tcPr>
            <w:tcW w:w="854" w:type="dxa"/>
          </w:tcPr>
          <w:p w:rsidR="00EB2558" w:rsidRPr="00EB2558" w:rsidRDefault="00EB2558" w:rsidP="00EB2558">
            <w:pPr>
              <w:pStyle w:val="SemEspaamento"/>
              <w:jc w:val="right"/>
              <w:rPr>
                <w:rFonts w:ascii="Arial" w:hAnsi="Arial" w:cs="Arial"/>
                <w:sz w:val="16"/>
                <w:szCs w:val="16"/>
              </w:rPr>
            </w:pPr>
            <w:r w:rsidRPr="00EB2558">
              <w:rPr>
                <w:rFonts w:ascii="Arial" w:hAnsi="Arial" w:cs="Arial"/>
                <w:sz w:val="16"/>
                <w:szCs w:val="16"/>
              </w:rPr>
              <w:t>3.150,00</w:t>
            </w:r>
          </w:p>
        </w:tc>
        <w:tc>
          <w:tcPr>
            <w:tcW w:w="946" w:type="dxa"/>
            <w:vAlign w:val="bottom"/>
          </w:tcPr>
          <w:p w:rsidR="00EB2558" w:rsidRDefault="00EB2558" w:rsidP="00EB2558">
            <w:pPr>
              <w:jc w:val="right"/>
              <w:rPr>
                <w:rFonts w:ascii="Arial" w:hAnsi="Arial" w:cs="Arial"/>
                <w:color w:val="000000"/>
                <w:sz w:val="16"/>
                <w:szCs w:val="16"/>
              </w:rPr>
            </w:pPr>
            <w:r w:rsidRPr="00EB2558">
              <w:rPr>
                <w:rFonts w:ascii="Arial" w:hAnsi="Arial" w:cs="Arial"/>
                <w:color w:val="000000"/>
                <w:sz w:val="16"/>
                <w:szCs w:val="16"/>
              </w:rPr>
              <w:t>3.150,00</w:t>
            </w:r>
          </w:p>
          <w:p w:rsid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p w:rsidR="00EB2558" w:rsidRPr="00EB2558" w:rsidRDefault="00EB2558" w:rsidP="00EB2558">
            <w:pPr>
              <w:jc w:val="right"/>
              <w:rPr>
                <w:rFonts w:ascii="Arial" w:hAnsi="Arial" w:cs="Arial"/>
                <w:color w:val="000000"/>
                <w:sz w:val="16"/>
                <w:szCs w:val="16"/>
              </w:rPr>
            </w:pPr>
          </w:p>
        </w:tc>
      </w:tr>
      <w:tr w:rsidR="00EB2558" w:rsidRPr="00EB2558" w:rsidTr="00EB2558">
        <w:trPr>
          <w:trHeight w:val="454"/>
        </w:trPr>
        <w:tc>
          <w:tcPr>
            <w:tcW w:w="567" w:type="dxa"/>
          </w:tcPr>
          <w:p w:rsidR="00EB2558" w:rsidRPr="00EB2558" w:rsidRDefault="00EB2558" w:rsidP="00EB2558">
            <w:pPr>
              <w:pStyle w:val="SemEspaamento"/>
              <w:rPr>
                <w:rFonts w:ascii="Arial" w:hAnsi="Arial" w:cs="Arial"/>
                <w:sz w:val="16"/>
                <w:szCs w:val="16"/>
              </w:rPr>
            </w:pPr>
          </w:p>
        </w:tc>
        <w:tc>
          <w:tcPr>
            <w:tcW w:w="851" w:type="dxa"/>
          </w:tcPr>
          <w:p w:rsidR="00EB2558" w:rsidRPr="00EB2558" w:rsidRDefault="00EB2558" w:rsidP="00EB2558">
            <w:pPr>
              <w:pStyle w:val="SemEspaamento"/>
              <w:rPr>
                <w:rFonts w:ascii="Arial" w:hAnsi="Arial" w:cs="Arial"/>
                <w:sz w:val="16"/>
                <w:szCs w:val="16"/>
              </w:rPr>
            </w:pPr>
          </w:p>
        </w:tc>
        <w:tc>
          <w:tcPr>
            <w:tcW w:w="6096" w:type="dxa"/>
          </w:tcPr>
          <w:p w:rsidR="00EB2558" w:rsidRPr="00EB2558" w:rsidRDefault="00EB2558" w:rsidP="00EB2558">
            <w:pPr>
              <w:pStyle w:val="SemEspaamento"/>
              <w:jc w:val="both"/>
              <w:rPr>
                <w:rFonts w:ascii="Arial" w:hAnsi="Arial" w:cs="Arial"/>
                <w:b/>
                <w:i/>
                <w:sz w:val="16"/>
                <w:szCs w:val="16"/>
                <w:shd w:val="clear" w:color="auto" w:fill="FFFFFF"/>
              </w:rPr>
            </w:pPr>
            <w:r w:rsidRPr="00EB2558">
              <w:rPr>
                <w:rFonts w:ascii="Arial" w:hAnsi="Arial" w:cs="Arial"/>
                <w:b/>
                <w:i/>
                <w:sz w:val="16"/>
                <w:szCs w:val="16"/>
                <w:shd w:val="clear" w:color="auto" w:fill="FFFFFF"/>
              </w:rPr>
              <w:t>Total</w:t>
            </w:r>
          </w:p>
        </w:tc>
        <w:tc>
          <w:tcPr>
            <w:tcW w:w="567" w:type="dxa"/>
          </w:tcPr>
          <w:p w:rsidR="00EB2558" w:rsidRPr="00EB2558" w:rsidRDefault="00EB2558" w:rsidP="00EB2558">
            <w:pPr>
              <w:pStyle w:val="SemEspaamento"/>
              <w:rPr>
                <w:rFonts w:ascii="Arial" w:hAnsi="Arial" w:cs="Arial"/>
                <w:sz w:val="16"/>
                <w:szCs w:val="16"/>
              </w:rPr>
            </w:pPr>
          </w:p>
        </w:tc>
        <w:tc>
          <w:tcPr>
            <w:tcW w:w="666" w:type="dxa"/>
          </w:tcPr>
          <w:p w:rsidR="00EB2558" w:rsidRPr="00EB2558" w:rsidRDefault="00EB2558" w:rsidP="00EB2558">
            <w:pPr>
              <w:pStyle w:val="SemEspaamento"/>
              <w:rPr>
                <w:rFonts w:ascii="Arial" w:hAnsi="Arial" w:cs="Arial"/>
                <w:sz w:val="16"/>
                <w:szCs w:val="16"/>
              </w:rPr>
            </w:pPr>
          </w:p>
        </w:tc>
        <w:tc>
          <w:tcPr>
            <w:tcW w:w="854" w:type="dxa"/>
          </w:tcPr>
          <w:p w:rsidR="00EB2558" w:rsidRPr="00EB2558" w:rsidRDefault="00EB2558" w:rsidP="00EB2558">
            <w:pPr>
              <w:pStyle w:val="SemEspaamento"/>
              <w:jc w:val="right"/>
              <w:rPr>
                <w:rFonts w:ascii="Arial" w:hAnsi="Arial" w:cs="Arial"/>
                <w:sz w:val="16"/>
                <w:szCs w:val="16"/>
              </w:rPr>
            </w:pPr>
          </w:p>
        </w:tc>
        <w:tc>
          <w:tcPr>
            <w:tcW w:w="946" w:type="dxa"/>
            <w:vAlign w:val="bottom"/>
          </w:tcPr>
          <w:p w:rsidR="00EB2558" w:rsidRPr="00EB2558" w:rsidRDefault="00EB2558" w:rsidP="00EB2558">
            <w:pPr>
              <w:jc w:val="right"/>
              <w:rPr>
                <w:rFonts w:ascii="Arial" w:hAnsi="Arial" w:cs="Arial"/>
                <w:color w:val="000000"/>
                <w:sz w:val="16"/>
                <w:szCs w:val="16"/>
              </w:rPr>
            </w:pPr>
            <w:r w:rsidRPr="00EB2558">
              <w:rPr>
                <w:rFonts w:ascii="Arial" w:hAnsi="Arial" w:cs="Arial"/>
                <w:color w:val="000000"/>
                <w:sz w:val="16"/>
                <w:szCs w:val="16"/>
              </w:rPr>
              <w:t>77.348,00</w:t>
            </w:r>
          </w:p>
        </w:tc>
      </w:tr>
    </w:tbl>
    <w:p w:rsidR="00EB2558" w:rsidRPr="00EB2558" w:rsidRDefault="00EB2558" w:rsidP="00EB2558">
      <w:pPr>
        <w:pStyle w:val="PargrafodaLista"/>
        <w:widowControl w:val="0"/>
        <w:numPr>
          <w:ilvl w:val="1"/>
          <w:numId w:val="9"/>
        </w:numPr>
        <w:suppressAutoHyphens/>
        <w:ind w:right="-568"/>
        <w:jc w:val="both"/>
        <w:rPr>
          <w:rFonts w:ascii="Arial" w:hAnsi="Arial" w:cs="Arial"/>
          <w:sz w:val="18"/>
          <w:szCs w:val="18"/>
        </w:rPr>
      </w:pPr>
      <w:r w:rsidRPr="00EB2558">
        <w:rPr>
          <w:rFonts w:ascii="Arial" w:hAnsi="Arial" w:cs="Arial"/>
          <w:sz w:val="18"/>
          <w:szCs w:val="18"/>
        </w:rPr>
        <w:lastRenderedPageBreak/>
        <w:t xml:space="preserve"> Os serviços objeto desta contratação são caracterizados como comuns, conforme justificativa constante do Estudo Técnico Preliminar.</w:t>
      </w:r>
      <w:r w:rsidRPr="00EB2558">
        <w:rPr>
          <w:rFonts w:ascii="Arial" w:hAnsi="Arial" w:cs="Arial"/>
          <w:color w:val="000000"/>
          <w:sz w:val="18"/>
          <w:szCs w:val="18"/>
        </w:rPr>
        <w:t xml:space="preserve"> </w:t>
      </w:r>
    </w:p>
    <w:p w:rsidR="00EB2558" w:rsidRPr="00EB2558" w:rsidRDefault="00EB2558" w:rsidP="00EB2558">
      <w:pPr>
        <w:pStyle w:val="PargrafodaLista"/>
        <w:widowControl w:val="0"/>
        <w:numPr>
          <w:ilvl w:val="1"/>
          <w:numId w:val="9"/>
        </w:numPr>
        <w:suppressAutoHyphens/>
        <w:ind w:right="-568"/>
        <w:jc w:val="both"/>
        <w:rPr>
          <w:rFonts w:ascii="Arial" w:hAnsi="Arial" w:cs="Arial"/>
          <w:sz w:val="18"/>
          <w:szCs w:val="18"/>
        </w:rPr>
      </w:pPr>
      <w:r w:rsidRPr="00EB2558">
        <w:rPr>
          <w:rFonts w:ascii="Arial" w:hAnsi="Arial" w:cs="Arial"/>
          <w:sz w:val="18"/>
          <w:szCs w:val="18"/>
        </w:rPr>
        <w:t>Os serviços deverão ser executados em um período de 06 (seis) meses nas datas estipuladas nos descritivos da tabela acima.</w:t>
      </w:r>
    </w:p>
    <w:p w:rsidR="00EB2558" w:rsidRPr="00EB2558" w:rsidRDefault="00EB2558" w:rsidP="00EB2558">
      <w:pPr>
        <w:pStyle w:val="PargrafodaLista"/>
        <w:widowControl w:val="0"/>
        <w:numPr>
          <w:ilvl w:val="1"/>
          <w:numId w:val="9"/>
        </w:numPr>
        <w:suppressAutoHyphens/>
        <w:ind w:right="-568"/>
        <w:jc w:val="both"/>
        <w:rPr>
          <w:rFonts w:ascii="Arial" w:hAnsi="Arial" w:cs="Arial"/>
          <w:sz w:val="18"/>
          <w:szCs w:val="18"/>
        </w:rPr>
      </w:pPr>
      <w:r w:rsidRPr="00EB2558">
        <w:rPr>
          <w:rFonts w:ascii="Arial" w:hAnsi="Arial" w:cs="Arial"/>
          <w:sz w:val="18"/>
          <w:szCs w:val="18"/>
        </w:rPr>
        <w:t xml:space="preserve">O custo total da contratação é de </w:t>
      </w:r>
      <w:r w:rsidRPr="00EB2558">
        <w:rPr>
          <w:rFonts w:ascii="Arial" w:hAnsi="Arial" w:cs="Arial"/>
          <w:b/>
          <w:sz w:val="18"/>
          <w:szCs w:val="18"/>
        </w:rPr>
        <w:t xml:space="preserve">R$ </w:t>
      </w:r>
      <w:r w:rsidRPr="00EB2558">
        <w:rPr>
          <w:rFonts w:ascii="Arial" w:hAnsi="Arial" w:cs="Arial"/>
          <w:b/>
          <w:color w:val="000000"/>
          <w:sz w:val="18"/>
          <w:szCs w:val="18"/>
        </w:rPr>
        <w:t>77.348,00</w:t>
      </w:r>
      <w:r w:rsidRPr="00EB2558">
        <w:rPr>
          <w:rFonts w:ascii="Arial" w:hAnsi="Arial" w:cs="Arial"/>
          <w:sz w:val="18"/>
          <w:szCs w:val="18"/>
        </w:rPr>
        <w:t xml:space="preserve"> (setenta e sete mil trezentos e quarenta e oito reais), conforme tabela acima.</w:t>
      </w:r>
    </w:p>
    <w:p w:rsidR="00EB2558" w:rsidRPr="00EB2558" w:rsidRDefault="00EB2558" w:rsidP="00EB2558">
      <w:pPr>
        <w:pStyle w:val="PargrafodaLista"/>
        <w:widowControl w:val="0"/>
        <w:suppressAutoHyphens/>
        <w:ind w:left="-461" w:right="-568"/>
        <w:jc w:val="both"/>
        <w:rPr>
          <w:rFonts w:ascii="Arial" w:hAnsi="Arial" w:cs="Arial"/>
          <w:sz w:val="18"/>
          <w:szCs w:val="18"/>
        </w:rPr>
      </w:pPr>
    </w:p>
    <w:p w:rsidR="00EB2558" w:rsidRPr="00E75D2A"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E75D2A">
        <w:rPr>
          <w:rFonts w:ascii="Arial" w:hAnsi="Arial" w:cs="Arial"/>
          <w:b/>
          <w:sz w:val="16"/>
          <w:szCs w:val="16"/>
        </w:rPr>
        <w:t xml:space="preserve">2. </w:t>
      </w:r>
      <w:r w:rsidRPr="00E75D2A">
        <w:rPr>
          <w:rFonts w:ascii="Arial" w:hAnsi="Arial" w:cs="Arial"/>
          <w:b/>
          <w:bCs/>
          <w:sz w:val="16"/>
          <w:szCs w:val="16"/>
        </w:rPr>
        <w:t>FUNDAMENTAÇÃO E DESCRIÇÃO DA NECESSIDADE DA CONTRATAÇÃO (art. 6º, inciso XXIII, alínea ‘b’ da Lei n. 14.133/2021).</w:t>
      </w:r>
    </w:p>
    <w:p w:rsidR="00EB2558" w:rsidRPr="00EB2558" w:rsidRDefault="00EB2558" w:rsidP="00EB2558">
      <w:pPr>
        <w:ind w:left="-851" w:right="-568"/>
        <w:jc w:val="both"/>
        <w:rPr>
          <w:rFonts w:ascii="Arial" w:hAnsi="Arial" w:cs="Arial"/>
          <w:sz w:val="18"/>
          <w:szCs w:val="18"/>
        </w:rPr>
      </w:pPr>
      <w:r w:rsidRPr="00EB2558">
        <w:rPr>
          <w:rFonts w:ascii="Arial" w:hAnsi="Arial" w:cs="Arial"/>
          <w:sz w:val="18"/>
          <w:szCs w:val="18"/>
        </w:rPr>
        <w:t>2.1 A presente contratação tem por objetivo atender a demanda da secretaria solicitante com a execução da Deliberação 047/2022 do CEDCA/PR, Resolução 003/2022, garantindo com isso o apoio, fortalecimento e acompanhamento instersetorial às Famílias com Gestantes e/ou crianças de 0 a 6 anos do Programa Primeira Infância e Programa Nossa Gente Paraná.</w:t>
      </w:r>
    </w:p>
    <w:p w:rsidR="00EB2558" w:rsidRPr="00E75D2A"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E75D2A">
        <w:rPr>
          <w:rFonts w:ascii="Arial" w:hAnsi="Arial" w:cs="Arial"/>
          <w:b/>
          <w:sz w:val="16"/>
          <w:szCs w:val="16"/>
        </w:rPr>
        <w:t xml:space="preserve">3. </w:t>
      </w:r>
      <w:proofErr w:type="gramStart"/>
      <w:r w:rsidRPr="00E75D2A">
        <w:rPr>
          <w:rFonts w:ascii="Arial" w:hAnsi="Arial" w:cs="Arial"/>
          <w:b/>
          <w:bCs/>
          <w:sz w:val="16"/>
          <w:szCs w:val="16"/>
        </w:rPr>
        <w:t>DESCRIÇÃO DA SOLUÇÃO COMO UM TODO CONSIDERADO</w:t>
      </w:r>
      <w:proofErr w:type="gramEnd"/>
      <w:r w:rsidRPr="00E75D2A">
        <w:rPr>
          <w:rFonts w:ascii="Arial" w:hAnsi="Arial" w:cs="Arial"/>
          <w:b/>
          <w:bCs/>
          <w:sz w:val="16"/>
          <w:szCs w:val="16"/>
        </w:rPr>
        <w:t xml:space="preserve"> O CICLO DE VIDA DO OBJETO (art. 6º, inciso XXIII, alínea ‘c’)</w:t>
      </w:r>
    </w:p>
    <w:p w:rsidR="00EB2558" w:rsidRPr="00EB2558" w:rsidRDefault="00EB2558" w:rsidP="00EB2558">
      <w:pPr>
        <w:ind w:left="-851" w:right="-568"/>
        <w:jc w:val="both"/>
        <w:rPr>
          <w:rFonts w:ascii="Arial" w:hAnsi="Arial" w:cs="Arial"/>
          <w:color w:val="000000"/>
          <w:sz w:val="18"/>
          <w:szCs w:val="18"/>
        </w:rPr>
      </w:pPr>
      <w:r w:rsidRPr="00EB2558">
        <w:rPr>
          <w:rFonts w:ascii="Arial" w:hAnsi="Arial" w:cs="Arial"/>
          <w:sz w:val="18"/>
          <w:szCs w:val="18"/>
        </w:rPr>
        <w:t>3.1 Pretende-se com a contratação desenvolver atividades, capacitações, orientações, recreações através de temas específicos dos programas oferecidos, aos pais, responsáveis, crianças, profissionais da área da saúde, assistência social e cuidadores</w:t>
      </w:r>
      <w:proofErr w:type="gramStart"/>
      <w:r w:rsidRPr="00EB2558">
        <w:rPr>
          <w:rFonts w:ascii="Arial" w:hAnsi="Arial" w:cs="Arial"/>
          <w:sz w:val="18"/>
          <w:szCs w:val="18"/>
        </w:rPr>
        <w:t xml:space="preserve">  </w:t>
      </w:r>
      <w:proofErr w:type="gramEnd"/>
      <w:r w:rsidRPr="00EB2558">
        <w:rPr>
          <w:rFonts w:ascii="Arial" w:hAnsi="Arial" w:cs="Arial"/>
          <w:sz w:val="18"/>
          <w:szCs w:val="18"/>
        </w:rPr>
        <w:t>conforme ETP.</w:t>
      </w:r>
    </w:p>
    <w:p w:rsidR="00EB2558" w:rsidRPr="00EB2558" w:rsidRDefault="00EB2558" w:rsidP="00EB255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EB2558">
        <w:rPr>
          <w:rFonts w:ascii="Arial" w:hAnsi="Arial" w:cs="Arial"/>
          <w:b/>
          <w:sz w:val="18"/>
          <w:szCs w:val="18"/>
        </w:rPr>
        <w:t xml:space="preserve">4. </w:t>
      </w:r>
      <w:r w:rsidRPr="00EB2558">
        <w:rPr>
          <w:rFonts w:ascii="Arial" w:hAnsi="Arial" w:cs="Arial"/>
          <w:b/>
          <w:bCs/>
          <w:sz w:val="18"/>
          <w:szCs w:val="18"/>
        </w:rPr>
        <w:t>REQUISITOS DA CONTRATAÇÃO</w:t>
      </w:r>
      <w:r w:rsidRPr="00EB2558">
        <w:rPr>
          <w:rFonts w:ascii="Arial" w:hAnsi="Arial" w:cs="Arial"/>
          <w:sz w:val="18"/>
          <w:szCs w:val="18"/>
        </w:rPr>
        <w:t xml:space="preserve"> (art. 6º, XXIII, alínea ‘d’ da Lei nº 14.133/21</w:t>
      </w:r>
      <w:proofErr w:type="gramStart"/>
      <w:r w:rsidRPr="00EB2558">
        <w:rPr>
          <w:rFonts w:ascii="Arial" w:hAnsi="Arial" w:cs="Arial"/>
          <w:sz w:val="18"/>
          <w:szCs w:val="18"/>
        </w:rPr>
        <w:t>)</w:t>
      </w:r>
      <w:proofErr w:type="gramEnd"/>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4.1 Não </w:t>
      </w:r>
      <w:proofErr w:type="gramStart"/>
      <w:r w:rsidRPr="00EB2558">
        <w:rPr>
          <w:rFonts w:ascii="Arial" w:hAnsi="Arial" w:cs="Arial"/>
          <w:sz w:val="18"/>
          <w:szCs w:val="18"/>
        </w:rPr>
        <w:t>será</w:t>
      </w:r>
      <w:proofErr w:type="gramEnd"/>
      <w:r w:rsidRPr="00EB2558">
        <w:rPr>
          <w:rFonts w:ascii="Arial" w:hAnsi="Arial" w:cs="Arial"/>
          <w:sz w:val="18"/>
          <w:szCs w:val="18"/>
        </w:rPr>
        <w:t xml:space="preserve"> admitida a subcontratação do objeto contratual.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4.2. Não haverá exigência da garantia da contratação nos moldes dos </w:t>
      </w:r>
      <w:proofErr w:type="spellStart"/>
      <w:r w:rsidRPr="00EB2558">
        <w:rPr>
          <w:rFonts w:ascii="Arial" w:hAnsi="Arial" w:cs="Arial"/>
          <w:sz w:val="18"/>
          <w:szCs w:val="18"/>
        </w:rPr>
        <w:t>arts</w:t>
      </w:r>
      <w:proofErr w:type="spellEnd"/>
      <w:r w:rsidRPr="00EB2558">
        <w:rPr>
          <w:rFonts w:ascii="Arial" w:hAnsi="Arial" w:cs="Arial"/>
          <w:sz w:val="18"/>
          <w:szCs w:val="18"/>
        </w:rPr>
        <w:t>. 96 e seguintes da Lei nº 14.133/21,</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 4.3 A CONTRATADA compromete-se e obriga-se a cumprir o estabelecido neste Termo de Referência;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4.4 A CONTRATADA deverá arcar com todas as despesas, diretas e indiretas, decorrentes do cumprimento das obrigações assumidas, sem qualquer ônus à CONTRATANTE;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4.5 A CONTRATADA será responsável pela observância de toda legislação pertinente direta ou indiretamente aplicável ao objeto deste Termo de Referência;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4.6 </w:t>
      </w:r>
      <w:proofErr w:type="gramStart"/>
      <w:r w:rsidRPr="00EB2558">
        <w:rPr>
          <w:rFonts w:ascii="Arial" w:hAnsi="Arial" w:cs="Arial"/>
          <w:sz w:val="18"/>
          <w:szCs w:val="18"/>
        </w:rPr>
        <w:t>Fica</w:t>
      </w:r>
      <w:proofErr w:type="gramEnd"/>
      <w:r w:rsidRPr="00EB2558">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EB2558" w:rsidRPr="00EB2558" w:rsidRDefault="00EB2558" w:rsidP="00EB2558">
      <w:pPr>
        <w:pStyle w:val="SemEspaamento"/>
        <w:ind w:left="-851" w:right="-426"/>
        <w:jc w:val="both"/>
        <w:rPr>
          <w:rFonts w:ascii="Arial" w:hAnsi="Arial" w:cs="Arial"/>
          <w:sz w:val="18"/>
          <w:szCs w:val="18"/>
        </w:rPr>
      </w:pPr>
      <w:r w:rsidRPr="00EB2558">
        <w:rPr>
          <w:rFonts w:ascii="Arial" w:hAnsi="Arial" w:cs="Arial"/>
          <w:sz w:val="18"/>
          <w:szCs w:val="18"/>
        </w:rPr>
        <w:t>4.9 Manter, durante a execução dos serviços do objeto deste Termo de Referência, em compatibilidade com as obrigações a serem assumidas, todas as condições de habilitação e qualificação exigidas na licitação.</w:t>
      </w:r>
    </w:p>
    <w:p w:rsidR="00EB2558" w:rsidRPr="00EB2558" w:rsidRDefault="00EB2558" w:rsidP="00EB2558">
      <w:pPr>
        <w:pStyle w:val="SemEspaamento"/>
        <w:ind w:left="-851" w:right="-426"/>
        <w:jc w:val="both"/>
        <w:rPr>
          <w:rFonts w:ascii="Arial" w:hAnsi="Arial" w:cs="Arial"/>
          <w:sz w:val="18"/>
          <w:szCs w:val="18"/>
        </w:rPr>
      </w:pPr>
    </w:p>
    <w:p w:rsidR="00EB2558" w:rsidRPr="00EB2558"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B2558">
        <w:rPr>
          <w:rFonts w:ascii="Arial" w:hAnsi="Arial" w:cs="Arial"/>
          <w:b/>
          <w:sz w:val="18"/>
          <w:szCs w:val="18"/>
        </w:rPr>
        <w:t xml:space="preserve">5. </w:t>
      </w:r>
      <w:r w:rsidRPr="00EB2558">
        <w:rPr>
          <w:rFonts w:ascii="Arial" w:hAnsi="Arial" w:cs="Arial"/>
          <w:b/>
          <w:bCs/>
          <w:sz w:val="18"/>
          <w:szCs w:val="18"/>
        </w:rPr>
        <w:t>EXECUÇÃO CONTRATUAL</w:t>
      </w:r>
      <w:r w:rsidRPr="00EB2558">
        <w:rPr>
          <w:rFonts w:ascii="Arial" w:hAnsi="Arial" w:cs="Arial"/>
          <w:sz w:val="18"/>
          <w:szCs w:val="18"/>
        </w:rPr>
        <w:t xml:space="preserve"> (</w:t>
      </w:r>
      <w:proofErr w:type="spellStart"/>
      <w:r w:rsidRPr="00EB2558">
        <w:rPr>
          <w:rFonts w:ascii="Arial" w:hAnsi="Arial" w:cs="Arial"/>
          <w:sz w:val="18"/>
          <w:szCs w:val="18"/>
        </w:rPr>
        <w:t>arts</w:t>
      </w:r>
      <w:proofErr w:type="spellEnd"/>
      <w:r w:rsidRPr="00EB2558">
        <w:rPr>
          <w:rFonts w:ascii="Arial" w:hAnsi="Arial" w:cs="Arial"/>
          <w:sz w:val="18"/>
          <w:szCs w:val="18"/>
        </w:rPr>
        <w:t>. 6º, XXIII, alínea “e” da Lei n. 14.133/2021).</w:t>
      </w:r>
    </w:p>
    <w:p w:rsidR="00EB2558" w:rsidRPr="00EB2558" w:rsidRDefault="00EB2558" w:rsidP="00EB2558">
      <w:pPr>
        <w:pStyle w:val="SemEspaamento"/>
        <w:ind w:left="-851" w:right="-284"/>
        <w:jc w:val="both"/>
        <w:rPr>
          <w:rFonts w:ascii="Arial" w:hAnsi="Arial" w:cs="Arial"/>
          <w:sz w:val="18"/>
          <w:szCs w:val="18"/>
        </w:rPr>
      </w:pPr>
      <w:r w:rsidRPr="00EB2558">
        <w:rPr>
          <w:rFonts w:ascii="Arial" w:hAnsi="Arial" w:cs="Arial"/>
          <w:sz w:val="18"/>
          <w:szCs w:val="18"/>
        </w:rPr>
        <w:t xml:space="preserve">5.1 Os serviços serão executados após o recebimento ordem de serviços no prazo de até 06 (seis) meses. </w:t>
      </w:r>
    </w:p>
    <w:p w:rsidR="00EB2558" w:rsidRPr="00EB2558" w:rsidRDefault="00EB2558" w:rsidP="00EB2558">
      <w:pPr>
        <w:pStyle w:val="SemEspaamento"/>
        <w:ind w:left="-851" w:right="-284"/>
        <w:jc w:val="both"/>
        <w:rPr>
          <w:rFonts w:ascii="Arial" w:hAnsi="Arial" w:cs="Arial"/>
          <w:sz w:val="18"/>
          <w:szCs w:val="18"/>
        </w:rPr>
      </w:pPr>
      <w:r w:rsidRPr="00EB2558">
        <w:rPr>
          <w:rFonts w:ascii="Arial" w:hAnsi="Arial" w:cs="Arial"/>
          <w:sz w:val="18"/>
          <w:szCs w:val="18"/>
        </w:rPr>
        <w:t>5.1.1. Os serviços deverão ser previamente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EB2558" w:rsidRPr="00EB2558" w:rsidRDefault="00EB2558" w:rsidP="00EB2558">
      <w:pPr>
        <w:pStyle w:val="SemEspaamento"/>
        <w:ind w:left="-851" w:right="-284"/>
        <w:jc w:val="both"/>
        <w:rPr>
          <w:rFonts w:ascii="Arial" w:hAnsi="Arial" w:cs="Arial"/>
          <w:sz w:val="18"/>
          <w:szCs w:val="18"/>
        </w:rPr>
      </w:pPr>
      <w:r w:rsidRPr="00EB2558">
        <w:rPr>
          <w:rFonts w:ascii="Arial" w:hAnsi="Arial" w:cs="Arial"/>
          <w:sz w:val="18"/>
          <w:szCs w:val="18"/>
        </w:rPr>
        <w:t xml:space="preserve"> 5.1.2. Os serviços deverão ser acompanhados pelo servidor indicado na Ordem de Serviços e a estarem de acordo com as especificações contidas neste TR.</w:t>
      </w:r>
    </w:p>
    <w:p w:rsidR="00EB2558" w:rsidRPr="00EB2558" w:rsidRDefault="00EB2558" w:rsidP="00EB2558">
      <w:pPr>
        <w:pStyle w:val="SemEspaamento"/>
        <w:ind w:left="-851" w:right="-284"/>
        <w:jc w:val="both"/>
        <w:rPr>
          <w:rFonts w:ascii="Arial" w:hAnsi="Arial" w:cs="Arial"/>
          <w:sz w:val="18"/>
          <w:szCs w:val="18"/>
        </w:rPr>
      </w:pPr>
      <w:r w:rsidRPr="00EB2558">
        <w:rPr>
          <w:rFonts w:ascii="Arial" w:hAnsi="Arial" w:cs="Arial"/>
          <w:sz w:val="18"/>
          <w:szCs w:val="18"/>
        </w:rPr>
        <w:t>5.1.3. Os serviços deverão ser executados em conformidade com todas as normas e obrigações vigentes.</w:t>
      </w:r>
    </w:p>
    <w:p w:rsidR="00EB2558" w:rsidRPr="00EB2558" w:rsidRDefault="00EB2558" w:rsidP="00EB2558">
      <w:pPr>
        <w:pStyle w:val="SemEspaamento"/>
        <w:ind w:left="-851" w:right="-284"/>
        <w:jc w:val="both"/>
        <w:rPr>
          <w:rFonts w:ascii="Arial" w:hAnsi="Arial" w:cs="Arial"/>
          <w:sz w:val="18"/>
          <w:szCs w:val="18"/>
        </w:rPr>
      </w:pPr>
      <w:proofErr w:type="gramStart"/>
      <w:r w:rsidRPr="00EB2558">
        <w:rPr>
          <w:rFonts w:ascii="Arial" w:hAnsi="Arial" w:cs="Arial"/>
          <w:sz w:val="18"/>
          <w:szCs w:val="18"/>
        </w:rPr>
        <w:t>5.1.4.</w:t>
      </w:r>
      <w:proofErr w:type="gramEnd"/>
      <w:r w:rsidRPr="00EB2558">
        <w:rPr>
          <w:rFonts w:ascii="Arial" w:hAnsi="Arial" w:cs="Arial"/>
          <w:sz w:val="18"/>
          <w:szCs w:val="18"/>
        </w:rPr>
        <w:t xml:space="preserve">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B2558" w:rsidRPr="00EB2558" w:rsidRDefault="00EB2558" w:rsidP="00EB2558">
      <w:pPr>
        <w:pStyle w:val="SemEspaamento"/>
        <w:ind w:left="-851" w:right="-284"/>
        <w:jc w:val="both"/>
        <w:rPr>
          <w:rFonts w:ascii="Arial" w:hAnsi="Arial" w:cs="Arial"/>
          <w:sz w:val="18"/>
          <w:szCs w:val="18"/>
        </w:rPr>
      </w:pPr>
      <w:r w:rsidRPr="00EB2558">
        <w:rPr>
          <w:rFonts w:ascii="Arial" w:hAnsi="Arial" w:cs="Arial"/>
          <w:sz w:val="18"/>
          <w:szCs w:val="18"/>
        </w:rPr>
        <w:t>5.1.6. A administração rejeitará, no todo ou em parte, os serviços executados em desacordo com os termos do Edital e seus anexos.</w:t>
      </w:r>
    </w:p>
    <w:p w:rsidR="00EB2558" w:rsidRPr="00EB2558" w:rsidRDefault="00EB2558" w:rsidP="00EB2558">
      <w:pPr>
        <w:pStyle w:val="SemEspaamento"/>
        <w:ind w:left="-851" w:right="-284"/>
        <w:jc w:val="both"/>
        <w:rPr>
          <w:rFonts w:ascii="Arial" w:hAnsi="Arial" w:cs="Arial"/>
          <w:sz w:val="18"/>
          <w:szCs w:val="18"/>
        </w:rPr>
      </w:pPr>
    </w:p>
    <w:p w:rsidR="00EB2558" w:rsidRPr="00EB2558"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B2558">
        <w:rPr>
          <w:rFonts w:ascii="Arial" w:hAnsi="Arial" w:cs="Arial"/>
          <w:b/>
          <w:sz w:val="18"/>
          <w:szCs w:val="18"/>
        </w:rPr>
        <w:t xml:space="preserve">6. </w:t>
      </w:r>
      <w:r w:rsidRPr="00EB2558">
        <w:rPr>
          <w:rFonts w:ascii="Arial" w:hAnsi="Arial" w:cs="Arial"/>
          <w:b/>
          <w:bCs/>
          <w:sz w:val="18"/>
          <w:szCs w:val="18"/>
        </w:rPr>
        <w:t>GESTÃO DO CONTRATO</w:t>
      </w:r>
      <w:r w:rsidRPr="00EB2558">
        <w:rPr>
          <w:rFonts w:ascii="Arial" w:hAnsi="Arial" w:cs="Arial"/>
          <w:sz w:val="18"/>
          <w:szCs w:val="18"/>
        </w:rPr>
        <w:t xml:space="preserve"> (art. 6º, XXIII, alínea “f” da Lei nº 14.133/21</w:t>
      </w:r>
      <w:proofErr w:type="gramStart"/>
      <w:r w:rsidRPr="00EB2558">
        <w:rPr>
          <w:rFonts w:ascii="Arial" w:hAnsi="Arial" w:cs="Arial"/>
          <w:sz w:val="18"/>
          <w:szCs w:val="18"/>
        </w:rPr>
        <w:t>)</w:t>
      </w:r>
      <w:proofErr w:type="gramEnd"/>
    </w:p>
    <w:p w:rsidR="00EB2558" w:rsidRPr="00EB2558" w:rsidRDefault="00EB2558" w:rsidP="00EB2558">
      <w:pPr>
        <w:pStyle w:val="SemEspaamento"/>
        <w:ind w:left="-851"/>
        <w:jc w:val="both"/>
        <w:rPr>
          <w:rFonts w:ascii="Arial" w:eastAsia="Arial" w:hAnsi="Arial" w:cs="Arial"/>
          <w:sz w:val="18"/>
          <w:szCs w:val="18"/>
        </w:rPr>
      </w:pPr>
      <w:r w:rsidRPr="00EB2558">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EB2558">
        <w:rPr>
          <w:rFonts w:ascii="Arial" w:eastAsia="Arial" w:hAnsi="Arial" w:cs="Arial"/>
          <w:sz w:val="18"/>
          <w:szCs w:val="18"/>
        </w:rPr>
        <w:t>responderá</w:t>
      </w:r>
      <w:proofErr w:type="gramEnd"/>
      <w:r w:rsidRPr="00EB2558">
        <w:rPr>
          <w:rFonts w:ascii="Arial" w:eastAsia="Arial" w:hAnsi="Arial" w:cs="Arial"/>
          <w:sz w:val="18"/>
          <w:szCs w:val="18"/>
        </w:rPr>
        <w:t xml:space="preserve"> pelas consequências de sua inexecução total ou parcial.</w:t>
      </w:r>
    </w:p>
    <w:p w:rsidR="00EB2558" w:rsidRPr="00EB2558" w:rsidRDefault="00EB2558" w:rsidP="00EB2558">
      <w:pPr>
        <w:pStyle w:val="SemEspaamento"/>
        <w:ind w:left="-851"/>
        <w:jc w:val="both"/>
        <w:rPr>
          <w:rFonts w:ascii="Arial" w:hAnsi="Arial" w:cs="Arial"/>
          <w:sz w:val="18"/>
          <w:szCs w:val="18"/>
        </w:rPr>
      </w:pPr>
      <w:r w:rsidRPr="00EB2558">
        <w:rPr>
          <w:rFonts w:ascii="Arial" w:eastAsia="Arial" w:hAnsi="Arial" w:cs="Arial"/>
          <w:sz w:val="18"/>
          <w:szCs w:val="18"/>
        </w:rPr>
        <w:t xml:space="preserve">6.2. </w:t>
      </w:r>
      <w:r w:rsidRPr="00EB2558">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EB2558" w:rsidRPr="00EB2558" w:rsidRDefault="00EB2558" w:rsidP="00EB2558">
      <w:pPr>
        <w:pStyle w:val="SemEspaamento"/>
        <w:ind w:left="-851"/>
        <w:jc w:val="both"/>
        <w:rPr>
          <w:rFonts w:ascii="Arial" w:eastAsia="Arial" w:hAnsi="Arial" w:cs="Arial"/>
          <w:sz w:val="18"/>
          <w:szCs w:val="18"/>
        </w:rPr>
      </w:pPr>
      <w:r w:rsidRPr="00EB2558">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EB2558" w:rsidRPr="00EB2558" w:rsidRDefault="00EB2558" w:rsidP="00EB2558">
      <w:pPr>
        <w:pStyle w:val="SemEspaamento"/>
        <w:ind w:left="-851"/>
        <w:jc w:val="both"/>
        <w:rPr>
          <w:rFonts w:ascii="Arial" w:hAnsi="Arial" w:cs="Arial"/>
          <w:sz w:val="18"/>
          <w:szCs w:val="18"/>
        </w:rPr>
      </w:pPr>
      <w:r w:rsidRPr="00EB2558">
        <w:rPr>
          <w:rFonts w:ascii="Arial" w:eastAsia="Arial" w:hAnsi="Arial" w:cs="Arial"/>
          <w:sz w:val="18"/>
          <w:szCs w:val="18"/>
        </w:rPr>
        <w:lastRenderedPageBreak/>
        <w:t xml:space="preserve">6.4. </w:t>
      </w:r>
      <w:r w:rsidRPr="00EB2558">
        <w:rPr>
          <w:rFonts w:ascii="Arial" w:hAnsi="Arial" w:cs="Arial"/>
          <w:sz w:val="18"/>
          <w:szCs w:val="18"/>
        </w:rPr>
        <w:t xml:space="preserve">O órgão ou entidade poderá convocar representante da empresa para adoção de providências que devam ser cumpridas de imediato. </w:t>
      </w:r>
    </w:p>
    <w:p w:rsidR="00EB2558" w:rsidRPr="00EB2558" w:rsidRDefault="00EB2558" w:rsidP="00EB2558">
      <w:pPr>
        <w:pStyle w:val="SemEspaamento"/>
        <w:ind w:left="-851"/>
        <w:jc w:val="both"/>
        <w:rPr>
          <w:rFonts w:ascii="Arial" w:hAnsi="Arial" w:cs="Arial"/>
          <w:sz w:val="18"/>
          <w:szCs w:val="18"/>
        </w:rPr>
      </w:pPr>
      <w:r w:rsidRPr="00EB2558">
        <w:rPr>
          <w:rFonts w:ascii="Arial" w:hAnsi="Arial" w:cs="Arial"/>
          <w:sz w:val="18"/>
          <w:szCs w:val="18"/>
        </w:rPr>
        <w:t xml:space="preserve">6.5. A execução do contrato deverá ser acompanhada e fiscalizada pelo(s) </w:t>
      </w:r>
      <w:proofErr w:type="gramStart"/>
      <w:r w:rsidRPr="00EB2558">
        <w:rPr>
          <w:rFonts w:ascii="Arial" w:hAnsi="Arial" w:cs="Arial"/>
          <w:sz w:val="18"/>
          <w:szCs w:val="18"/>
        </w:rPr>
        <w:t>fiscal(</w:t>
      </w:r>
      <w:proofErr w:type="spellStart"/>
      <w:proofErr w:type="gramEnd"/>
      <w:r w:rsidRPr="00EB2558">
        <w:rPr>
          <w:rFonts w:ascii="Arial" w:hAnsi="Arial" w:cs="Arial"/>
          <w:sz w:val="18"/>
          <w:szCs w:val="18"/>
        </w:rPr>
        <w:t>is</w:t>
      </w:r>
      <w:proofErr w:type="spellEnd"/>
      <w:r w:rsidRPr="00EB2558">
        <w:rPr>
          <w:rFonts w:ascii="Arial" w:hAnsi="Arial" w:cs="Arial"/>
          <w:sz w:val="18"/>
          <w:szCs w:val="18"/>
        </w:rPr>
        <w:t>) do contrato, ou pelos respectivos substitutos (</w:t>
      </w:r>
      <w:hyperlink r:id="rId22" w:anchor="art117" w:history="1">
        <w:r w:rsidRPr="00EB2558">
          <w:rPr>
            <w:rStyle w:val="Hyperlink"/>
            <w:rFonts w:ascii="Arial" w:hAnsi="Arial" w:cs="Arial"/>
            <w:sz w:val="18"/>
            <w:szCs w:val="18"/>
          </w:rPr>
          <w:t>Lei nº 14.133, de 2021, art. 117, caput</w:t>
        </w:r>
      </w:hyperlink>
      <w:r w:rsidRPr="00EB2558">
        <w:rPr>
          <w:rFonts w:ascii="Arial" w:hAnsi="Arial" w:cs="Arial"/>
          <w:sz w:val="18"/>
          <w:szCs w:val="18"/>
        </w:rPr>
        <w:t xml:space="preserve">). </w:t>
      </w:r>
    </w:p>
    <w:p w:rsidR="00EB2558" w:rsidRPr="00EB2558" w:rsidRDefault="00EB2558" w:rsidP="00EB2558">
      <w:pPr>
        <w:pStyle w:val="SemEspaamento"/>
        <w:ind w:left="-851"/>
        <w:jc w:val="both"/>
        <w:rPr>
          <w:rStyle w:val="Hyperlink"/>
          <w:rFonts w:ascii="Arial" w:hAnsi="Arial" w:cs="Arial"/>
          <w:sz w:val="18"/>
          <w:szCs w:val="18"/>
        </w:rPr>
      </w:pPr>
      <w:r w:rsidRPr="00EB2558">
        <w:rPr>
          <w:rFonts w:ascii="Arial" w:eastAsia="Arial" w:hAnsi="Arial" w:cs="Arial"/>
          <w:sz w:val="18"/>
          <w:szCs w:val="18"/>
        </w:rPr>
        <w:t xml:space="preserve">6.6. </w:t>
      </w:r>
      <w:r w:rsidRPr="00EB2558">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EB2558">
          <w:rPr>
            <w:rStyle w:val="Hyperlink"/>
            <w:rFonts w:ascii="Arial" w:hAnsi="Arial" w:cs="Arial"/>
            <w:sz w:val="18"/>
            <w:szCs w:val="18"/>
          </w:rPr>
          <w:t>Decreto nº 11.246, de 2022, art. 21, IV</w:t>
        </w:r>
      </w:hyperlink>
      <w:r w:rsidR="00E75D2A">
        <w:rPr>
          <w:rStyle w:val="Hyperlink"/>
          <w:rFonts w:ascii="Arial" w:hAnsi="Arial" w:cs="Arial"/>
          <w:sz w:val="18"/>
          <w:szCs w:val="18"/>
        </w:rPr>
        <w:t>)</w:t>
      </w:r>
      <w:r w:rsidRPr="00EB2558">
        <w:rPr>
          <w:rStyle w:val="Hyperlink"/>
          <w:rFonts w:ascii="Arial" w:hAnsi="Arial" w:cs="Arial"/>
          <w:sz w:val="18"/>
          <w:szCs w:val="18"/>
        </w:rPr>
        <w:t>.</w:t>
      </w:r>
    </w:p>
    <w:p w:rsidR="00EB2558" w:rsidRPr="00EB2558" w:rsidRDefault="00EB2558" w:rsidP="00EB2558">
      <w:pPr>
        <w:pStyle w:val="SemEspaamento"/>
        <w:ind w:left="-851"/>
        <w:jc w:val="both"/>
        <w:rPr>
          <w:rFonts w:ascii="Arial" w:hAnsi="Arial" w:cs="Arial"/>
          <w:sz w:val="18"/>
          <w:szCs w:val="18"/>
        </w:rPr>
      </w:pPr>
      <w:r w:rsidRPr="00EB2558">
        <w:rPr>
          <w:rFonts w:ascii="Arial" w:eastAsia="Arial" w:hAnsi="Arial" w:cs="Arial"/>
          <w:sz w:val="18"/>
          <w:szCs w:val="18"/>
        </w:rPr>
        <w:t xml:space="preserve">6.7. </w:t>
      </w:r>
      <w:r w:rsidRPr="00EB2558">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B2558" w:rsidRPr="00EB2558" w:rsidRDefault="00EB2558" w:rsidP="00EB2558">
      <w:pPr>
        <w:pStyle w:val="SemEspaamento"/>
        <w:ind w:left="-851"/>
        <w:jc w:val="both"/>
        <w:rPr>
          <w:rFonts w:ascii="Arial" w:hAnsi="Arial" w:cs="Arial"/>
          <w:sz w:val="18"/>
          <w:szCs w:val="18"/>
        </w:rPr>
      </w:pPr>
      <w:r w:rsidRPr="00EB2558">
        <w:rPr>
          <w:rFonts w:ascii="Arial" w:eastAsia="Arial" w:hAnsi="Arial" w:cs="Arial"/>
          <w:sz w:val="18"/>
          <w:szCs w:val="18"/>
        </w:rPr>
        <w:t>6.</w:t>
      </w:r>
      <w:r w:rsidRPr="00EB2558">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EB2558" w:rsidRPr="00EB2558" w:rsidRDefault="00EB2558" w:rsidP="00EB2558">
      <w:pPr>
        <w:pStyle w:val="SemEspaamento"/>
        <w:ind w:left="-491"/>
        <w:jc w:val="both"/>
        <w:rPr>
          <w:rFonts w:ascii="Arial" w:hAnsi="Arial" w:cs="Arial"/>
          <w:sz w:val="18"/>
          <w:szCs w:val="18"/>
        </w:rPr>
      </w:pPr>
    </w:p>
    <w:p w:rsidR="00EB2558" w:rsidRPr="00EB2558" w:rsidRDefault="00EB2558" w:rsidP="00EB255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EB2558">
        <w:rPr>
          <w:rFonts w:ascii="Arial" w:hAnsi="Arial" w:cs="Arial"/>
          <w:b/>
          <w:bCs/>
          <w:sz w:val="18"/>
          <w:szCs w:val="18"/>
        </w:rPr>
        <w:t>CRITÉRIOS DE MEDIÇÃO E DE PAGAMENTO</w:t>
      </w:r>
      <w:r w:rsidRPr="00EB2558">
        <w:rPr>
          <w:rFonts w:ascii="Arial" w:hAnsi="Arial" w:cs="Arial"/>
          <w:sz w:val="18"/>
          <w:szCs w:val="18"/>
        </w:rPr>
        <w:t xml:space="preserve"> (art. 6º, inciso XXIII, alínea ‘h’, da Lei n. 14.133/2021</w:t>
      </w:r>
      <w:proofErr w:type="gramStart"/>
      <w:r w:rsidRPr="00EB2558">
        <w:rPr>
          <w:rFonts w:ascii="Arial" w:hAnsi="Arial" w:cs="Arial"/>
          <w:sz w:val="18"/>
          <w:szCs w:val="18"/>
        </w:rPr>
        <w:t>)</w:t>
      </w:r>
      <w:proofErr w:type="gramEnd"/>
    </w:p>
    <w:p w:rsidR="00EB2558" w:rsidRPr="00EB2558" w:rsidRDefault="00EB2558" w:rsidP="00EB2558">
      <w:pPr>
        <w:pStyle w:val="SemEspaamento"/>
        <w:rPr>
          <w:rFonts w:ascii="Arial" w:hAnsi="Arial" w:cs="Arial"/>
          <w:sz w:val="18"/>
          <w:szCs w:val="18"/>
        </w:rPr>
      </w:pPr>
      <w:r w:rsidRPr="00EB2558">
        <w:rPr>
          <w:rFonts w:ascii="Arial" w:hAnsi="Arial" w:cs="Arial"/>
          <w:i/>
          <w:sz w:val="18"/>
          <w:szCs w:val="18"/>
          <w:u w:val="single"/>
        </w:rPr>
        <w:t>Recebimento do objeto</w:t>
      </w:r>
      <w:r w:rsidRPr="00EB2558">
        <w:rPr>
          <w:rFonts w:ascii="Arial" w:hAnsi="Arial" w:cs="Arial"/>
          <w:sz w:val="18"/>
          <w:szCs w:val="18"/>
        </w:rPr>
        <w:t>.</w:t>
      </w:r>
    </w:p>
    <w:p w:rsidR="00EB2558" w:rsidRPr="00EB2558" w:rsidRDefault="00EB2558" w:rsidP="00EB2558">
      <w:pPr>
        <w:pStyle w:val="PargrafodaLista"/>
        <w:numPr>
          <w:ilvl w:val="1"/>
          <w:numId w:val="8"/>
        </w:numPr>
        <w:ind w:right="-568"/>
        <w:jc w:val="both"/>
        <w:rPr>
          <w:rFonts w:ascii="Arial" w:hAnsi="Arial" w:cs="Arial"/>
          <w:sz w:val="18"/>
          <w:szCs w:val="18"/>
        </w:rPr>
      </w:pPr>
      <w:r w:rsidRPr="00EB2558">
        <w:rPr>
          <w:rFonts w:ascii="Arial" w:hAnsi="Arial" w:cs="Arial"/>
          <w:sz w:val="18"/>
          <w:szCs w:val="18"/>
          <w:lang w:eastAsia="en-US"/>
        </w:rPr>
        <w:t xml:space="preserve">Os serviços contratados serão executados de forma parcelada </w:t>
      </w:r>
      <w:r w:rsidRPr="00EB2558">
        <w:rPr>
          <w:rFonts w:ascii="Arial" w:hAnsi="Arial" w:cs="Arial"/>
          <w:b/>
          <w:i/>
          <w:sz w:val="18"/>
          <w:szCs w:val="18"/>
          <w:u w:val="single"/>
          <w:lang w:eastAsia="en-US"/>
        </w:rPr>
        <w:t>sendo pagos em 06 (seis) parcelas</w:t>
      </w:r>
      <w:r w:rsidRPr="00EB2558">
        <w:rPr>
          <w:rFonts w:ascii="Arial" w:hAnsi="Arial" w:cs="Arial"/>
          <w:sz w:val="18"/>
          <w:szCs w:val="18"/>
          <w:lang w:eastAsia="en-US"/>
        </w:rPr>
        <w:t xml:space="preserve"> e serão recebidos provisoriamente, após a realização, juntamente com a </w:t>
      </w:r>
      <w:r w:rsidRPr="00EB2558">
        <w:rPr>
          <w:rFonts w:ascii="Arial" w:eastAsia="Calibri" w:hAnsi="Arial" w:cs="Arial"/>
          <w:sz w:val="18"/>
          <w:szCs w:val="18"/>
          <w:lang w:eastAsia="en-US"/>
        </w:rPr>
        <w:t>nota</w:t>
      </w:r>
      <w:r w:rsidRPr="00EB2558">
        <w:rPr>
          <w:rFonts w:ascii="Arial" w:hAnsi="Arial" w:cs="Arial"/>
          <w:sz w:val="18"/>
          <w:szCs w:val="18"/>
          <w:lang w:eastAsia="en-US"/>
        </w:rPr>
        <w:t xml:space="preserve"> fiscal ou instrumento de cobrança equivalente, </w:t>
      </w:r>
      <w:proofErr w:type="gramStart"/>
      <w:r w:rsidRPr="00EB2558">
        <w:rPr>
          <w:rFonts w:ascii="Arial" w:hAnsi="Arial" w:cs="Arial"/>
          <w:sz w:val="18"/>
          <w:szCs w:val="18"/>
          <w:lang w:eastAsia="en-US"/>
        </w:rPr>
        <w:t>pelo(</w:t>
      </w:r>
      <w:proofErr w:type="gramEnd"/>
      <w:r w:rsidRPr="00EB2558">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EB2558">
        <w:rPr>
          <w:rFonts w:ascii="Arial" w:hAnsi="Arial" w:cs="Arial"/>
          <w:color w:val="FF0000"/>
          <w:sz w:val="18"/>
          <w:szCs w:val="18"/>
          <w:lang w:eastAsia="en-US"/>
        </w:rPr>
        <w:t xml:space="preserve"> </w:t>
      </w:r>
      <w:r w:rsidRPr="00EB2558">
        <w:rPr>
          <w:rFonts w:ascii="Arial" w:hAnsi="Arial" w:cs="Arial"/>
          <w:sz w:val="18"/>
          <w:szCs w:val="18"/>
          <w:lang w:eastAsia="en-US"/>
        </w:rPr>
        <w:t>e na proposta,</w:t>
      </w:r>
    </w:p>
    <w:p w:rsidR="00EB2558" w:rsidRPr="00E75D2A" w:rsidRDefault="00EB2558" w:rsidP="00EB2558">
      <w:pPr>
        <w:pStyle w:val="PargrafodaLista"/>
        <w:numPr>
          <w:ilvl w:val="1"/>
          <w:numId w:val="8"/>
        </w:numPr>
        <w:ind w:right="-568"/>
        <w:jc w:val="both"/>
        <w:rPr>
          <w:rFonts w:ascii="Arial" w:hAnsi="Arial" w:cs="Arial"/>
          <w:sz w:val="18"/>
          <w:szCs w:val="18"/>
        </w:rPr>
      </w:pPr>
      <w:r w:rsidRPr="00EB2558">
        <w:rPr>
          <w:rFonts w:ascii="Arial" w:hAnsi="Arial" w:cs="Arial"/>
          <w:sz w:val="18"/>
          <w:szCs w:val="18"/>
          <w:lang w:eastAsia="en-US"/>
        </w:rPr>
        <w:t xml:space="preserve">A Nota Fiscal deverá ser emitida em nome do </w:t>
      </w:r>
      <w:r w:rsidRPr="00EB2558">
        <w:rPr>
          <w:rFonts w:ascii="Arial" w:hAnsi="Arial" w:cs="Arial"/>
          <w:b/>
          <w:sz w:val="18"/>
          <w:szCs w:val="18"/>
        </w:rPr>
        <w:t xml:space="preserve">FUNDO MUNICIPAL DE ASSISTÊNCIA SOCIAL DE RIBEIRÃO DO PINHAL CNPJ: 17.382.189/0001-27- Rua Antônio Rogério rosa 1097 – Complemento CRAS e encaminhada no e-mail </w:t>
      </w:r>
      <w:hyperlink r:id="rId24" w:history="1">
        <w:r w:rsidRPr="00E75D2A">
          <w:rPr>
            <w:rStyle w:val="Hyperlink"/>
            <w:rFonts w:ascii="Arial" w:hAnsi="Arial" w:cs="Arial"/>
            <w:b/>
            <w:sz w:val="18"/>
            <w:szCs w:val="18"/>
            <w:u w:val="none"/>
          </w:rPr>
          <w:t>pmrpinhal@uol.com.br</w:t>
        </w:r>
      </w:hyperlink>
      <w:r w:rsidRPr="00E75D2A">
        <w:rPr>
          <w:rStyle w:val="Hyperlink"/>
          <w:rFonts w:ascii="Arial" w:hAnsi="Arial" w:cs="Arial"/>
          <w:b/>
          <w:sz w:val="18"/>
          <w:szCs w:val="18"/>
          <w:u w:val="none"/>
        </w:rPr>
        <w:t xml:space="preserve"> </w:t>
      </w:r>
      <w:r w:rsidRPr="00E75D2A">
        <w:rPr>
          <w:rFonts w:ascii="Arial" w:hAnsi="Arial" w:cs="Arial"/>
          <w:b/>
          <w:sz w:val="18"/>
          <w:szCs w:val="18"/>
        </w:rPr>
        <w:t xml:space="preserve">e/ou </w:t>
      </w:r>
      <w:hyperlink r:id="rId25" w:history="1">
        <w:r w:rsidRPr="00E75D2A">
          <w:rPr>
            <w:rStyle w:val="Hyperlink"/>
            <w:rFonts w:ascii="Arial" w:hAnsi="Arial" w:cs="Arial"/>
            <w:b/>
            <w:sz w:val="18"/>
            <w:szCs w:val="18"/>
            <w:u w:val="none"/>
          </w:rPr>
          <w:t>compras.pmrpinhal@gmail.com</w:t>
        </w:r>
      </w:hyperlink>
      <w:r w:rsidRPr="00E75D2A">
        <w:rPr>
          <w:rFonts w:ascii="Arial" w:hAnsi="Arial" w:cs="Arial"/>
          <w:sz w:val="18"/>
          <w:szCs w:val="18"/>
          <w:lang w:eastAsia="en-US"/>
        </w:rPr>
        <w:t xml:space="preserve"> </w:t>
      </w:r>
    </w:p>
    <w:p w:rsidR="00EB2558" w:rsidRPr="00EB2558" w:rsidRDefault="00EB2558" w:rsidP="00EB2558">
      <w:pPr>
        <w:pStyle w:val="PargrafodaLista"/>
        <w:numPr>
          <w:ilvl w:val="1"/>
          <w:numId w:val="8"/>
        </w:numPr>
        <w:ind w:right="-568"/>
        <w:jc w:val="both"/>
        <w:rPr>
          <w:rFonts w:ascii="Arial" w:hAnsi="Arial" w:cs="Arial"/>
          <w:sz w:val="18"/>
          <w:szCs w:val="18"/>
        </w:rPr>
      </w:pPr>
      <w:r w:rsidRPr="00EB2558">
        <w:rPr>
          <w:rFonts w:ascii="Arial" w:hAnsi="Arial" w:cs="Arial"/>
          <w:sz w:val="18"/>
          <w:szCs w:val="18"/>
          <w:lang w:eastAsia="en-US"/>
        </w:rPr>
        <w:t>Os serviços poderão ser rejeitados, no todo ou em parte, inclusive antes do recebimento provisório, quando em desacordo com as especificações constantes no Termo de Referência</w:t>
      </w:r>
      <w:r w:rsidRPr="00EB2558">
        <w:rPr>
          <w:rFonts w:ascii="Arial" w:hAnsi="Arial" w:cs="Arial"/>
          <w:color w:val="FF0000"/>
          <w:sz w:val="18"/>
          <w:szCs w:val="18"/>
          <w:lang w:eastAsia="en-US"/>
        </w:rPr>
        <w:t xml:space="preserve"> </w:t>
      </w:r>
      <w:r w:rsidRPr="00EB2558">
        <w:rPr>
          <w:rFonts w:ascii="Arial" w:hAnsi="Arial" w:cs="Arial"/>
          <w:sz w:val="18"/>
          <w:szCs w:val="18"/>
          <w:lang w:eastAsia="en-US"/>
        </w:rPr>
        <w:t>e na proposta, devendo ser executados novamente no prazo de 10 (dez) dias corridos ou em data acordada, a contar da notificação da contratada, às suas custas, sem prejuízo da aplicação das penalidades.</w:t>
      </w:r>
    </w:p>
    <w:p w:rsidR="00EB2558" w:rsidRPr="00EB2558" w:rsidRDefault="00EB2558" w:rsidP="00EB2558">
      <w:pPr>
        <w:pStyle w:val="PargrafodaLista"/>
        <w:numPr>
          <w:ilvl w:val="1"/>
          <w:numId w:val="8"/>
        </w:numPr>
        <w:ind w:right="-568"/>
        <w:jc w:val="both"/>
        <w:rPr>
          <w:rFonts w:ascii="Arial" w:hAnsi="Arial" w:cs="Arial"/>
          <w:sz w:val="18"/>
          <w:szCs w:val="18"/>
        </w:rPr>
      </w:pPr>
      <w:r w:rsidRPr="00EB2558">
        <w:rPr>
          <w:rFonts w:ascii="Arial" w:hAnsi="Arial" w:cs="Arial"/>
          <w:sz w:val="18"/>
          <w:szCs w:val="18"/>
          <w:lang w:eastAsia="en-US"/>
        </w:rPr>
        <w:t>O recebimento definitivo ocorrerá no prazo de 30 (trinta) dias, a contar do recebimento provisório, nos termos do artigo 144, III do Decreto Municipal 020/2023.</w:t>
      </w:r>
    </w:p>
    <w:p w:rsidR="00EB2558" w:rsidRPr="00EB2558" w:rsidRDefault="00EB2558" w:rsidP="00EB2558">
      <w:pPr>
        <w:pStyle w:val="PargrafodaLista"/>
        <w:numPr>
          <w:ilvl w:val="1"/>
          <w:numId w:val="8"/>
        </w:numPr>
        <w:ind w:right="-568"/>
        <w:jc w:val="both"/>
        <w:rPr>
          <w:rFonts w:ascii="Arial" w:hAnsi="Arial" w:cs="Arial"/>
          <w:sz w:val="18"/>
          <w:szCs w:val="18"/>
        </w:rPr>
      </w:pPr>
      <w:bookmarkStart w:id="1" w:name="_Hlk131247242"/>
      <w:r w:rsidRPr="00EB2558">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B2558">
        <w:rPr>
          <w:rFonts w:ascii="Arial" w:hAnsi="Arial" w:cs="Arial"/>
          <w:sz w:val="18"/>
          <w:szCs w:val="18"/>
          <w:lang w:eastAsia="en-US"/>
        </w:rPr>
        <w:t>.</w:t>
      </w:r>
    </w:p>
    <w:p w:rsidR="00EB2558" w:rsidRPr="00EB2558" w:rsidRDefault="00EB2558" w:rsidP="00EB2558">
      <w:pPr>
        <w:pStyle w:val="SemEspaamento"/>
        <w:rPr>
          <w:rFonts w:ascii="Arial" w:hAnsi="Arial" w:cs="Arial"/>
          <w:i/>
          <w:sz w:val="18"/>
          <w:szCs w:val="18"/>
          <w:u w:val="single"/>
        </w:rPr>
      </w:pPr>
      <w:r w:rsidRPr="00EB2558">
        <w:rPr>
          <w:rFonts w:ascii="Arial" w:hAnsi="Arial" w:cs="Arial"/>
          <w:i/>
          <w:sz w:val="18"/>
          <w:szCs w:val="18"/>
          <w:u w:val="single"/>
        </w:rPr>
        <w:t>Liquidação e Pagamento</w:t>
      </w:r>
    </w:p>
    <w:p w:rsidR="00EB2558" w:rsidRPr="00EB2558" w:rsidRDefault="00EB2558" w:rsidP="00EB2558">
      <w:pPr>
        <w:pStyle w:val="PargrafodaLista"/>
        <w:numPr>
          <w:ilvl w:val="1"/>
          <w:numId w:val="8"/>
        </w:numPr>
        <w:ind w:right="-568"/>
        <w:jc w:val="both"/>
        <w:rPr>
          <w:rStyle w:val="Hyperlink"/>
          <w:rFonts w:ascii="Arial" w:hAnsi="Arial" w:cs="Arial"/>
          <w:sz w:val="18"/>
          <w:szCs w:val="18"/>
        </w:rPr>
      </w:pPr>
      <w:r w:rsidRPr="00EB2558">
        <w:rPr>
          <w:rFonts w:ascii="Arial" w:hAnsi="Arial" w:cs="Arial"/>
          <w:sz w:val="18"/>
          <w:szCs w:val="18"/>
          <w:lang w:eastAsia="en-US"/>
        </w:rPr>
        <w:t>Recebida a Nota Fiscal ou documento de cobrança equivalente, correrá o prazo de dez dias úteis para fins de liquidação</w:t>
      </w:r>
      <w:r w:rsidRPr="00EB2558">
        <w:rPr>
          <w:rStyle w:val="Hyperlink"/>
          <w:rFonts w:ascii="Arial" w:hAnsi="Arial" w:cs="Arial"/>
          <w:sz w:val="18"/>
          <w:szCs w:val="18"/>
          <w:lang w:eastAsia="en-US"/>
        </w:rPr>
        <w:t>.</w:t>
      </w:r>
    </w:p>
    <w:p w:rsidR="00EB2558" w:rsidRPr="00EB2558" w:rsidRDefault="00EB2558" w:rsidP="00EB2558">
      <w:pPr>
        <w:pStyle w:val="PargrafodaLista"/>
        <w:numPr>
          <w:ilvl w:val="1"/>
          <w:numId w:val="8"/>
        </w:numPr>
        <w:ind w:right="-568"/>
        <w:jc w:val="both"/>
        <w:rPr>
          <w:rFonts w:ascii="Arial" w:hAnsi="Arial" w:cs="Arial"/>
          <w:sz w:val="18"/>
          <w:szCs w:val="18"/>
        </w:rPr>
      </w:pPr>
      <w:r w:rsidRPr="00EB2558">
        <w:rPr>
          <w:rFonts w:ascii="Arial" w:eastAsia="Calibri" w:hAnsi="Arial" w:cs="Arial"/>
          <w:sz w:val="18"/>
          <w:szCs w:val="18"/>
          <w:lang w:eastAsia="en-US"/>
        </w:rPr>
        <w:t xml:space="preserve">Havendo erro na apresentação da nota fiscal ou instrumento de cobrança equivalente, ou circunstância que impeça a </w:t>
      </w:r>
      <w:r w:rsidRPr="00EB2558">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EB2558" w:rsidRPr="00EB2558" w:rsidRDefault="00EB2558" w:rsidP="00EB2558">
      <w:pPr>
        <w:pStyle w:val="PargrafodaLista"/>
        <w:numPr>
          <w:ilvl w:val="1"/>
          <w:numId w:val="8"/>
        </w:numPr>
        <w:ind w:right="-568"/>
        <w:jc w:val="both"/>
        <w:rPr>
          <w:rStyle w:val="Hyperlink"/>
          <w:rFonts w:ascii="Arial" w:hAnsi="Arial" w:cs="Arial"/>
          <w:sz w:val="18"/>
          <w:szCs w:val="18"/>
        </w:rPr>
      </w:pPr>
      <w:r w:rsidRPr="00EB2558">
        <w:rPr>
          <w:rFonts w:ascii="Arial" w:hAnsi="Arial" w:cs="Arial"/>
          <w:sz w:val="18"/>
          <w:szCs w:val="18"/>
          <w:lang w:eastAsia="en-US"/>
        </w:rPr>
        <w:t>O pagamento será realizado por meio de TED, para crédito em banco, agência e conta corrente indicado pelo contratado em até 05 (cinco) dias úteis, com a retenção tributária prevista na legislação aplicável</w:t>
      </w:r>
      <w:r w:rsidRPr="00EB2558">
        <w:rPr>
          <w:rStyle w:val="Hyperlink"/>
          <w:rFonts w:ascii="Arial" w:hAnsi="Arial" w:cs="Arial"/>
          <w:sz w:val="18"/>
          <w:szCs w:val="18"/>
          <w:lang w:eastAsia="en-US"/>
        </w:rPr>
        <w:t>.</w:t>
      </w:r>
    </w:p>
    <w:p w:rsidR="00EB2558" w:rsidRPr="00EB2558" w:rsidRDefault="00EB2558" w:rsidP="00EB2558">
      <w:pPr>
        <w:pStyle w:val="PargrafodaLista"/>
        <w:numPr>
          <w:ilvl w:val="1"/>
          <w:numId w:val="8"/>
        </w:numPr>
        <w:ind w:right="-568"/>
        <w:jc w:val="both"/>
        <w:rPr>
          <w:rFonts w:ascii="Arial" w:hAnsi="Arial" w:cs="Arial"/>
          <w:sz w:val="18"/>
          <w:szCs w:val="18"/>
        </w:rPr>
      </w:pPr>
      <w:r w:rsidRPr="00EB2558">
        <w:rPr>
          <w:rFonts w:ascii="Arial" w:hAnsi="Arial" w:cs="Arial"/>
          <w:sz w:val="18"/>
          <w:szCs w:val="18"/>
          <w:lang w:eastAsia="en-US"/>
        </w:rPr>
        <w:t xml:space="preserve">A presente contratação </w:t>
      </w:r>
      <w:r w:rsidRPr="00EB2558">
        <w:rPr>
          <w:rFonts w:ascii="Arial" w:hAnsi="Arial" w:cs="Arial"/>
          <w:b/>
          <w:sz w:val="18"/>
          <w:szCs w:val="18"/>
          <w:lang w:eastAsia="en-US"/>
        </w:rPr>
        <w:t>NÃO</w:t>
      </w:r>
      <w:r w:rsidRPr="00EB2558">
        <w:rPr>
          <w:rFonts w:ascii="Arial" w:hAnsi="Arial" w:cs="Arial"/>
          <w:sz w:val="18"/>
          <w:szCs w:val="18"/>
          <w:lang w:eastAsia="en-US"/>
        </w:rPr>
        <w:t xml:space="preserve"> permite a antecipação de pagamento em hipótese alguma.</w:t>
      </w:r>
    </w:p>
    <w:p w:rsidR="00EB2558" w:rsidRPr="00EB2558" w:rsidRDefault="00EB2558" w:rsidP="00EB2558">
      <w:pPr>
        <w:pStyle w:val="PargrafodaLista"/>
        <w:ind w:left="-491" w:right="-568"/>
        <w:jc w:val="both"/>
        <w:rPr>
          <w:rFonts w:ascii="Arial" w:hAnsi="Arial" w:cs="Arial"/>
          <w:sz w:val="18"/>
          <w:szCs w:val="18"/>
        </w:rPr>
      </w:pPr>
    </w:p>
    <w:p w:rsidR="00EB2558" w:rsidRPr="00EB2558"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B2558">
        <w:rPr>
          <w:rFonts w:ascii="Arial" w:hAnsi="Arial" w:cs="Arial"/>
          <w:b/>
          <w:sz w:val="18"/>
          <w:szCs w:val="18"/>
        </w:rPr>
        <w:t>8. FORMA E CRITÉRIOS DE SELEÇÃO DO FORNECEDOR</w:t>
      </w:r>
    </w:p>
    <w:p w:rsidR="00EB2558" w:rsidRPr="00EB2558" w:rsidRDefault="00EB2558" w:rsidP="00EB2558">
      <w:pPr>
        <w:ind w:left="-851" w:right="-568"/>
        <w:jc w:val="both"/>
        <w:rPr>
          <w:rFonts w:ascii="Arial" w:eastAsia="Arial" w:hAnsi="Arial" w:cs="Arial"/>
          <w:sz w:val="18"/>
          <w:szCs w:val="18"/>
        </w:rPr>
      </w:pPr>
      <w:r w:rsidRPr="00EB2558">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GLOBAL por lote.</w:t>
      </w:r>
    </w:p>
    <w:p w:rsidR="00EB2558" w:rsidRPr="00EB2558" w:rsidRDefault="00EB2558" w:rsidP="00EB25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B2558">
        <w:rPr>
          <w:rFonts w:ascii="Arial" w:hAnsi="Arial" w:cs="Arial"/>
          <w:b/>
          <w:sz w:val="18"/>
          <w:szCs w:val="18"/>
        </w:rPr>
        <w:t>9. ADEQUAÇÃO ORÇAMENTÁRIA</w:t>
      </w:r>
    </w:p>
    <w:p w:rsidR="00EB2558" w:rsidRPr="00EB2558" w:rsidRDefault="00EB2558" w:rsidP="00EB2558">
      <w:pPr>
        <w:ind w:left="-851" w:right="-568"/>
        <w:jc w:val="both"/>
        <w:rPr>
          <w:rFonts w:ascii="Arial" w:hAnsi="Arial" w:cs="Arial"/>
          <w:sz w:val="18"/>
          <w:szCs w:val="18"/>
        </w:rPr>
      </w:pPr>
      <w:r w:rsidRPr="00EB2558">
        <w:rPr>
          <w:rFonts w:ascii="Arial" w:eastAsia="Arial" w:hAnsi="Arial" w:cs="Arial"/>
          <w:sz w:val="18"/>
          <w:szCs w:val="18"/>
        </w:rPr>
        <w:t xml:space="preserve">9.1 As despesas decorrentes </w:t>
      </w:r>
      <w:proofErr w:type="gramStart"/>
      <w:r w:rsidRPr="00EB2558">
        <w:rPr>
          <w:rFonts w:ascii="Arial" w:eastAsia="Arial" w:hAnsi="Arial" w:cs="Arial"/>
          <w:sz w:val="18"/>
          <w:szCs w:val="18"/>
        </w:rPr>
        <w:t>da presente</w:t>
      </w:r>
      <w:proofErr w:type="gramEnd"/>
      <w:r w:rsidRPr="00EB2558">
        <w:rPr>
          <w:rFonts w:ascii="Arial" w:eastAsia="Arial" w:hAnsi="Arial" w:cs="Arial"/>
          <w:sz w:val="18"/>
          <w:szCs w:val="18"/>
        </w:rPr>
        <w:t xml:space="preserve"> contratação correrão à conta de recursos específicos consignados no Orçamento do município sendo atendidas </w:t>
      </w:r>
      <w:r w:rsidRPr="00EB2558">
        <w:rPr>
          <w:rFonts w:ascii="Arial" w:hAnsi="Arial" w:cs="Arial"/>
          <w:sz w:val="18"/>
          <w:szCs w:val="18"/>
        </w:rPr>
        <w:t xml:space="preserve">pelas seguintes dotações: 580-000/4133-810-3390390000. </w:t>
      </w:r>
    </w:p>
    <w:p w:rsidR="00EB2558" w:rsidRPr="00EB2558" w:rsidRDefault="00EB2558" w:rsidP="00EB2558">
      <w:pPr>
        <w:tabs>
          <w:tab w:val="num" w:pos="-851"/>
        </w:tabs>
        <w:spacing w:after="360"/>
        <w:ind w:left="-851" w:right="-568"/>
        <w:rPr>
          <w:rFonts w:ascii="Arial" w:hAnsi="Arial" w:cs="Arial"/>
          <w:sz w:val="18"/>
          <w:szCs w:val="18"/>
        </w:rPr>
      </w:pPr>
      <w:r w:rsidRPr="00EB2558">
        <w:rPr>
          <w:rFonts w:ascii="Arial" w:hAnsi="Arial" w:cs="Arial"/>
          <w:sz w:val="18"/>
          <w:szCs w:val="18"/>
        </w:rPr>
        <w:t>Ribeirão do Pinhal, 12 de dezembro de 2023.</w:t>
      </w:r>
    </w:p>
    <w:p w:rsidR="00EB2558" w:rsidRDefault="00EB2558" w:rsidP="00EB2558">
      <w:pPr>
        <w:tabs>
          <w:tab w:val="num" w:pos="-851"/>
        </w:tabs>
        <w:spacing w:after="360"/>
        <w:ind w:left="-851" w:right="-568"/>
        <w:rPr>
          <w:rFonts w:ascii="Arial" w:hAnsi="Arial" w:cs="Arial"/>
          <w:sz w:val="18"/>
          <w:szCs w:val="18"/>
        </w:rPr>
      </w:pPr>
    </w:p>
    <w:p w:rsidR="00E75D2A" w:rsidRPr="00EB2558" w:rsidRDefault="00E75D2A" w:rsidP="00EB2558">
      <w:pPr>
        <w:tabs>
          <w:tab w:val="num" w:pos="-851"/>
        </w:tabs>
        <w:spacing w:after="360"/>
        <w:ind w:left="-851" w:right="-568"/>
        <w:rPr>
          <w:rFonts w:ascii="Arial" w:hAnsi="Arial" w:cs="Arial"/>
          <w:sz w:val="18"/>
          <w:szCs w:val="18"/>
        </w:rPr>
      </w:pPr>
    </w:p>
    <w:p w:rsidR="00EB2558" w:rsidRPr="00EB2558" w:rsidRDefault="00EB2558" w:rsidP="00EB2558">
      <w:pPr>
        <w:tabs>
          <w:tab w:val="num" w:pos="-851"/>
        </w:tabs>
        <w:spacing w:after="0" w:line="240" w:lineRule="auto"/>
        <w:ind w:left="-851" w:right="-567"/>
        <w:jc w:val="center"/>
        <w:rPr>
          <w:rFonts w:ascii="Arial" w:hAnsi="Arial" w:cs="Arial"/>
          <w:b/>
          <w:sz w:val="18"/>
          <w:szCs w:val="18"/>
        </w:rPr>
      </w:pPr>
      <w:r w:rsidRPr="00EB2558">
        <w:rPr>
          <w:rFonts w:ascii="Arial" w:hAnsi="Arial" w:cs="Arial"/>
          <w:b/>
          <w:sz w:val="18"/>
          <w:szCs w:val="18"/>
        </w:rPr>
        <w:t>MARLUCE MARCELINO P.COUTINHO</w:t>
      </w:r>
    </w:p>
    <w:p w:rsidR="00EB2558" w:rsidRPr="00EB2558" w:rsidRDefault="00EB2558" w:rsidP="00EB2558">
      <w:pPr>
        <w:tabs>
          <w:tab w:val="num" w:pos="-851"/>
        </w:tabs>
        <w:spacing w:after="0" w:line="240" w:lineRule="auto"/>
        <w:ind w:left="-851" w:right="-567"/>
        <w:jc w:val="center"/>
        <w:rPr>
          <w:rFonts w:ascii="Arial" w:hAnsi="Arial" w:cs="Arial"/>
          <w:sz w:val="18"/>
          <w:szCs w:val="18"/>
        </w:rPr>
      </w:pPr>
      <w:r w:rsidRPr="00EB2558">
        <w:rPr>
          <w:rFonts w:ascii="Arial" w:hAnsi="Arial" w:cs="Arial"/>
          <w:b/>
          <w:sz w:val="18"/>
          <w:szCs w:val="18"/>
        </w:rPr>
        <w:t>SECRETÁRIA DE ASSISTÊNCIA SOCIAL</w:t>
      </w:r>
    </w:p>
    <w:p w:rsidR="00EB2558" w:rsidRPr="00EB2558" w:rsidRDefault="00EB2558" w:rsidP="00EB2558">
      <w:pPr>
        <w:tabs>
          <w:tab w:val="num" w:pos="-851"/>
        </w:tabs>
        <w:spacing w:after="360"/>
        <w:ind w:left="-851" w:right="-568"/>
        <w:rPr>
          <w:rFonts w:ascii="Arial" w:hAnsi="Arial" w:cs="Arial"/>
          <w:sz w:val="18"/>
          <w:szCs w:val="18"/>
        </w:rPr>
      </w:pPr>
    </w:p>
    <w:p w:rsidR="00EB2558" w:rsidRDefault="00EB2558" w:rsidP="00EB2558">
      <w:pPr>
        <w:pStyle w:val="SemEspaamento"/>
        <w:jc w:val="center"/>
        <w:rPr>
          <w:rFonts w:ascii="Arial" w:hAnsi="Arial" w:cs="Arial"/>
          <w:b/>
          <w:sz w:val="20"/>
          <w:szCs w:val="20"/>
          <w:u w:val="single"/>
        </w:rPr>
      </w:pPr>
    </w:p>
    <w:p w:rsidR="00EB2558" w:rsidRPr="006557AF" w:rsidRDefault="00EB2558" w:rsidP="00EB2558">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EB2558" w:rsidRPr="006557AF" w:rsidRDefault="00EB2558" w:rsidP="00EB2558">
      <w:pPr>
        <w:pStyle w:val="SemEspaamento"/>
        <w:jc w:val="center"/>
        <w:rPr>
          <w:rFonts w:ascii="Arial" w:hAnsi="Arial" w:cs="Arial"/>
          <w:b/>
          <w:sz w:val="20"/>
          <w:szCs w:val="20"/>
          <w:u w:val="single"/>
        </w:rPr>
      </w:pPr>
    </w:p>
    <w:p w:rsidR="00EB2558" w:rsidRPr="008F125D" w:rsidRDefault="00EB2558" w:rsidP="00EB2558">
      <w:pPr>
        <w:pStyle w:val="NormalWeb"/>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r w:rsidRPr="008F125D">
        <w:rPr>
          <w:rFonts w:ascii="Arial" w:hAnsi="Arial" w:cs="Arial"/>
          <w:sz w:val="20"/>
          <w:szCs w:val="20"/>
        </w:rPr>
        <w:t>___________________.</w:t>
      </w:r>
    </w:p>
    <w:p w:rsidR="00EB2558" w:rsidRPr="008F125D" w:rsidRDefault="00EB2558" w:rsidP="00EB2558">
      <w:pPr>
        <w:pStyle w:val="NormalWeb"/>
        <w:jc w:val="both"/>
        <w:rPr>
          <w:rFonts w:ascii="Arial" w:hAnsi="Arial" w:cs="Arial"/>
          <w:sz w:val="20"/>
          <w:szCs w:val="20"/>
        </w:rPr>
      </w:pPr>
      <w:r w:rsidRPr="008F125D">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F125D">
        <w:rPr>
          <w:rFonts w:ascii="Arial" w:hAnsi="Arial" w:cs="Arial"/>
          <w:b/>
          <w:sz w:val="20"/>
          <w:szCs w:val="20"/>
          <w:u w:val="single"/>
        </w:rPr>
        <w:t>DARTAGNAN CALIXTO FRAIZ</w:t>
      </w:r>
      <w:r w:rsidRPr="008F125D">
        <w:rPr>
          <w:rFonts w:ascii="Arial" w:hAnsi="Arial" w:cs="Arial"/>
          <w:sz w:val="20"/>
          <w:szCs w:val="20"/>
        </w:rPr>
        <w:t>,</w:t>
      </w:r>
      <w:r w:rsidRPr="008F125D">
        <w:rPr>
          <w:rFonts w:ascii="Arial" w:hAnsi="Arial" w:cs="Arial"/>
          <w:b/>
          <w:sz w:val="20"/>
          <w:szCs w:val="20"/>
        </w:rPr>
        <w:t xml:space="preserve"> </w:t>
      </w:r>
      <w:r w:rsidRPr="008F125D">
        <w:rPr>
          <w:rFonts w:ascii="Arial" w:hAnsi="Arial" w:cs="Arial"/>
          <w:sz w:val="20"/>
          <w:szCs w:val="20"/>
        </w:rPr>
        <w:t>brasileiro</w:t>
      </w:r>
      <w:r w:rsidRPr="008F125D">
        <w:rPr>
          <w:rFonts w:ascii="Arial" w:hAnsi="Arial" w:cs="Arial"/>
          <w:b/>
          <w:sz w:val="20"/>
          <w:szCs w:val="20"/>
        </w:rPr>
        <w:t xml:space="preserve">, </w:t>
      </w:r>
      <w:r w:rsidRPr="008F125D">
        <w:rPr>
          <w:rFonts w:ascii="Arial" w:hAnsi="Arial" w:cs="Arial"/>
          <w:sz w:val="20"/>
          <w:szCs w:val="20"/>
        </w:rPr>
        <w:t xml:space="preserve">casado, portador do RG n.º 773.261-9 SSP/PR e inscrito sob CPF/MF n.º 171.895.279-15, neste ato simplesmente denominado </w:t>
      </w:r>
      <w:r w:rsidRPr="008F125D">
        <w:rPr>
          <w:rFonts w:ascii="Arial" w:hAnsi="Arial" w:cs="Arial"/>
          <w:b/>
          <w:bCs/>
          <w:sz w:val="20"/>
          <w:szCs w:val="20"/>
        </w:rPr>
        <w:t>CONTRATANTE</w:t>
      </w:r>
      <w:r w:rsidRPr="008F125D">
        <w:rPr>
          <w:rFonts w:ascii="Arial" w:hAnsi="Arial" w:cs="Arial"/>
          <w:sz w:val="20"/>
          <w:szCs w:val="20"/>
        </w:rPr>
        <w:t xml:space="preserve">, e a Empresa _______________, inscrita no CNPJ sob nº. ____________, com sede na _____neste ato representado por seu </w:t>
      </w:r>
      <w:proofErr w:type="gramStart"/>
      <w:r w:rsidRPr="008F125D">
        <w:rPr>
          <w:rFonts w:ascii="Arial" w:hAnsi="Arial" w:cs="Arial"/>
          <w:sz w:val="20"/>
          <w:szCs w:val="20"/>
        </w:rPr>
        <w:t>sócio(</w:t>
      </w:r>
      <w:proofErr w:type="gramEnd"/>
      <w:r w:rsidRPr="008F125D">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F125D">
        <w:rPr>
          <w:rFonts w:ascii="Arial" w:hAnsi="Arial" w:cs="Arial"/>
          <w:b/>
          <w:sz w:val="20"/>
          <w:szCs w:val="20"/>
          <w:u w:val="single"/>
        </w:rPr>
        <w:t>CONTRATADO,</w:t>
      </w:r>
      <w:r w:rsidRPr="008F125D">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EB2558" w:rsidRPr="008F125D" w:rsidRDefault="00EB2558" w:rsidP="00EB2558">
      <w:pPr>
        <w:pStyle w:val="NormalWeb"/>
        <w:jc w:val="both"/>
        <w:rPr>
          <w:rFonts w:ascii="Arial" w:hAnsi="Arial" w:cs="Arial"/>
          <w:sz w:val="20"/>
          <w:szCs w:val="20"/>
          <w:u w:val="single"/>
        </w:rPr>
      </w:pPr>
      <w:r w:rsidRPr="008F125D">
        <w:rPr>
          <w:rFonts w:ascii="Arial" w:hAnsi="Arial" w:cs="Arial"/>
          <w:b/>
          <w:bCs/>
          <w:sz w:val="20"/>
          <w:szCs w:val="20"/>
          <w:u w:val="single"/>
        </w:rPr>
        <w:t>CLÁUSULA PRIMEIRA - DO OBJETO</w:t>
      </w:r>
    </w:p>
    <w:p w:rsidR="00EB2558" w:rsidRPr="008F125D" w:rsidRDefault="00EB2558" w:rsidP="00EB2558">
      <w:pPr>
        <w:pStyle w:val="SemEspaamento"/>
        <w:jc w:val="both"/>
        <w:rPr>
          <w:rFonts w:ascii="Arial" w:hAnsi="Arial" w:cs="Arial"/>
          <w:sz w:val="20"/>
          <w:szCs w:val="20"/>
        </w:rPr>
      </w:pPr>
      <w:r w:rsidRPr="008F125D">
        <w:rPr>
          <w:rFonts w:ascii="Arial" w:hAnsi="Arial" w:cs="Arial"/>
          <w:sz w:val="20"/>
          <w:szCs w:val="20"/>
        </w:rPr>
        <w:t>O presente contrato tem por objeto a contratação</w:t>
      </w:r>
      <w:r w:rsidR="00E75D2A" w:rsidRPr="008F125D">
        <w:rPr>
          <w:rFonts w:ascii="Arial" w:hAnsi="Arial" w:cs="Arial"/>
          <w:color w:val="000000"/>
          <w:sz w:val="20"/>
          <w:szCs w:val="20"/>
        </w:rPr>
        <w:t xml:space="preserve"> de </w:t>
      </w:r>
      <w:r w:rsidR="00E75D2A" w:rsidRPr="008F125D">
        <w:rPr>
          <w:rFonts w:ascii="Arial" w:hAnsi="Arial" w:cs="Arial"/>
          <w:sz w:val="20"/>
          <w:szCs w:val="20"/>
          <w:shd w:val="clear" w:color="auto" w:fill="FFFFFF"/>
        </w:rPr>
        <w:t>empresa especializada</w:t>
      </w:r>
      <w:r w:rsidR="00E75D2A" w:rsidRPr="008F125D">
        <w:rPr>
          <w:rFonts w:ascii="Arial" w:hAnsi="Arial" w:cs="Arial"/>
          <w:sz w:val="20"/>
          <w:szCs w:val="20"/>
        </w:rPr>
        <w:t xml:space="preserve"> para realização de palestras, capacitações, oficinas, serviços fotográficos e recreativos de acordo com solicitação da Secretaria de Assistência Social</w:t>
      </w:r>
      <w:r w:rsidRPr="008F125D">
        <w:rPr>
          <w:rFonts w:ascii="Arial" w:hAnsi="Arial" w:cs="Arial"/>
          <w:sz w:val="20"/>
          <w:szCs w:val="20"/>
        </w:rPr>
        <w:t xml:space="preserve">, obrigando-se o </w:t>
      </w:r>
      <w:r w:rsidRPr="008F125D">
        <w:rPr>
          <w:rFonts w:ascii="Arial" w:hAnsi="Arial" w:cs="Arial"/>
          <w:b/>
          <w:sz w:val="20"/>
          <w:szCs w:val="20"/>
          <w:u w:val="single"/>
        </w:rPr>
        <w:t xml:space="preserve">CONTRATADO </w:t>
      </w:r>
      <w:r w:rsidRPr="008F125D">
        <w:rPr>
          <w:rFonts w:ascii="Arial" w:hAnsi="Arial" w:cs="Arial"/>
          <w:sz w:val="20"/>
          <w:szCs w:val="20"/>
        </w:rPr>
        <w:t xml:space="preserve">a executar em favor da </w:t>
      </w:r>
      <w:r w:rsidRPr="008F125D">
        <w:rPr>
          <w:rFonts w:ascii="Arial" w:hAnsi="Arial" w:cs="Arial"/>
          <w:b/>
          <w:sz w:val="20"/>
          <w:szCs w:val="20"/>
          <w:u w:val="single"/>
        </w:rPr>
        <w:t xml:space="preserve">CONTRATANTE </w:t>
      </w:r>
      <w:r w:rsidRPr="008F125D">
        <w:rPr>
          <w:rFonts w:ascii="Arial" w:hAnsi="Arial" w:cs="Arial"/>
          <w:sz w:val="20"/>
          <w:szCs w:val="20"/>
        </w:rPr>
        <w:t>o serviço dos itens constantes nesse instrumento, conforme consta na proposta anexada ao Processo Licitatório Modalidade Pregão Eletrônico, registrado sob n.º 0</w:t>
      </w:r>
      <w:r w:rsidR="00E75D2A" w:rsidRPr="008F125D">
        <w:rPr>
          <w:rFonts w:ascii="Arial" w:hAnsi="Arial" w:cs="Arial"/>
          <w:sz w:val="20"/>
          <w:szCs w:val="20"/>
        </w:rPr>
        <w:t>66</w:t>
      </w:r>
      <w:r w:rsidRPr="008F125D">
        <w:rPr>
          <w:rFonts w:ascii="Arial" w:hAnsi="Arial" w:cs="Arial"/>
          <w:sz w:val="20"/>
          <w:szCs w:val="20"/>
        </w:rPr>
        <w:t xml:space="preserve">/2023, a qual fará parte integrante deste instrumento. </w:t>
      </w:r>
    </w:p>
    <w:p w:rsidR="00EB2558" w:rsidRPr="008F125D" w:rsidRDefault="00EB2558" w:rsidP="00EB2558">
      <w:pPr>
        <w:pStyle w:val="SemEspaamento"/>
        <w:jc w:val="both"/>
        <w:rPr>
          <w:rFonts w:ascii="Arial" w:hAnsi="Arial" w:cs="Arial"/>
          <w:sz w:val="20"/>
          <w:szCs w:val="20"/>
        </w:rPr>
      </w:pPr>
    </w:p>
    <w:p w:rsidR="00EB2558" w:rsidRPr="006557AF" w:rsidRDefault="00EB2558" w:rsidP="00EB2558">
      <w:pPr>
        <w:spacing w:before="100" w:beforeAutospacing="1" w:after="100" w:afterAutospacing="1"/>
        <w:jc w:val="both"/>
        <w:rPr>
          <w:rFonts w:ascii="Arial" w:hAnsi="Arial" w:cs="Arial"/>
          <w:sz w:val="20"/>
          <w:szCs w:val="20"/>
          <w:u w:val="single"/>
        </w:rPr>
      </w:pPr>
      <w:r w:rsidRPr="006557AF">
        <w:rPr>
          <w:rFonts w:ascii="Arial" w:hAnsi="Arial" w:cs="Arial"/>
          <w:b/>
          <w:sz w:val="20"/>
          <w:szCs w:val="20"/>
          <w:u w:val="single"/>
        </w:rPr>
        <w:t xml:space="preserve">CLÁUSULA SEGUNDA – DA ENTREGA, </w:t>
      </w:r>
      <w:r w:rsidRPr="006557AF">
        <w:rPr>
          <w:rFonts w:ascii="Arial" w:hAnsi="Arial" w:cs="Arial"/>
          <w:b/>
          <w:bCs/>
          <w:sz w:val="20"/>
          <w:szCs w:val="20"/>
          <w:u w:val="single"/>
        </w:rPr>
        <w:t xml:space="preserve">DO PREÇO DOS BENS E DAS </w:t>
      </w:r>
      <w:proofErr w:type="gramStart"/>
      <w:r w:rsidRPr="006557AF">
        <w:rPr>
          <w:rFonts w:ascii="Arial" w:hAnsi="Arial" w:cs="Arial"/>
          <w:b/>
          <w:bCs/>
          <w:sz w:val="20"/>
          <w:szCs w:val="20"/>
          <w:u w:val="single"/>
        </w:rPr>
        <w:t>QUANTIDADES</w:t>
      </w:r>
      <w:proofErr w:type="gramEnd"/>
      <w:r w:rsidRPr="006557AF">
        <w:rPr>
          <w:rFonts w:ascii="Arial" w:hAnsi="Arial" w:cs="Arial"/>
          <w:sz w:val="20"/>
          <w:szCs w:val="20"/>
          <w:u w:val="single"/>
        </w:rPr>
        <w:t>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realizados nas datas e locais estipulados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 xml:space="preserve">de Preços </w:t>
      </w:r>
      <w:r w:rsidR="00E75D2A">
        <w:rPr>
          <w:rFonts w:ascii="Arial" w:hAnsi="Arial" w:cs="Arial"/>
          <w:b/>
          <w:bCs/>
          <w:sz w:val="20"/>
          <w:szCs w:val="20"/>
        </w:rPr>
        <w:t xml:space="preserve">ao </w:t>
      </w:r>
      <w:r>
        <w:rPr>
          <w:rFonts w:ascii="Arial" w:hAnsi="Arial" w:cs="Arial"/>
          <w:b/>
          <w:bCs/>
          <w:sz w:val="20"/>
          <w:szCs w:val="20"/>
        </w:rPr>
        <w:t>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EB2558" w:rsidRPr="006557AF" w:rsidRDefault="00EB2558" w:rsidP="00EB2558">
      <w:pPr>
        <w:pStyle w:val="SemEspaamento"/>
        <w:jc w:val="both"/>
        <w:rPr>
          <w:rFonts w:ascii="Arial" w:hAnsi="Arial" w:cs="Arial"/>
          <w:bCs/>
          <w:sz w:val="20"/>
          <w:szCs w:val="20"/>
        </w:rPr>
      </w:pPr>
    </w:p>
    <w:p w:rsidR="00EB2558" w:rsidRPr="006557AF" w:rsidRDefault="00EB2558" w:rsidP="00EB2558">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EB2558" w:rsidRPr="006557AF" w:rsidRDefault="00EB2558" w:rsidP="00EB2558">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EB2558" w:rsidRPr="006557AF" w:rsidRDefault="00EB2558" w:rsidP="00EB2558">
      <w:pPr>
        <w:pStyle w:val="SemEspaamento"/>
        <w:jc w:val="both"/>
        <w:rPr>
          <w:rFonts w:ascii="Arial" w:hAnsi="Arial" w:cs="Arial"/>
          <w:b/>
          <w:sz w:val="20"/>
          <w:szCs w:val="20"/>
        </w:rPr>
      </w:pPr>
      <w:r w:rsidRPr="006557AF">
        <w:rPr>
          <w:rFonts w:ascii="Arial" w:hAnsi="Arial" w:cs="Arial"/>
          <w:sz w:val="20"/>
          <w:szCs w:val="20"/>
        </w:rPr>
        <w:lastRenderedPageBreak/>
        <w:t>O pagamento será efetuado</w:t>
      </w:r>
      <w:r w:rsidR="00E75D2A">
        <w:rPr>
          <w:rFonts w:ascii="Arial" w:hAnsi="Arial" w:cs="Arial"/>
          <w:sz w:val="20"/>
          <w:szCs w:val="20"/>
        </w:rPr>
        <w:t xml:space="preserve"> realizado </w:t>
      </w:r>
      <w:r w:rsidR="00E75D2A" w:rsidRPr="00E75D2A">
        <w:rPr>
          <w:rFonts w:ascii="Arial" w:hAnsi="Arial" w:cs="Arial"/>
          <w:b/>
          <w:i/>
          <w:sz w:val="20"/>
          <w:szCs w:val="20"/>
        </w:rPr>
        <w:t>em 06(seis) parcelas</w:t>
      </w:r>
      <w:r w:rsidR="00E75D2A" w:rsidRPr="006557AF">
        <w:rPr>
          <w:rFonts w:ascii="Arial" w:hAnsi="Arial" w:cs="Arial"/>
          <w:sz w:val="20"/>
          <w:szCs w:val="20"/>
        </w:rPr>
        <w:t xml:space="preserve"> </w:t>
      </w:r>
      <w:r w:rsidRPr="006557AF">
        <w:rPr>
          <w:rFonts w:ascii="Arial" w:hAnsi="Arial" w:cs="Arial"/>
          <w:sz w:val="20"/>
          <w:szCs w:val="20"/>
        </w:rPr>
        <w:t xml:space="preserve">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EB2558" w:rsidRPr="006557AF" w:rsidRDefault="00EB2558" w:rsidP="00EB2558">
      <w:pPr>
        <w:pStyle w:val="SemEspaamento"/>
        <w:jc w:val="both"/>
        <w:rPr>
          <w:rFonts w:ascii="Arial" w:hAnsi="Arial" w:cs="Arial"/>
          <w:b/>
          <w:bCs/>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EB2558" w:rsidRPr="0059631D" w:rsidRDefault="00EB2558" w:rsidP="00EB2558">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EB2558" w:rsidRPr="006557AF" w:rsidRDefault="00EB2558" w:rsidP="00EB2558">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E75D2A" w:rsidRPr="006557AF" w:rsidRDefault="00E75D2A" w:rsidP="00EB2558">
      <w:pPr>
        <w:pStyle w:val="SemEspaamento"/>
        <w:jc w:val="both"/>
        <w:rPr>
          <w:rFonts w:ascii="Arial" w:hAnsi="Arial" w:cs="Arial"/>
          <w:sz w:val="20"/>
          <w:szCs w:val="20"/>
        </w:rPr>
      </w:pPr>
      <w:r>
        <w:rPr>
          <w:rFonts w:ascii="Arial" w:hAnsi="Arial" w:cs="Arial"/>
          <w:sz w:val="20"/>
          <w:szCs w:val="20"/>
        </w:rPr>
        <w:t>f) Disponibilizar os locais para execução dos serviços.</w:t>
      </w: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EB2558" w:rsidRPr="006557AF" w:rsidRDefault="00EB2558" w:rsidP="00EB2558">
      <w:pPr>
        <w:pStyle w:val="SemEspaamento"/>
        <w:jc w:val="both"/>
        <w:rPr>
          <w:rFonts w:ascii="Arial" w:hAnsi="Arial" w:cs="Arial"/>
          <w:sz w:val="20"/>
          <w:szCs w:val="20"/>
        </w:rPr>
      </w:pPr>
      <w:r w:rsidRPr="006557AF">
        <w:rPr>
          <w:rFonts w:ascii="Arial" w:hAnsi="Arial" w:cs="Arial"/>
          <w:bCs/>
          <w:sz w:val="20"/>
          <w:szCs w:val="20"/>
        </w:rPr>
        <w:t xml:space="preserve">a) Executar </w:t>
      </w:r>
      <w:r>
        <w:rPr>
          <w:rFonts w:ascii="Arial" w:hAnsi="Arial" w:cs="Arial"/>
          <w:bCs/>
          <w:sz w:val="20"/>
          <w:szCs w:val="20"/>
        </w:rPr>
        <w:t>os serviços</w:t>
      </w:r>
      <w:r w:rsidRPr="006557AF">
        <w:rPr>
          <w:rFonts w:ascii="Arial" w:hAnsi="Arial" w:cs="Arial"/>
          <w:bCs/>
          <w:sz w:val="20"/>
          <w:szCs w:val="20"/>
        </w:rPr>
        <w:t xml:space="preserve"> </w:t>
      </w:r>
      <w:r w:rsidRPr="006557AF">
        <w:rPr>
          <w:rFonts w:ascii="Arial" w:hAnsi="Arial" w:cs="Arial"/>
          <w:sz w:val="20"/>
          <w:szCs w:val="20"/>
        </w:rPr>
        <w:t xml:space="preserve">ora contratados de acordo com a solicitação do CONTRATANTE e proposta apresentada na quantidade solicitada </w:t>
      </w:r>
      <w:r w:rsidRPr="006557AF">
        <w:rPr>
          <w:rFonts w:ascii="Arial" w:hAnsi="Arial" w:cs="Arial"/>
          <w:bCs/>
          <w:sz w:val="20"/>
          <w:szCs w:val="20"/>
        </w:rPr>
        <w:t>até o final do prazo contratual;</w:t>
      </w:r>
    </w:p>
    <w:p w:rsidR="00EB2558" w:rsidRPr="006557AF" w:rsidRDefault="00EB2558" w:rsidP="00EB2558">
      <w:pPr>
        <w:pStyle w:val="SemEspaamento"/>
        <w:jc w:val="both"/>
        <w:rPr>
          <w:rFonts w:ascii="Arial" w:hAnsi="Arial" w:cs="Arial"/>
          <w:sz w:val="20"/>
          <w:szCs w:val="20"/>
        </w:rPr>
      </w:pPr>
      <w:r w:rsidRPr="006557AF">
        <w:rPr>
          <w:rFonts w:ascii="Arial" w:hAnsi="Arial" w:cs="Arial"/>
          <w:bCs/>
          <w:sz w:val="20"/>
          <w:szCs w:val="20"/>
        </w:rPr>
        <w:t xml:space="preserve">b) Executar </w:t>
      </w:r>
      <w:r>
        <w:rPr>
          <w:rFonts w:ascii="Arial" w:hAnsi="Arial" w:cs="Arial"/>
          <w:bCs/>
          <w:sz w:val="20"/>
          <w:szCs w:val="20"/>
        </w:rPr>
        <w:t>os serviços</w:t>
      </w:r>
      <w:r w:rsidRPr="006557AF">
        <w:rPr>
          <w:rFonts w:ascii="Arial" w:hAnsi="Arial" w:cs="Arial"/>
          <w:bCs/>
          <w:sz w:val="20"/>
          <w:szCs w:val="20"/>
        </w:rPr>
        <w:t xml:space="preserve"> sem qualquer outro custo e </w:t>
      </w:r>
      <w:r w:rsidR="00E75D2A">
        <w:rPr>
          <w:rFonts w:ascii="Arial" w:hAnsi="Arial" w:cs="Arial"/>
          <w:bCs/>
          <w:sz w:val="20"/>
          <w:szCs w:val="20"/>
        </w:rPr>
        <w:t>realizá</w:t>
      </w:r>
      <w:r>
        <w:rPr>
          <w:rFonts w:ascii="Arial" w:hAnsi="Arial" w:cs="Arial"/>
          <w:bCs/>
          <w:sz w:val="20"/>
          <w:szCs w:val="20"/>
        </w:rPr>
        <w:t>-lo</w:t>
      </w:r>
      <w:r w:rsidRPr="006557AF">
        <w:rPr>
          <w:rFonts w:ascii="Arial" w:hAnsi="Arial" w:cs="Arial"/>
          <w:bCs/>
          <w:sz w:val="20"/>
          <w:szCs w:val="20"/>
        </w:rPr>
        <w:t xml:space="preserve"> na sede do município, correndo por sua conta as despesas com </w:t>
      </w:r>
      <w:r>
        <w:rPr>
          <w:rFonts w:ascii="Arial" w:hAnsi="Arial" w:cs="Arial"/>
          <w:bCs/>
          <w:sz w:val="20"/>
          <w:szCs w:val="20"/>
        </w:rPr>
        <w:t xml:space="preserve">funcionários, equipamentos, </w:t>
      </w:r>
      <w:r w:rsidRPr="006557AF">
        <w:rPr>
          <w:rFonts w:ascii="Arial" w:hAnsi="Arial" w:cs="Arial"/>
          <w:bCs/>
          <w:sz w:val="20"/>
          <w:szCs w:val="20"/>
        </w:rPr>
        <w:t>deslocamento, alimentação, estadia</w:t>
      </w:r>
      <w:r>
        <w:rPr>
          <w:rFonts w:ascii="Arial" w:hAnsi="Arial" w:cs="Arial"/>
          <w:bCs/>
          <w:sz w:val="20"/>
          <w:szCs w:val="20"/>
        </w:rPr>
        <w:t>, transporte, figurinos, maquiagens</w:t>
      </w:r>
      <w:r w:rsidR="00E75D2A">
        <w:rPr>
          <w:rFonts w:ascii="Arial" w:hAnsi="Arial" w:cs="Arial"/>
          <w:bCs/>
          <w:sz w:val="20"/>
          <w:szCs w:val="20"/>
        </w:rPr>
        <w:t>, materiais didáticos, cachês, instrumentos, iluminação, sonorização</w:t>
      </w:r>
      <w:r w:rsidRPr="006557AF">
        <w:rPr>
          <w:rFonts w:ascii="Arial" w:hAnsi="Arial" w:cs="Arial"/>
          <w:bCs/>
          <w:sz w:val="20"/>
          <w:szCs w:val="20"/>
        </w:rPr>
        <w:t>;</w:t>
      </w:r>
    </w:p>
    <w:p w:rsidR="00EB2558" w:rsidRPr="006557AF" w:rsidRDefault="00EB2558" w:rsidP="00EB2558">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Pr>
          <w:rFonts w:ascii="Arial" w:hAnsi="Arial" w:cs="Arial"/>
          <w:bCs/>
          <w:sz w:val="20"/>
          <w:szCs w:val="20"/>
        </w:rPr>
        <w:t>serviço</w:t>
      </w:r>
      <w:r w:rsidRPr="006557AF">
        <w:rPr>
          <w:rFonts w:ascii="Arial" w:hAnsi="Arial" w:cs="Arial"/>
          <w:bCs/>
          <w:sz w:val="20"/>
          <w:szCs w:val="20"/>
        </w:rPr>
        <w:t>s</w:t>
      </w:r>
      <w:r w:rsidRPr="006557AF">
        <w:rPr>
          <w:rFonts w:ascii="Arial" w:hAnsi="Arial" w:cs="Arial"/>
          <w:sz w:val="20"/>
          <w:szCs w:val="20"/>
        </w:rPr>
        <w:t xml:space="preserve">, comprometendo-se a </w:t>
      </w:r>
      <w:r>
        <w:rPr>
          <w:rFonts w:ascii="Arial" w:hAnsi="Arial" w:cs="Arial"/>
          <w:sz w:val="20"/>
          <w:szCs w:val="20"/>
        </w:rPr>
        <w:t>executá-los dentro das</w:t>
      </w:r>
      <w:r w:rsidRPr="006557AF">
        <w:rPr>
          <w:rFonts w:ascii="Arial" w:hAnsi="Arial" w:cs="Arial"/>
          <w:sz w:val="20"/>
          <w:szCs w:val="20"/>
        </w:rPr>
        <w:t xml:space="preserve"> normas técnicas exigidas;</w:t>
      </w:r>
    </w:p>
    <w:p w:rsidR="00EB2558" w:rsidRPr="006557AF" w:rsidRDefault="00EB2558" w:rsidP="00EB2558">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EB2558" w:rsidRPr="006557AF" w:rsidRDefault="00EB2558" w:rsidP="00EB2558">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fiscalização </w:t>
      </w:r>
      <w:r>
        <w:rPr>
          <w:rFonts w:ascii="Arial" w:hAnsi="Arial" w:cs="Arial"/>
          <w:sz w:val="20"/>
          <w:szCs w:val="20"/>
        </w:rPr>
        <w:t>do presente contrato</w:t>
      </w:r>
      <w:r w:rsidR="00E75D2A">
        <w:rPr>
          <w:rFonts w:ascii="Arial" w:hAnsi="Arial" w:cs="Arial"/>
          <w:sz w:val="20"/>
          <w:szCs w:val="20"/>
        </w:rPr>
        <w:t xml:space="preserve"> será exercida pela</w:t>
      </w:r>
      <w:r w:rsidRPr="006557AF">
        <w:rPr>
          <w:rFonts w:ascii="Arial" w:hAnsi="Arial" w:cs="Arial"/>
          <w:sz w:val="20"/>
          <w:szCs w:val="20"/>
        </w:rPr>
        <w:t xml:space="preserve"> senhor</w:t>
      </w:r>
      <w:r w:rsidR="00E75D2A">
        <w:rPr>
          <w:rFonts w:ascii="Arial" w:hAnsi="Arial" w:cs="Arial"/>
          <w:sz w:val="20"/>
          <w:szCs w:val="20"/>
        </w:rPr>
        <w:t>a</w:t>
      </w:r>
      <w:r>
        <w:rPr>
          <w:rFonts w:ascii="Arial" w:hAnsi="Arial" w:cs="Arial"/>
          <w:sz w:val="20"/>
          <w:szCs w:val="20"/>
        </w:rPr>
        <w:t xml:space="preserve"> </w:t>
      </w:r>
      <w:r w:rsidR="00E75D2A">
        <w:rPr>
          <w:rFonts w:ascii="Arial" w:hAnsi="Arial" w:cs="Arial"/>
          <w:sz w:val="20"/>
          <w:szCs w:val="20"/>
        </w:rPr>
        <w:t>MILENE ZAMPIERI BADARÓ</w:t>
      </w:r>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lastRenderedPageBreak/>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EB2558" w:rsidRPr="006557AF" w:rsidRDefault="00EB2558" w:rsidP="00EB2558">
      <w:pPr>
        <w:pStyle w:val="NormalWeb"/>
        <w:spacing w:before="0" w:beforeAutospacing="0" w:after="0" w:afterAutospacing="0"/>
        <w:jc w:val="both"/>
        <w:rPr>
          <w:rFonts w:ascii="Arial" w:hAnsi="Arial" w:cs="Arial"/>
          <w:sz w:val="20"/>
          <w:szCs w:val="20"/>
        </w:rPr>
      </w:pPr>
    </w:p>
    <w:p w:rsidR="00EB2558" w:rsidRPr="006557AF" w:rsidRDefault="00EB2558" w:rsidP="00EB2558">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EB2558" w:rsidRPr="006557AF" w:rsidRDefault="00EB2558" w:rsidP="00EB2558">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EB2558" w:rsidRPr="006557AF" w:rsidRDefault="00EB2558" w:rsidP="00EB2558">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B2558" w:rsidRPr="006557AF" w:rsidRDefault="00EB2558" w:rsidP="00EB2558">
      <w:pPr>
        <w:spacing w:after="0" w:line="285" w:lineRule="atLeast"/>
        <w:jc w:val="both"/>
        <w:rPr>
          <w:rFonts w:ascii="Arial" w:hAnsi="Arial" w:cs="Arial"/>
          <w:sz w:val="20"/>
          <w:szCs w:val="20"/>
        </w:rPr>
      </w:pPr>
    </w:p>
    <w:p w:rsidR="00EB2558" w:rsidRPr="006557AF" w:rsidRDefault="00EB2558" w:rsidP="00EB2558">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EB2558" w:rsidRPr="006557AF" w:rsidRDefault="00EB2558" w:rsidP="00EB2558">
      <w:pPr>
        <w:spacing w:after="0" w:line="285" w:lineRule="atLeast"/>
        <w:jc w:val="both"/>
        <w:rPr>
          <w:rFonts w:ascii="Arial" w:hAnsi="Arial" w:cs="Arial"/>
          <w:sz w:val="20"/>
          <w:szCs w:val="20"/>
          <w:u w:val="single"/>
        </w:rPr>
      </w:pPr>
    </w:p>
    <w:p w:rsidR="00EB2558" w:rsidRPr="006557AF" w:rsidRDefault="00EB2558" w:rsidP="00EB2558">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DÉCIMA PRIMEIRA– VEDAÇÕES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EB2558" w:rsidRPr="006557AF" w:rsidRDefault="00EB2558" w:rsidP="00EB2558">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B2558" w:rsidRPr="006557AF" w:rsidRDefault="00EB2558" w:rsidP="00EB2558">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EB2558" w:rsidRPr="006557AF" w:rsidRDefault="00EB2558" w:rsidP="00EB2558">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B2558" w:rsidRPr="006557AF" w:rsidRDefault="00EB2558" w:rsidP="00EB2558">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EB2558" w:rsidRPr="006557AF" w:rsidRDefault="00EB2558" w:rsidP="00EB2558">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EB2558" w:rsidRPr="006557AF" w:rsidRDefault="00EB2558" w:rsidP="00EB2558">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0</w:t>
      </w:r>
      <w:r w:rsidR="00E75D2A">
        <w:rPr>
          <w:rFonts w:ascii="Arial" w:hAnsi="Arial" w:cs="Arial"/>
          <w:sz w:val="20"/>
          <w:szCs w:val="20"/>
        </w:rPr>
        <w:t>66</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EB2558" w:rsidRPr="006557AF" w:rsidRDefault="00EB2558" w:rsidP="00EB2558">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EB2558" w:rsidRPr="006557AF" w:rsidRDefault="00EB2558" w:rsidP="00EB2558">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EB2558" w:rsidRPr="006557AF" w:rsidRDefault="00EB2558" w:rsidP="00EB2558">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EB2558" w:rsidRPr="006557AF" w:rsidRDefault="00EB2558" w:rsidP="00EB2558">
      <w:pPr>
        <w:spacing w:before="16"/>
        <w:ind w:left="1688" w:right="1688"/>
        <w:jc w:val="center"/>
        <w:rPr>
          <w:rFonts w:ascii="Arial" w:hAnsi="Arial" w:cs="Arial"/>
          <w:b/>
          <w:sz w:val="20"/>
          <w:szCs w:val="20"/>
          <w:u w:val="single"/>
        </w:rPr>
      </w:pPr>
    </w:p>
    <w:p w:rsidR="00EB2558" w:rsidRPr="006557AF" w:rsidRDefault="00EB2558" w:rsidP="00EB2558">
      <w:pPr>
        <w:spacing w:before="16"/>
        <w:ind w:left="1688" w:right="1688"/>
        <w:jc w:val="center"/>
        <w:rPr>
          <w:rFonts w:ascii="Arial" w:hAnsi="Arial" w:cs="Arial"/>
          <w:b/>
          <w:sz w:val="20"/>
          <w:szCs w:val="20"/>
          <w:u w:val="single"/>
        </w:rPr>
      </w:pPr>
    </w:p>
    <w:p w:rsidR="00EB2558" w:rsidRDefault="00EB2558" w:rsidP="00EB2558">
      <w:pPr>
        <w:spacing w:before="16"/>
        <w:ind w:left="1688" w:right="1688"/>
        <w:jc w:val="center"/>
        <w:rPr>
          <w:rFonts w:ascii="Arial" w:hAnsi="Arial" w:cs="Arial"/>
          <w:b/>
          <w:sz w:val="20"/>
          <w:szCs w:val="20"/>
          <w:u w:val="single"/>
        </w:rPr>
      </w:pPr>
    </w:p>
    <w:p w:rsidR="00EB2558" w:rsidRDefault="00EB2558" w:rsidP="00EB2558">
      <w:pPr>
        <w:spacing w:before="16"/>
        <w:ind w:left="1688" w:right="1688"/>
        <w:jc w:val="center"/>
        <w:rPr>
          <w:rFonts w:ascii="Arial" w:hAnsi="Arial" w:cs="Arial"/>
          <w:b/>
          <w:sz w:val="20"/>
          <w:szCs w:val="20"/>
          <w:u w:val="single"/>
        </w:rPr>
      </w:pPr>
    </w:p>
    <w:p w:rsidR="00EB2558" w:rsidRDefault="00EB2558" w:rsidP="00EB2558">
      <w:pPr>
        <w:spacing w:before="16"/>
        <w:ind w:left="1688" w:right="1688"/>
        <w:jc w:val="center"/>
        <w:rPr>
          <w:rFonts w:ascii="Arial" w:hAnsi="Arial" w:cs="Arial"/>
          <w:b/>
          <w:sz w:val="20"/>
          <w:szCs w:val="20"/>
          <w:u w:val="single"/>
        </w:rPr>
      </w:pPr>
    </w:p>
    <w:p w:rsidR="00E75D2A" w:rsidRDefault="00E75D2A" w:rsidP="00EB2558">
      <w:pPr>
        <w:spacing w:before="16"/>
        <w:ind w:left="1688" w:right="1688"/>
        <w:jc w:val="center"/>
        <w:rPr>
          <w:rFonts w:ascii="Arial" w:hAnsi="Arial" w:cs="Arial"/>
          <w:b/>
          <w:sz w:val="20"/>
          <w:szCs w:val="20"/>
          <w:u w:val="single"/>
        </w:rPr>
      </w:pPr>
    </w:p>
    <w:p w:rsidR="00EB2558" w:rsidRPr="006557AF" w:rsidRDefault="00EB2558" w:rsidP="00EB2558">
      <w:pPr>
        <w:spacing w:before="16"/>
        <w:ind w:left="1688" w:right="1688"/>
        <w:jc w:val="center"/>
        <w:rPr>
          <w:rFonts w:ascii="Arial" w:hAnsi="Arial" w:cs="Arial"/>
          <w:b/>
          <w:spacing w:val="-2"/>
          <w:sz w:val="20"/>
          <w:szCs w:val="20"/>
          <w:u w:val="single"/>
        </w:rPr>
      </w:pP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EB2558" w:rsidRPr="006557AF" w:rsidRDefault="00EB2558" w:rsidP="00EB2558">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EB2558" w:rsidRDefault="00EB2558" w:rsidP="00EB2558">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E75D2A" w:rsidRDefault="00E75D2A" w:rsidP="00EB2558">
      <w:pPr>
        <w:pStyle w:val="SemEspaamento"/>
        <w:jc w:val="both"/>
        <w:rPr>
          <w:rFonts w:ascii="Arial" w:hAnsi="Arial" w:cs="Arial"/>
          <w:sz w:val="20"/>
          <w:szCs w:val="20"/>
        </w:rPr>
      </w:pPr>
    </w:p>
    <w:p w:rsidR="00E75D2A" w:rsidRPr="005F1D4D" w:rsidRDefault="00E75D2A" w:rsidP="00E75D2A">
      <w:pPr>
        <w:pStyle w:val="SemEspaamento"/>
        <w:jc w:val="both"/>
        <w:rPr>
          <w:rFonts w:ascii="Arial" w:hAnsi="Arial" w:cs="Arial"/>
          <w:b/>
          <w:sz w:val="20"/>
          <w:szCs w:val="20"/>
        </w:rPr>
      </w:pPr>
      <w:r w:rsidRPr="005F1D4D">
        <w:rPr>
          <w:rFonts w:ascii="Arial" w:hAnsi="Arial" w:cs="Arial"/>
          <w:b/>
          <w:sz w:val="20"/>
          <w:szCs w:val="20"/>
        </w:rPr>
        <w:t xml:space="preserve">4. QUANTO À QUALIFICAÇÃO TÉCNICA: </w:t>
      </w:r>
    </w:p>
    <w:p w:rsidR="00E75D2A" w:rsidRPr="005F1D4D" w:rsidRDefault="00E75D2A" w:rsidP="00E75D2A">
      <w:pPr>
        <w:pStyle w:val="SemEspaamento"/>
        <w:jc w:val="both"/>
        <w:rPr>
          <w:rFonts w:ascii="Arial" w:hAnsi="Arial" w:cs="Arial"/>
          <w:sz w:val="20"/>
          <w:szCs w:val="20"/>
        </w:rPr>
      </w:pPr>
    </w:p>
    <w:p w:rsidR="00E75D2A" w:rsidRDefault="00E75D2A" w:rsidP="00E75D2A">
      <w:pPr>
        <w:pStyle w:val="SemEspaamento"/>
        <w:ind w:right="-284"/>
        <w:jc w:val="both"/>
        <w:rPr>
          <w:rFonts w:ascii="Arial" w:hAnsi="Arial" w:cs="Arial"/>
          <w:sz w:val="20"/>
          <w:szCs w:val="20"/>
        </w:rPr>
      </w:pPr>
      <w:r w:rsidRPr="005F1D4D">
        <w:rPr>
          <w:rFonts w:ascii="Arial" w:hAnsi="Arial" w:cs="Arial"/>
          <w:sz w:val="20"/>
          <w:szCs w:val="20"/>
        </w:rPr>
        <w:t xml:space="preserve">a) </w:t>
      </w:r>
      <w:r>
        <w:rPr>
          <w:rFonts w:ascii="Arial" w:hAnsi="Arial" w:cs="Arial"/>
          <w:sz w:val="20"/>
          <w:szCs w:val="20"/>
        </w:rPr>
        <w:t>Relação dos profissionais que executarão os serviços;</w:t>
      </w:r>
    </w:p>
    <w:p w:rsidR="00E75D2A" w:rsidRDefault="00E75D2A" w:rsidP="00E75D2A">
      <w:pPr>
        <w:pStyle w:val="SemEspaamento"/>
        <w:ind w:right="-284"/>
        <w:jc w:val="both"/>
        <w:rPr>
          <w:rFonts w:ascii="Arial" w:hAnsi="Arial" w:cs="Arial"/>
          <w:sz w:val="20"/>
          <w:szCs w:val="20"/>
        </w:rPr>
      </w:pPr>
      <w:r>
        <w:rPr>
          <w:rFonts w:ascii="Arial" w:hAnsi="Arial" w:cs="Arial"/>
          <w:sz w:val="20"/>
          <w:szCs w:val="20"/>
        </w:rPr>
        <w:lastRenderedPageBreak/>
        <w:t xml:space="preserve">b) </w:t>
      </w:r>
      <w:r w:rsidRPr="005F1D4D">
        <w:rPr>
          <w:rFonts w:ascii="Arial" w:hAnsi="Arial" w:cs="Arial"/>
          <w:sz w:val="20"/>
          <w:szCs w:val="20"/>
        </w:rPr>
        <w:t xml:space="preserve">Documentação de identificação </w:t>
      </w:r>
      <w:proofErr w:type="gramStart"/>
      <w:r w:rsidRPr="005F1D4D">
        <w:rPr>
          <w:rFonts w:ascii="Arial" w:hAnsi="Arial" w:cs="Arial"/>
          <w:sz w:val="20"/>
          <w:szCs w:val="20"/>
        </w:rPr>
        <w:t>do(</w:t>
      </w:r>
      <w:proofErr w:type="gramEnd"/>
      <w:r w:rsidRPr="005F1D4D">
        <w:rPr>
          <w:rFonts w:ascii="Arial" w:hAnsi="Arial" w:cs="Arial"/>
          <w:sz w:val="20"/>
          <w:szCs w:val="20"/>
        </w:rPr>
        <w:t>s) profissional(</w:t>
      </w:r>
      <w:proofErr w:type="spellStart"/>
      <w:r w:rsidRPr="005F1D4D">
        <w:rPr>
          <w:rFonts w:ascii="Arial" w:hAnsi="Arial" w:cs="Arial"/>
          <w:sz w:val="20"/>
          <w:szCs w:val="20"/>
        </w:rPr>
        <w:t>is</w:t>
      </w:r>
      <w:proofErr w:type="spellEnd"/>
      <w:r w:rsidRPr="005F1D4D">
        <w:rPr>
          <w:rFonts w:ascii="Arial" w:hAnsi="Arial" w:cs="Arial"/>
          <w:sz w:val="20"/>
          <w:szCs w:val="20"/>
        </w:rPr>
        <w:t xml:space="preserve">) </w:t>
      </w:r>
      <w:r>
        <w:rPr>
          <w:rFonts w:ascii="Arial" w:hAnsi="Arial" w:cs="Arial"/>
          <w:sz w:val="20"/>
          <w:szCs w:val="20"/>
        </w:rPr>
        <w:t>que executarão os serviços;</w:t>
      </w:r>
    </w:p>
    <w:p w:rsidR="00E75D2A" w:rsidRPr="005F1D4D" w:rsidRDefault="00E75D2A" w:rsidP="00E75D2A">
      <w:pPr>
        <w:pStyle w:val="SemEspaamento"/>
        <w:ind w:right="-284"/>
        <w:jc w:val="both"/>
        <w:rPr>
          <w:rFonts w:ascii="Arial" w:hAnsi="Arial" w:cs="Arial"/>
          <w:sz w:val="20"/>
          <w:szCs w:val="20"/>
        </w:rPr>
      </w:pPr>
      <w:r>
        <w:rPr>
          <w:rFonts w:ascii="Arial" w:hAnsi="Arial" w:cs="Arial"/>
          <w:sz w:val="20"/>
          <w:szCs w:val="20"/>
        </w:rPr>
        <w:t xml:space="preserve">c) </w:t>
      </w:r>
      <w:r w:rsidRPr="005F1D4D">
        <w:rPr>
          <w:rFonts w:ascii="Arial" w:hAnsi="Arial" w:cs="Arial"/>
          <w:sz w:val="20"/>
          <w:szCs w:val="20"/>
        </w:rPr>
        <w:t xml:space="preserve">Portfólio </w:t>
      </w:r>
      <w:proofErr w:type="gramStart"/>
      <w:r w:rsidRPr="005F1D4D">
        <w:rPr>
          <w:rFonts w:ascii="Arial" w:hAnsi="Arial" w:cs="Arial"/>
          <w:sz w:val="20"/>
          <w:szCs w:val="20"/>
        </w:rPr>
        <w:t>do(</w:t>
      </w:r>
      <w:proofErr w:type="gramEnd"/>
      <w:r w:rsidRPr="005F1D4D">
        <w:rPr>
          <w:rFonts w:ascii="Arial" w:hAnsi="Arial" w:cs="Arial"/>
          <w:sz w:val="20"/>
          <w:szCs w:val="20"/>
        </w:rPr>
        <w:t>s) profissional(</w:t>
      </w:r>
      <w:proofErr w:type="spellStart"/>
      <w:r w:rsidRPr="005F1D4D">
        <w:rPr>
          <w:rFonts w:ascii="Arial" w:hAnsi="Arial" w:cs="Arial"/>
          <w:sz w:val="20"/>
          <w:szCs w:val="20"/>
        </w:rPr>
        <w:t>is</w:t>
      </w:r>
      <w:proofErr w:type="spellEnd"/>
      <w:r w:rsidRPr="005F1D4D">
        <w:rPr>
          <w:rFonts w:ascii="Arial" w:hAnsi="Arial" w:cs="Arial"/>
          <w:sz w:val="20"/>
          <w:szCs w:val="20"/>
        </w:rPr>
        <w:t xml:space="preserve">) que irão ministrar </w:t>
      </w:r>
      <w:r>
        <w:rPr>
          <w:rFonts w:ascii="Arial" w:hAnsi="Arial" w:cs="Arial"/>
          <w:sz w:val="20"/>
          <w:szCs w:val="20"/>
        </w:rPr>
        <w:t>as palestras, capacitações</w:t>
      </w:r>
      <w:r w:rsidR="008F125D">
        <w:rPr>
          <w:rFonts w:ascii="Arial" w:hAnsi="Arial" w:cs="Arial"/>
          <w:sz w:val="20"/>
          <w:szCs w:val="20"/>
        </w:rPr>
        <w:t>, apresentações teatrais</w:t>
      </w:r>
      <w:r>
        <w:rPr>
          <w:rFonts w:ascii="Arial" w:hAnsi="Arial" w:cs="Arial"/>
          <w:sz w:val="20"/>
          <w:szCs w:val="20"/>
        </w:rPr>
        <w:t xml:space="preserve"> e oficinas</w:t>
      </w:r>
      <w:r w:rsidRPr="005F1D4D">
        <w:rPr>
          <w:rFonts w:ascii="Arial" w:hAnsi="Arial" w:cs="Arial"/>
          <w:sz w:val="20"/>
          <w:szCs w:val="20"/>
        </w:rPr>
        <w:t xml:space="preserve"> contendo cópia dos certificados;</w:t>
      </w:r>
    </w:p>
    <w:p w:rsidR="00E75D2A" w:rsidRPr="005F1D4D" w:rsidRDefault="00E75D2A" w:rsidP="00E75D2A">
      <w:pPr>
        <w:pStyle w:val="SemEspaamento"/>
        <w:ind w:right="-284"/>
        <w:jc w:val="both"/>
        <w:rPr>
          <w:rFonts w:ascii="Arial" w:hAnsi="Arial" w:cs="Arial"/>
          <w:sz w:val="20"/>
          <w:szCs w:val="20"/>
        </w:rPr>
      </w:pPr>
      <w:r>
        <w:rPr>
          <w:rFonts w:ascii="Arial" w:hAnsi="Arial" w:cs="Arial"/>
          <w:sz w:val="20"/>
          <w:szCs w:val="20"/>
        </w:rPr>
        <w:t>d</w:t>
      </w:r>
      <w:r w:rsidRPr="005F1D4D">
        <w:rPr>
          <w:rFonts w:ascii="Arial" w:hAnsi="Arial" w:cs="Arial"/>
          <w:sz w:val="20"/>
          <w:szCs w:val="20"/>
        </w:rPr>
        <w:t xml:space="preserve">) Apresentação de Atestado de Capacidade Técnica, fornecido por pessoa jurídica de direito público, compatível com o objeto a ser contratado. </w:t>
      </w:r>
    </w:p>
    <w:p w:rsidR="00E75D2A" w:rsidRDefault="00E75D2A" w:rsidP="00EB2558">
      <w:pPr>
        <w:pStyle w:val="SemEspaamento"/>
        <w:jc w:val="both"/>
        <w:rPr>
          <w:rFonts w:ascii="Arial" w:hAnsi="Arial" w:cs="Arial"/>
          <w:sz w:val="20"/>
          <w:szCs w:val="20"/>
        </w:rPr>
      </w:pPr>
    </w:p>
    <w:p w:rsidR="00EB2558" w:rsidRPr="006557AF" w:rsidRDefault="008F125D" w:rsidP="00EB2558">
      <w:pPr>
        <w:pStyle w:val="SemEspaamento"/>
        <w:jc w:val="both"/>
        <w:rPr>
          <w:rFonts w:ascii="Arial" w:hAnsi="Arial" w:cs="Arial"/>
          <w:b/>
          <w:sz w:val="20"/>
          <w:szCs w:val="20"/>
        </w:rPr>
      </w:pPr>
      <w:r>
        <w:rPr>
          <w:rFonts w:ascii="Arial" w:hAnsi="Arial" w:cs="Arial"/>
          <w:b/>
          <w:sz w:val="20"/>
          <w:szCs w:val="20"/>
        </w:rPr>
        <w:t>5</w:t>
      </w:r>
      <w:r w:rsidR="00EB2558" w:rsidRPr="006557AF">
        <w:rPr>
          <w:rFonts w:ascii="Arial" w:hAnsi="Arial" w:cs="Arial"/>
          <w:b/>
          <w:sz w:val="20"/>
          <w:szCs w:val="20"/>
        </w:rPr>
        <w:t>. OUTRAS</w:t>
      </w:r>
      <w:r w:rsidR="00EB2558" w:rsidRPr="006557AF">
        <w:rPr>
          <w:rFonts w:ascii="Arial" w:hAnsi="Arial" w:cs="Arial"/>
          <w:b/>
          <w:spacing w:val="-3"/>
          <w:sz w:val="20"/>
          <w:szCs w:val="20"/>
        </w:rPr>
        <w:t xml:space="preserve"> </w:t>
      </w:r>
      <w:r w:rsidR="00EB2558" w:rsidRPr="006557AF">
        <w:rPr>
          <w:rFonts w:ascii="Arial" w:hAnsi="Arial" w:cs="Arial"/>
          <w:b/>
          <w:sz w:val="20"/>
          <w:szCs w:val="20"/>
        </w:rPr>
        <w:t>COMPROVAÇÕES</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p>
    <w:p w:rsidR="00EB2558" w:rsidRPr="006557AF" w:rsidRDefault="008F125D" w:rsidP="00EB2558">
      <w:pPr>
        <w:pStyle w:val="SemEspaamento"/>
        <w:jc w:val="both"/>
        <w:rPr>
          <w:rFonts w:ascii="Arial" w:hAnsi="Arial" w:cs="Arial"/>
          <w:b/>
          <w:sz w:val="20"/>
          <w:szCs w:val="20"/>
        </w:rPr>
      </w:pPr>
      <w:r>
        <w:rPr>
          <w:rFonts w:ascii="Arial" w:hAnsi="Arial" w:cs="Arial"/>
          <w:b/>
          <w:sz w:val="20"/>
          <w:szCs w:val="20"/>
        </w:rPr>
        <w:t>6</w:t>
      </w:r>
      <w:r w:rsidR="00EB2558" w:rsidRPr="006557AF">
        <w:rPr>
          <w:rFonts w:ascii="Arial" w:hAnsi="Arial" w:cs="Arial"/>
          <w:b/>
          <w:sz w:val="20"/>
          <w:szCs w:val="20"/>
        </w:rPr>
        <w:t>. DA</w:t>
      </w:r>
      <w:r w:rsidR="00EB2558" w:rsidRPr="006557AF">
        <w:rPr>
          <w:rFonts w:ascii="Arial" w:hAnsi="Arial" w:cs="Arial"/>
          <w:b/>
          <w:spacing w:val="-2"/>
          <w:sz w:val="20"/>
          <w:szCs w:val="20"/>
        </w:rPr>
        <w:t xml:space="preserve"> </w:t>
      </w:r>
      <w:r w:rsidR="00EB2558" w:rsidRPr="006557AF">
        <w:rPr>
          <w:rFonts w:ascii="Arial" w:hAnsi="Arial" w:cs="Arial"/>
          <w:b/>
          <w:sz w:val="20"/>
          <w:szCs w:val="20"/>
        </w:rPr>
        <w:t>AUTENTICAÇÃO</w:t>
      </w:r>
      <w:r w:rsidR="00EB2558" w:rsidRPr="006557AF">
        <w:rPr>
          <w:rFonts w:ascii="Arial" w:hAnsi="Arial" w:cs="Arial"/>
          <w:b/>
          <w:spacing w:val="-4"/>
          <w:sz w:val="20"/>
          <w:szCs w:val="20"/>
        </w:rPr>
        <w:t xml:space="preserve"> </w:t>
      </w:r>
      <w:r w:rsidR="00EB2558" w:rsidRPr="006557AF">
        <w:rPr>
          <w:rFonts w:ascii="Arial" w:hAnsi="Arial" w:cs="Arial"/>
          <w:b/>
          <w:sz w:val="20"/>
          <w:szCs w:val="20"/>
        </w:rPr>
        <w:t>DOS</w:t>
      </w:r>
      <w:r w:rsidR="00EB2558" w:rsidRPr="006557AF">
        <w:rPr>
          <w:rFonts w:ascii="Arial" w:hAnsi="Arial" w:cs="Arial"/>
          <w:b/>
          <w:spacing w:val="-4"/>
          <w:sz w:val="20"/>
          <w:szCs w:val="20"/>
        </w:rPr>
        <w:t xml:space="preserve"> </w:t>
      </w:r>
      <w:r w:rsidR="00EB2558" w:rsidRPr="006557AF">
        <w:rPr>
          <w:rFonts w:ascii="Arial" w:hAnsi="Arial" w:cs="Arial"/>
          <w:b/>
          <w:sz w:val="20"/>
          <w:szCs w:val="20"/>
        </w:rPr>
        <w:t>DOCUMENTOS</w:t>
      </w:r>
      <w:r w:rsidR="00EB2558" w:rsidRPr="006557AF">
        <w:rPr>
          <w:rFonts w:ascii="Arial" w:hAnsi="Arial" w:cs="Arial"/>
          <w:b/>
          <w:spacing w:val="-2"/>
          <w:sz w:val="20"/>
          <w:szCs w:val="20"/>
        </w:rPr>
        <w:t xml:space="preserve"> </w:t>
      </w:r>
      <w:r w:rsidR="00EB2558" w:rsidRPr="006557AF">
        <w:rPr>
          <w:rFonts w:ascii="Arial" w:hAnsi="Arial" w:cs="Arial"/>
          <w:b/>
          <w:sz w:val="20"/>
          <w:szCs w:val="20"/>
        </w:rPr>
        <w:t>DE</w:t>
      </w:r>
      <w:r w:rsidR="00EB2558" w:rsidRPr="006557AF">
        <w:rPr>
          <w:rFonts w:ascii="Arial" w:hAnsi="Arial" w:cs="Arial"/>
          <w:b/>
          <w:spacing w:val="-3"/>
          <w:sz w:val="20"/>
          <w:szCs w:val="20"/>
        </w:rPr>
        <w:t xml:space="preserve"> </w:t>
      </w:r>
      <w:r w:rsidR="00EB2558" w:rsidRPr="006557AF">
        <w:rPr>
          <w:rFonts w:ascii="Arial" w:hAnsi="Arial" w:cs="Arial"/>
          <w:b/>
          <w:sz w:val="20"/>
          <w:szCs w:val="20"/>
        </w:rPr>
        <w:t>HABILITAÇÃO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EB2558" w:rsidRPr="006557AF" w:rsidRDefault="00EB2558" w:rsidP="00EB2558">
      <w:pPr>
        <w:spacing w:before="16"/>
        <w:ind w:left="1256" w:right="1258"/>
        <w:jc w:val="both"/>
        <w:rPr>
          <w:rFonts w:ascii="Arial" w:hAnsi="Arial" w:cs="Arial"/>
          <w:b/>
          <w:sz w:val="20"/>
          <w:szCs w:val="20"/>
          <w:u w:val="single"/>
        </w:rPr>
      </w:pPr>
    </w:p>
    <w:p w:rsidR="00EB2558" w:rsidRPr="006557AF" w:rsidRDefault="00EB2558" w:rsidP="00EB2558">
      <w:pPr>
        <w:spacing w:before="16"/>
        <w:ind w:left="1256" w:right="1258"/>
        <w:jc w:val="center"/>
        <w:rPr>
          <w:rFonts w:ascii="Arial" w:hAnsi="Arial" w:cs="Arial"/>
          <w:b/>
          <w:sz w:val="20"/>
          <w:szCs w:val="20"/>
          <w:u w:val="single"/>
        </w:rPr>
      </w:pPr>
    </w:p>
    <w:p w:rsidR="00EB2558" w:rsidRPr="006557AF" w:rsidRDefault="00EB2558" w:rsidP="00EB2558">
      <w:pPr>
        <w:spacing w:before="16"/>
        <w:ind w:left="1256" w:right="1258"/>
        <w:jc w:val="center"/>
        <w:rPr>
          <w:rFonts w:ascii="Arial" w:hAnsi="Arial" w:cs="Arial"/>
          <w:b/>
          <w:sz w:val="20"/>
          <w:szCs w:val="20"/>
          <w:u w:val="single"/>
        </w:rPr>
      </w:pPr>
    </w:p>
    <w:p w:rsidR="00EB2558" w:rsidRDefault="00EB2558" w:rsidP="00EB2558">
      <w:pPr>
        <w:jc w:val="center"/>
        <w:rPr>
          <w:rFonts w:ascii="Arial" w:hAnsi="Arial" w:cs="Arial"/>
          <w:b/>
          <w:sz w:val="20"/>
          <w:szCs w:val="20"/>
          <w:u w:val="single"/>
        </w:rPr>
      </w:pPr>
    </w:p>
    <w:p w:rsidR="00EB2558" w:rsidRDefault="00EB2558" w:rsidP="00EB2558">
      <w:pPr>
        <w:jc w:val="center"/>
        <w:rPr>
          <w:rFonts w:ascii="Arial" w:hAnsi="Arial" w:cs="Arial"/>
          <w:b/>
          <w:sz w:val="20"/>
          <w:szCs w:val="20"/>
          <w:u w:val="single"/>
        </w:rPr>
      </w:pPr>
    </w:p>
    <w:p w:rsidR="00EB2558" w:rsidRDefault="00EB2558"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8F125D" w:rsidRDefault="008F125D" w:rsidP="00EB2558">
      <w:pPr>
        <w:jc w:val="center"/>
        <w:rPr>
          <w:rFonts w:ascii="Arial" w:hAnsi="Arial" w:cs="Arial"/>
          <w:b/>
          <w:sz w:val="20"/>
          <w:szCs w:val="20"/>
          <w:u w:val="single"/>
        </w:rPr>
      </w:pPr>
    </w:p>
    <w:p w:rsidR="00EB2558" w:rsidRDefault="00EB2558" w:rsidP="00EB2558">
      <w:pPr>
        <w:jc w:val="center"/>
        <w:rPr>
          <w:rFonts w:ascii="Arial" w:hAnsi="Arial" w:cs="Arial"/>
          <w:b/>
          <w:sz w:val="20"/>
          <w:szCs w:val="20"/>
          <w:u w:val="single"/>
        </w:rPr>
      </w:pPr>
    </w:p>
    <w:p w:rsidR="00EB2558" w:rsidRPr="006557AF" w:rsidRDefault="00EB2558" w:rsidP="00EB2558">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EB2558" w:rsidRPr="006557AF" w:rsidRDefault="00EB2558" w:rsidP="00EB2558">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sidR="008F125D">
        <w:rPr>
          <w:rFonts w:ascii="Arial" w:hAnsi="Arial" w:cs="Arial"/>
          <w:b/>
          <w:sz w:val="20"/>
          <w:szCs w:val="20"/>
        </w:rPr>
        <w:t>66</w:t>
      </w:r>
      <w:r w:rsidRPr="006557AF">
        <w:rPr>
          <w:rFonts w:ascii="Arial" w:hAnsi="Arial" w:cs="Arial"/>
          <w:b/>
          <w:sz w:val="20"/>
          <w:szCs w:val="20"/>
        </w:rPr>
        <w:t>/2023</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OBJETO: </w:t>
      </w:r>
      <w:r w:rsidR="008F125D" w:rsidRPr="008F125D">
        <w:rPr>
          <w:rFonts w:ascii="Arial" w:hAnsi="Arial" w:cs="Arial"/>
          <w:sz w:val="20"/>
          <w:szCs w:val="20"/>
        </w:rPr>
        <w:t>contratação</w:t>
      </w:r>
      <w:r w:rsidR="008F125D" w:rsidRPr="008F125D">
        <w:rPr>
          <w:rFonts w:ascii="Arial" w:hAnsi="Arial" w:cs="Arial"/>
          <w:color w:val="000000"/>
          <w:sz w:val="20"/>
          <w:szCs w:val="20"/>
        </w:rPr>
        <w:t xml:space="preserve"> de </w:t>
      </w:r>
      <w:r w:rsidR="008F125D" w:rsidRPr="008F125D">
        <w:rPr>
          <w:rFonts w:ascii="Arial" w:hAnsi="Arial" w:cs="Arial"/>
          <w:sz w:val="20"/>
          <w:szCs w:val="20"/>
          <w:shd w:val="clear" w:color="auto" w:fill="FFFFFF"/>
        </w:rPr>
        <w:t>empresa especializada</w:t>
      </w:r>
      <w:r w:rsidR="008F125D" w:rsidRPr="008F125D">
        <w:rPr>
          <w:rFonts w:ascii="Arial" w:hAnsi="Arial" w:cs="Arial"/>
          <w:sz w:val="20"/>
          <w:szCs w:val="20"/>
        </w:rPr>
        <w:t xml:space="preserve"> para realização de palestras, capacitações, oficinas, serviços fotográficos e recreativos de acordo com solicitação da Secretaria de Assistência Social</w:t>
      </w:r>
      <w:r w:rsidRPr="006557AF">
        <w:rPr>
          <w:rFonts w:ascii="Arial" w:hAnsi="Arial" w:cs="Arial"/>
          <w:sz w:val="20"/>
          <w:szCs w:val="20"/>
        </w:rPr>
        <w:t>, de acordo com as condições, quantidades e exigências estabelecidas neste edital e seus anexos.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sidR="008F125D">
        <w:rPr>
          <w:rFonts w:ascii="Arial" w:hAnsi="Arial" w:cs="Arial"/>
          <w:sz w:val="20"/>
          <w:szCs w:val="20"/>
        </w:rPr>
        <w:t>66</w:t>
      </w:r>
      <w:r w:rsidRPr="006557AF">
        <w:rPr>
          <w:rFonts w:ascii="Arial" w:hAnsi="Arial" w:cs="Arial"/>
          <w:sz w:val="20"/>
          <w:szCs w:val="20"/>
        </w:rPr>
        <w:t>/2023, instaurado por este município, que: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01)</w:t>
      </w:r>
      <w:proofErr w:type="gramEnd"/>
      <w:r w:rsidRPr="006557AF">
        <w:rPr>
          <w:rFonts w:ascii="Arial" w:hAnsi="Arial" w:cs="Arial"/>
          <w:sz w:val="20"/>
          <w:szCs w:val="20"/>
        </w:rPr>
        <w:t xml:space="preserve"> Não estamos</w:t>
      </w:r>
      <w:r w:rsidRPr="006557AF">
        <w:rPr>
          <w:rFonts w:ascii="Arial" w:hAnsi="Arial" w:cs="Arial"/>
          <w:spacing w:val="1"/>
          <w:sz w:val="20"/>
          <w:szCs w:val="20"/>
        </w:rPr>
        <w:t xml:space="preserve"> </w:t>
      </w:r>
      <w:r w:rsidRPr="006557AF">
        <w:rPr>
          <w:rFonts w:ascii="Arial" w:hAnsi="Arial" w:cs="Arial"/>
          <w:sz w:val="20"/>
          <w:szCs w:val="20"/>
        </w:rPr>
        <w:t>impedidos</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licitar</w:t>
      </w:r>
      <w:r w:rsidRPr="006557AF">
        <w:rPr>
          <w:rFonts w:ascii="Arial" w:hAnsi="Arial" w:cs="Arial"/>
          <w:spacing w:val="-2"/>
          <w:sz w:val="20"/>
          <w:szCs w:val="20"/>
        </w:rPr>
        <w:t xml:space="preserve"> </w:t>
      </w:r>
      <w:r w:rsidRPr="006557AF">
        <w:rPr>
          <w:rFonts w:ascii="Arial" w:hAnsi="Arial" w:cs="Arial"/>
          <w:sz w:val="20"/>
          <w:szCs w:val="20"/>
        </w:rPr>
        <w:t>ou</w:t>
      </w:r>
      <w:r w:rsidRPr="006557AF">
        <w:rPr>
          <w:rFonts w:ascii="Arial" w:hAnsi="Arial" w:cs="Arial"/>
          <w:spacing w:val="-4"/>
          <w:sz w:val="20"/>
          <w:szCs w:val="20"/>
        </w:rPr>
        <w:t xml:space="preserve"> </w:t>
      </w:r>
      <w:r w:rsidRPr="006557AF">
        <w:rPr>
          <w:rFonts w:ascii="Arial" w:hAnsi="Arial" w:cs="Arial"/>
          <w:sz w:val="20"/>
          <w:szCs w:val="20"/>
        </w:rPr>
        <w:t>contratar</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r w:rsidRPr="006557AF">
        <w:rPr>
          <w:rFonts w:ascii="Arial" w:hAnsi="Arial" w:cs="Arial"/>
          <w:spacing w:val="-1"/>
          <w:sz w:val="20"/>
          <w:szCs w:val="20"/>
        </w:rPr>
        <w:t xml:space="preserve"> </w:t>
      </w:r>
      <w:r w:rsidRPr="006557AF">
        <w:rPr>
          <w:rFonts w:ascii="Arial" w:hAnsi="Arial" w:cs="Arial"/>
          <w:sz w:val="20"/>
          <w:szCs w:val="20"/>
        </w:rPr>
        <w:t>pública,</w:t>
      </w:r>
      <w:r w:rsidRPr="006557AF">
        <w:rPr>
          <w:rFonts w:ascii="Arial" w:hAnsi="Arial" w:cs="Arial"/>
          <w:spacing w:val="1"/>
          <w:sz w:val="20"/>
          <w:szCs w:val="20"/>
        </w:rPr>
        <w:t xml:space="preserve"> </w:t>
      </w:r>
      <w:r w:rsidRPr="006557AF">
        <w:rPr>
          <w:rFonts w:ascii="Arial" w:hAnsi="Arial" w:cs="Arial"/>
          <w:sz w:val="20"/>
          <w:szCs w:val="20"/>
        </w:rPr>
        <w:t>em qualquer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esferas.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02)</w:t>
      </w:r>
      <w:proofErr w:type="gramEnd"/>
      <w:r w:rsidRPr="006557AF">
        <w:rPr>
          <w:rFonts w:ascii="Arial" w:hAnsi="Arial" w:cs="Arial"/>
          <w:sz w:val="20"/>
          <w:szCs w:val="20"/>
        </w:rPr>
        <w:t xml:space="preserve"> Inexiste fato impeditivo, passado, atual ou superveniente, para licitar ou contratar com a administração pública</w:t>
      </w:r>
      <w:r w:rsidRPr="006557AF">
        <w:rPr>
          <w:rFonts w:ascii="Arial" w:hAnsi="Arial" w:cs="Arial"/>
          <w:sz w:val="20"/>
          <w:szCs w:val="20"/>
          <w:u w:val="single"/>
        </w:rPr>
        <w:t>.</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03)</w:t>
      </w:r>
      <w:proofErr w:type="gramEnd"/>
      <w:r w:rsidRPr="006557AF">
        <w:rPr>
          <w:rFonts w:ascii="Arial" w:hAnsi="Arial" w:cs="Arial"/>
          <w:sz w:val="20"/>
          <w:szCs w:val="20"/>
        </w:rPr>
        <w:t xml:space="preserve"> Não empregamos menores de dezoito anos em trabalho noturno, perigoso ou insalubre.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04)</w:t>
      </w:r>
      <w:proofErr w:type="gramEnd"/>
      <w:r w:rsidRPr="006557AF">
        <w:rPr>
          <w:rFonts w:ascii="Arial" w:hAnsi="Arial" w:cs="Arial"/>
          <w:sz w:val="20"/>
          <w:szCs w:val="20"/>
        </w:rPr>
        <w:t xml:space="preserve"> Se enquadra sob</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regime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ME/EPP/MEI,</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disposto</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LC</w:t>
      </w:r>
      <w:r w:rsidRPr="006557AF">
        <w:rPr>
          <w:rFonts w:ascii="Arial" w:hAnsi="Arial" w:cs="Arial"/>
          <w:spacing w:val="1"/>
          <w:sz w:val="20"/>
          <w:szCs w:val="20"/>
        </w:rPr>
        <w:t xml:space="preserve"> </w:t>
      </w:r>
      <w:r w:rsidRPr="006557AF">
        <w:rPr>
          <w:rFonts w:ascii="Arial" w:hAnsi="Arial" w:cs="Arial"/>
          <w:sz w:val="20"/>
          <w:szCs w:val="20"/>
        </w:rPr>
        <w:t>123/2006,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58"/>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2"/>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eastAsiaTheme="minorHAnsi" w:hAnsi="Arial" w:cs="Arial"/>
          <w:bCs/>
          <w:sz w:val="20"/>
          <w:szCs w:val="20"/>
        </w:rPr>
      </w:pPr>
      <w:proofErr w:type="gramStart"/>
      <w:r w:rsidRPr="006557AF">
        <w:rPr>
          <w:rFonts w:ascii="Arial" w:hAnsi="Arial" w:cs="Arial"/>
          <w:sz w:val="20"/>
          <w:szCs w:val="20"/>
        </w:rPr>
        <w:t>05)</w:t>
      </w:r>
      <w:proofErr w:type="gramEnd"/>
      <w:r w:rsidRPr="006557AF">
        <w:rPr>
          <w:rFonts w:ascii="Arial" w:hAnsi="Arial" w:cs="Arial"/>
          <w:sz w:val="20"/>
          <w:szCs w:val="20"/>
        </w:rPr>
        <w:t xml:space="preserve"> </w:t>
      </w:r>
      <w:r w:rsidRPr="006557AF">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B2558" w:rsidRPr="006557AF" w:rsidRDefault="00EB2558" w:rsidP="00EB2558">
      <w:pPr>
        <w:pStyle w:val="SemEspaamento"/>
        <w:jc w:val="both"/>
        <w:rPr>
          <w:rFonts w:ascii="Arial" w:eastAsiaTheme="minorHAnsi" w:hAnsi="Arial" w:cs="Arial"/>
          <w:bCs/>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eastAsiaTheme="minorHAnsi" w:hAnsi="Arial" w:cs="Arial"/>
          <w:bCs/>
          <w:sz w:val="20"/>
          <w:szCs w:val="20"/>
        </w:rPr>
        <w:t>06)</w:t>
      </w:r>
      <w:proofErr w:type="gramEnd"/>
      <w:r w:rsidRPr="006557AF">
        <w:rPr>
          <w:rFonts w:ascii="Arial" w:eastAsiaTheme="minorHAnsi" w:hAnsi="Arial" w:cs="Arial"/>
          <w:bCs/>
          <w:sz w:val="20"/>
          <w:szCs w:val="20"/>
        </w:rPr>
        <w:t xml:space="preserve"> </w:t>
      </w:r>
      <w:r w:rsidRPr="006557AF">
        <w:rPr>
          <w:rFonts w:ascii="Arial" w:hAnsi="Arial" w:cs="Arial"/>
          <w:sz w:val="20"/>
          <w:szCs w:val="20"/>
        </w:rPr>
        <w:t>O</w:t>
      </w:r>
      <w:r w:rsidRPr="006557AF">
        <w:rPr>
          <w:rFonts w:ascii="Arial" w:hAnsi="Arial" w:cs="Arial"/>
          <w:spacing w:val="52"/>
          <w:sz w:val="20"/>
          <w:szCs w:val="20"/>
        </w:rPr>
        <w:t xml:space="preserve"> </w:t>
      </w:r>
      <w:r w:rsidRPr="006557AF">
        <w:rPr>
          <w:rFonts w:ascii="Arial" w:hAnsi="Arial" w:cs="Arial"/>
          <w:sz w:val="20"/>
          <w:szCs w:val="20"/>
        </w:rPr>
        <w:t>fornecimento</w:t>
      </w:r>
      <w:r w:rsidRPr="006557AF">
        <w:rPr>
          <w:rFonts w:ascii="Arial" w:hAnsi="Arial" w:cs="Arial"/>
          <w:spacing w:val="53"/>
          <w:sz w:val="20"/>
          <w:szCs w:val="20"/>
        </w:rPr>
        <w:t xml:space="preserve"> </w:t>
      </w:r>
      <w:r w:rsidRPr="006557AF">
        <w:rPr>
          <w:rFonts w:ascii="Arial" w:hAnsi="Arial" w:cs="Arial"/>
          <w:sz w:val="20"/>
          <w:szCs w:val="20"/>
        </w:rPr>
        <w:t>dos</w:t>
      </w:r>
      <w:r w:rsidRPr="006557AF">
        <w:rPr>
          <w:rFonts w:ascii="Arial" w:hAnsi="Arial" w:cs="Arial"/>
          <w:spacing w:val="51"/>
          <w:sz w:val="20"/>
          <w:szCs w:val="20"/>
        </w:rPr>
        <w:t xml:space="preserve"> </w:t>
      </w:r>
      <w:r w:rsidRPr="006557AF">
        <w:rPr>
          <w:rFonts w:ascii="Arial" w:hAnsi="Arial" w:cs="Arial"/>
          <w:sz w:val="20"/>
          <w:szCs w:val="20"/>
        </w:rPr>
        <w:t>itens</w:t>
      </w:r>
      <w:r w:rsidRPr="006557AF">
        <w:rPr>
          <w:rFonts w:ascii="Arial" w:hAnsi="Arial" w:cs="Arial"/>
          <w:spacing w:val="52"/>
          <w:sz w:val="20"/>
          <w:szCs w:val="20"/>
        </w:rPr>
        <w:t xml:space="preserve"> </w:t>
      </w:r>
      <w:r w:rsidRPr="006557AF">
        <w:rPr>
          <w:rFonts w:ascii="Arial" w:hAnsi="Arial" w:cs="Arial"/>
          <w:sz w:val="20"/>
          <w:szCs w:val="20"/>
        </w:rPr>
        <w:t>contratados</w:t>
      </w:r>
      <w:r w:rsidRPr="006557AF">
        <w:rPr>
          <w:rFonts w:ascii="Arial" w:hAnsi="Arial" w:cs="Arial"/>
          <w:spacing w:val="51"/>
          <w:sz w:val="20"/>
          <w:szCs w:val="20"/>
        </w:rPr>
        <w:t xml:space="preserve"> </w:t>
      </w:r>
      <w:r w:rsidRPr="006557AF">
        <w:rPr>
          <w:rFonts w:ascii="Arial" w:hAnsi="Arial" w:cs="Arial"/>
          <w:sz w:val="20"/>
          <w:szCs w:val="20"/>
        </w:rPr>
        <w:t>perante</w:t>
      </w:r>
      <w:r w:rsidRPr="006557AF">
        <w:rPr>
          <w:rFonts w:ascii="Arial" w:hAnsi="Arial" w:cs="Arial"/>
          <w:spacing w:val="51"/>
          <w:sz w:val="20"/>
          <w:szCs w:val="20"/>
        </w:rPr>
        <w:t xml:space="preserve"> </w:t>
      </w:r>
      <w:r w:rsidRPr="006557AF">
        <w:rPr>
          <w:rFonts w:ascii="Arial" w:hAnsi="Arial" w:cs="Arial"/>
          <w:sz w:val="20"/>
          <w:szCs w:val="20"/>
        </w:rPr>
        <w:t>nossa</w:t>
      </w:r>
      <w:r w:rsidRPr="006557AF">
        <w:rPr>
          <w:rFonts w:ascii="Arial" w:hAnsi="Arial" w:cs="Arial"/>
          <w:spacing w:val="51"/>
          <w:sz w:val="20"/>
          <w:szCs w:val="20"/>
        </w:rPr>
        <w:t xml:space="preserve"> </w:t>
      </w:r>
      <w:r w:rsidRPr="006557AF">
        <w:rPr>
          <w:rFonts w:ascii="Arial" w:hAnsi="Arial" w:cs="Arial"/>
          <w:sz w:val="20"/>
          <w:szCs w:val="20"/>
        </w:rPr>
        <w:t xml:space="preserve">empresa de </w:t>
      </w:r>
      <w:r w:rsidRPr="006557AF">
        <w:rPr>
          <w:rFonts w:ascii="Arial" w:hAnsi="Arial" w:cs="Arial"/>
          <w:spacing w:val="-55"/>
          <w:sz w:val="20"/>
          <w:szCs w:val="20"/>
        </w:rPr>
        <w:t xml:space="preserve"> </w:t>
      </w:r>
      <w:r w:rsidRPr="006557AF">
        <w:rPr>
          <w:rFonts w:ascii="Arial" w:hAnsi="Arial" w:cs="Arial"/>
          <w:sz w:val="20"/>
          <w:szCs w:val="20"/>
        </w:rPr>
        <w:t>forma</w:t>
      </w:r>
      <w:r w:rsidRPr="006557AF">
        <w:rPr>
          <w:rFonts w:ascii="Arial" w:hAnsi="Arial" w:cs="Arial"/>
          <w:spacing w:val="1"/>
          <w:sz w:val="20"/>
          <w:szCs w:val="20"/>
        </w:rPr>
        <w:t xml:space="preserve"> </w:t>
      </w:r>
      <w:r w:rsidRPr="006557AF">
        <w:rPr>
          <w:rFonts w:ascii="Arial" w:hAnsi="Arial" w:cs="Arial"/>
          <w:sz w:val="20"/>
          <w:szCs w:val="20"/>
        </w:rPr>
        <w:t>alguma</w:t>
      </w:r>
      <w:r w:rsidRPr="006557AF">
        <w:rPr>
          <w:rFonts w:ascii="Arial" w:hAnsi="Arial" w:cs="Arial"/>
          <w:spacing w:val="1"/>
          <w:sz w:val="20"/>
          <w:szCs w:val="20"/>
        </w:rPr>
        <w:t xml:space="preserve"> </w:t>
      </w:r>
      <w:r w:rsidRPr="006557AF">
        <w:rPr>
          <w:rFonts w:ascii="Arial" w:hAnsi="Arial" w:cs="Arial"/>
          <w:sz w:val="20"/>
          <w:szCs w:val="20"/>
        </w:rPr>
        <w:t>deixarão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entregues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após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 contrato/Ata Registro de Preços</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responsabilizaremos</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3"/>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dentro do</w:t>
      </w:r>
      <w:r w:rsidRPr="006557AF">
        <w:rPr>
          <w:rFonts w:ascii="Arial" w:hAnsi="Arial" w:cs="Arial"/>
          <w:spacing w:val="-3"/>
          <w:sz w:val="20"/>
          <w:szCs w:val="20"/>
        </w:rPr>
        <w:t xml:space="preserve"> </w:t>
      </w:r>
      <w:r w:rsidRPr="006557AF">
        <w:rPr>
          <w:rFonts w:ascii="Arial" w:hAnsi="Arial" w:cs="Arial"/>
          <w:sz w:val="20"/>
          <w:szCs w:val="20"/>
        </w:rPr>
        <w:t>prazo estabelecido no instrumento convocatório.</w:t>
      </w:r>
    </w:p>
    <w:p w:rsidR="00EB2558" w:rsidRPr="006557AF" w:rsidRDefault="00EB2558" w:rsidP="00EB2558">
      <w:pPr>
        <w:pStyle w:val="SemEspaamento"/>
        <w:jc w:val="both"/>
        <w:rPr>
          <w:rFonts w:ascii="Arial" w:hAnsi="Arial" w:cs="Arial"/>
          <w:sz w:val="20"/>
          <w:szCs w:val="20"/>
          <w:u w:val="single"/>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07)</w:t>
      </w:r>
      <w:proofErr w:type="gramEnd"/>
      <w:r w:rsidRPr="006557AF">
        <w:rPr>
          <w:rFonts w:ascii="Arial" w:hAnsi="Arial" w:cs="Arial"/>
          <w:sz w:val="20"/>
          <w:szCs w:val="20"/>
        </w:rPr>
        <w:t xml:space="preserve"> Que cumpre minuciosamente os requisitos da habilitação, se comprometendo a entregar produtos / prestar serviços tidos como de primeira qualidade.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08)</w:t>
      </w:r>
      <w:proofErr w:type="gramEnd"/>
      <w:r w:rsidRPr="006557AF">
        <w:rPr>
          <w:rFonts w:ascii="Arial" w:hAnsi="Arial" w:cs="Arial"/>
          <w:sz w:val="20"/>
          <w:szCs w:val="20"/>
        </w:rPr>
        <w:t xml:space="preserve"> Que cumpre </w:t>
      </w:r>
      <w:r w:rsidRPr="006557AF">
        <w:rPr>
          <w:rFonts w:ascii="Arial" w:hAnsi="Arial" w:cs="Arial"/>
          <w:color w:val="000000"/>
          <w:sz w:val="20"/>
          <w:szCs w:val="20"/>
        </w:rPr>
        <w:t>as exigências de reserva de cargos para pessoa com deficiência e para reabilitado da Previdência Social, previstas em lei e em outras normas específicas.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expressão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verdade,</w:t>
      </w:r>
      <w:r w:rsidRPr="006557AF">
        <w:rPr>
          <w:rFonts w:ascii="Arial" w:hAnsi="Arial" w:cs="Arial"/>
          <w:spacing w:val="-2"/>
          <w:sz w:val="20"/>
          <w:szCs w:val="20"/>
        </w:rPr>
        <w:t xml:space="preserve"> </w:t>
      </w:r>
      <w:r w:rsidRPr="006557AF">
        <w:rPr>
          <w:rFonts w:ascii="Arial" w:hAnsi="Arial" w:cs="Arial"/>
          <w:sz w:val="20"/>
          <w:szCs w:val="20"/>
        </w:rPr>
        <w:t>firmamos</w:t>
      </w:r>
      <w:r w:rsidRPr="006557AF">
        <w:rPr>
          <w:rFonts w:ascii="Arial" w:hAnsi="Arial" w:cs="Arial"/>
          <w:spacing w:val="-1"/>
          <w:sz w:val="20"/>
          <w:szCs w:val="20"/>
        </w:rPr>
        <w:t xml:space="preserve"> </w:t>
      </w:r>
      <w:proofErr w:type="gramStart"/>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presente</w:t>
      </w:r>
      <w:proofErr w:type="gramEnd"/>
      <w:r w:rsidRPr="006557AF">
        <w:rPr>
          <w:rFonts w:ascii="Arial" w:hAnsi="Arial" w:cs="Arial"/>
          <w:sz w:val="20"/>
          <w:szCs w:val="20"/>
        </w:rPr>
        <w:t>.</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ASSINATURA</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spacing w:before="16"/>
        <w:ind w:left="1256" w:right="1254"/>
        <w:jc w:val="center"/>
        <w:rPr>
          <w:rFonts w:ascii="Arial" w:hAnsi="Arial" w:cs="Arial"/>
          <w:b/>
          <w:sz w:val="20"/>
          <w:szCs w:val="20"/>
          <w:u w:val="single"/>
        </w:rPr>
      </w:pPr>
    </w:p>
    <w:p w:rsidR="00EB2558" w:rsidRPr="006557AF" w:rsidRDefault="00EB2558" w:rsidP="00EB2558">
      <w:pPr>
        <w:spacing w:before="16"/>
        <w:ind w:left="1256" w:right="1254"/>
        <w:jc w:val="center"/>
        <w:rPr>
          <w:rFonts w:ascii="Arial" w:hAnsi="Arial" w:cs="Arial"/>
          <w:b/>
          <w:sz w:val="20"/>
          <w:szCs w:val="20"/>
          <w:u w:val="single"/>
        </w:rPr>
      </w:pPr>
    </w:p>
    <w:p w:rsidR="00EB2558" w:rsidRPr="006557AF" w:rsidRDefault="00EB2558" w:rsidP="00EB2558">
      <w:pPr>
        <w:spacing w:before="16"/>
        <w:ind w:left="1256" w:right="1254"/>
        <w:jc w:val="center"/>
        <w:rPr>
          <w:rFonts w:ascii="Arial" w:hAnsi="Arial" w:cs="Arial"/>
          <w:b/>
          <w:sz w:val="20"/>
          <w:szCs w:val="20"/>
          <w:u w:val="single"/>
        </w:rPr>
      </w:pPr>
    </w:p>
    <w:p w:rsidR="00EB2558" w:rsidRPr="006557AF" w:rsidRDefault="00EB2558" w:rsidP="00EB2558">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Pr>
          <w:rFonts w:ascii="Arial" w:hAnsi="Arial" w:cs="Arial"/>
          <w:b/>
          <w:sz w:val="20"/>
          <w:szCs w:val="20"/>
        </w:rPr>
        <w:t>0</w:t>
      </w:r>
      <w:r w:rsidR="008F125D">
        <w:rPr>
          <w:rFonts w:ascii="Arial" w:hAnsi="Arial" w:cs="Arial"/>
          <w:b/>
          <w:sz w:val="20"/>
          <w:szCs w:val="20"/>
        </w:rPr>
        <w:t>66</w:t>
      </w:r>
      <w:r w:rsidRPr="006557AF">
        <w:rPr>
          <w:rFonts w:ascii="Arial" w:hAnsi="Arial" w:cs="Arial"/>
          <w:b/>
          <w:sz w:val="20"/>
          <w:szCs w:val="20"/>
        </w:rPr>
        <w:t>/2023.</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Pr>
          <w:rFonts w:ascii="Arial" w:hAnsi="Arial" w:cs="Arial"/>
          <w:sz w:val="20"/>
          <w:szCs w:val="20"/>
        </w:rPr>
        <w:t>EXECUÇÃO DOS SERVIÇOS dos itens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EB2558" w:rsidRPr="006557AF" w:rsidRDefault="00EB2558" w:rsidP="00EB2558">
      <w:pPr>
        <w:pStyle w:val="SemEspaamento"/>
        <w:ind w:left="720"/>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EB2558" w:rsidRPr="006557AF" w:rsidRDefault="00EB2558" w:rsidP="00EB2558">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AGÊNCIA e Nº DA CONTA BANCÁRIA</w:t>
      </w:r>
    </w:p>
    <w:p w:rsidR="00EB2558" w:rsidRPr="006557AF" w:rsidRDefault="00EB2558" w:rsidP="00EB2558">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Assinatura</w:t>
      </w:r>
    </w:p>
    <w:p w:rsidR="00EB2558" w:rsidRPr="006557AF" w:rsidRDefault="00EB2558" w:rsidP="00EB2558">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spacing w:before="16"/>
        <w:ind w:left="1256" w:right="1256"/>
        <w:jc w:val="center"/>
        <w:rPr>
          <w:rFonts w:ascii="Arial" w:hAnsi="Arial" w:cs="Arial"/>
          <w:b/>
          <w:sz w:val="20"/>
          <w:szCs w:val="20"/>
          <w:u w:val="single"/>
        </w:rPr>
      </w:pPr>
    </w:p>
    <w:p w:rsidR="00EB2558" w:rsidRPr="006557AF" w:rsidRDefault="00EB2558" w:rsidP="00EB2558">
      <w:pPr>
        <w:spacing w:before="16"/>
        <w:ind w:left="1256" w:right="1256"/>
        <w:jc w:val="center"/>
        <w:rPr>
          <w:rFonts w:ascii="Arial" w:hAnsi="Arial" w:cs="Arial"/>
          <w:b/>
          <w:sz w:val="20"/>
          <w:szCs w:val="20"/>
          <w:u w:val="single"/>
        </w:rPr>
      </w:pPr>
    </w:p>
    <w:p w:rsidR="00EB2558" w:rsidRPr="006557AF" w:rsidRDefault="00EB2558" w:rsidP="00EB2558">
      <w:pPr>
        <w:spacing w:before="16"/>
        <w:ind w:left="1256" w:right="1256"/>
        <w:jc w:val="center"/>
        <w:rPr>
          <w:rFonts w:ascii="Arial" w:hAnsi="Arial" w:cs="Arial"/>
          <w:b/>
          <w:sz w:val="20"/>
          <w:szCs w:val="20"/>
          <w:u w:val="single"/>
        </w:rPr>
      </w:pPr>
    </w:p>
    <w:p w:rsidR="00EB2558" w:rsidRPr="006557AF" w:rsidRDefault="00EB2558" w:rsidP="00EB2558">
      <w:pPr>
        <w:spacing w:before="16"/>
        <w:ind w:left="1256" w:right="1256"/>
        <w:jc w:val="center"/>
        <w:rPr>
          <w:rFonts w:ascii="Arial" w:hAnsi="Arial" w:cs="Arial"/>
          <w:b/>
          <w:sz w:val="20"/>
          <w:szCs w:val="20"/>
          <w:u w:val="single"/>
        </w:rPr>
      </w:pPr>
    </w:p>
    <w:p w:rsidR="00EB2558" w:rsidRPr="006557AF" w:rsidRDefault="00EB2558" w:rsidP="00EB2558">
      <w:pPr>
        <w:spacing w:before="16"/>
        <w:ind w:left="1256" w:right="1256"/>
        <w:jc w:val="center"/>
        <w:rPr>
          <w:rFonts w:ascii="Arial" w:hAnsi="Arial" w:cs="Arial"/>
          <w:b/>
          <w:sz w:val="20"/>
          <w:szCs w:val="20"/>
          <w:u w:val="single"/>
        </w:rPr>
      </w:pPr>
    </w:p>
    <w:p w:rsidR="00EB2558" w:rsidRPr="006557AF" w:rsidRDefault="00EB2558" w:rsidP="00EB2558">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EB2558" w:rsidRPr="006557AF" w:rsidRDefault="00EB2558" w:rsidP="00EB255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EB2558" w:rsidRPr="006557AF" w:rsidTr="00EB2558">
        <w:trPr>
          <w:trHeight w:val="342"/>
        </w:trPr>
        <w:tc>
          <w:tcPr>
            <w:tcW w:w="5813"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EB2558" w:rsidRPr="006557AF" w:rsidTr="00EB2558">
        <w:trPr>
          <w:trHeight w:val="345"/>
        </w:trPr>
        <w:tc>
          <w:tcPr>
            <w:tcW w:w="5813"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UF:</w:t>
            </w:r>
          </w:p>
        </w:tc>
      </w:tr>
      <w:tr w:rsidR="00EB2558" w:rsidRPr="006557AF" w:rsidTr="00EB2558">
        <w:trPr>
          <w:trHeight w:val="345"/>
        </w:trPr>
        <w:tc>
          <w:tcPr>
            <w:tcW w:w="5813"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CNPJ:</w:t>
            </w:r>
          </w:p>
        </w:tc>
      </w:tr>
      <w:tr w:rsidR="00EB2558" w:rsidRPr="006557AF" w:rsidTr="00EB2558">
        <w:trPr>
          <w:trHeight w:val="345"/>
        </w:trPr>
        <w:tc>
          <w:tcPr>
            <w:tcW w:w="5813"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EB2558" w:rsidRPr="006557AF" w:rsidTr="00EB2558">
        <w:trPr>
          <w:trHeight w:val="345"/>
        </w:trPr>
        <w:tc>
          <w:tcPr>
            <w:tcW w:w="5813"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RG:</w:t>
            </w:r>
          </w:p>
        </w:tc>
      </w:tr>
      <w:tr w:rsidR="00EB2558" w:rsidRPr="006557AF" w:rsidTr="00EB2558">
        <w:trPr>
          <w:trHeight w:val="345"/>
        </w:trPr>
        <w:tc>
          <w:tcPr>
            <w:tcW w:w="5813"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CPF:</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EB2558" w:rsidRPr="006557AF" w:rsidTr="00EB2558">
        <w:trPr>
          <w:trHeight w:val="481"/>
        </w:trPr>
        <w:tc>
          <w:tcPr>
            <w:tcW w:w="5813" w:type="dxa"/>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E-mail</w:t>
            </w:r>
          </w:p>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EB2558" w:rsidRPr="006557AF" w:rsidRDefault="00EB2558" w:rsidP="00EB255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EB2558" w:rsidRPr="006557AF" w:rsidTr="00EB2558">
        <w:trPr>
          <w:trHeight w:val="345"/>
        </w:trPr>
        <w:tc>
          <w:tcPr>
            <w:tcW w:w="9640" w:type="dxa"/>
            <w:gridSpan w:val="2"/>
          </w:tcPr>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EB2558" w:rsidRPr="006557AF" w:rsidRDefault="00EB2558" w:rsidP="00EB2558">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EB2558" w:rsidRPr="006557AF" w:rsidRDefault="00EB2558" w:rsidP="00EB2558">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EB2558" w:rsidRPr="006557AF" w:rsidRDefault="00EB2558" w:rsidP="00EB2558">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EB2558" w:rsidRPr="006557AF" w:rsidRDefault="00EB2558" w:rsidP="00EB2558">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EB2558" w:rsidRPr="006557AF" w:rsidRDefault="00EB2558" w:rsidP="00EB2558">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EB2558" w:rsidRPr="006557AF" w:rsidRDefault="00EB2558" w:rsidP="00EB2558">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EB2558" w:rsidRPr="006557AF" w:rsidRDefault="00EB2558" w:rsidP="00EB2558">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EB2558" w:rsidRPr="006557AF" w:rsidRDefault="00EB2558" w:rsidP="00EB2558">
      <w:pPr>
        <w:pStyle w:val="SemEspaamento"/>
        <w:ind w:left="720"/>
        <w:jc w:val="both"/>
        <w:rPr>
          <w:rFonts w:ascii="Arial" w:hAnsi="Arial" w:cs="Arial"/>
          <w:b/>
          <w:sz w:val="20"/>
          <w:szCs w:val="20"/>
        </w:rPr>
      </w:pPr>
    </w:p>
    <w:p w:rsidR="00EB2558" w:rsidRPr="006557AF" w:rsidRDefault="00EB2558" w:rsidP="00EB2558">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EB2558" w:rsidRPr="006557AF" w:rsidRDefault="00EB2558" w:rsidP="00EB2558">
      <w:pPr>
        <w:pStyle w:val="PargrafodaLista"/>
        <w:jc w:val="both"/>
        <w:rPr>
          <w:rFonts w:ascii="Arial" w:hAnsi="Arial" w:cs="Arial"/>
          <w:sz w:val="20"/>
          <w:szCs w:val="20"/>
        </w:rPr>
      </w:pPr>
    </w:p>
    <w:p w:rsidR="00EB2558" w:rsidRPr="006557AF" w:rsidRDefault="00EB2558" w:rsidP="00EB2558">
      <w:pPr>
        <w:pStyle w:val="SemEspaamento"/>
        <w:ind w:left="720"/>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Pr="006557AF" w:rsidRDefault="00EB2558" w:rsidP="00EB2558">
      <w:pPr>
        <w:spacing w:before="94"/>
        <w:ind w:left="2759" w:right="2760"/>
        <w:jc w:val="both"/>
        <w:rPr>
          <w:rFonts w:ascii="Arial" w:hAnsi="Arial" w:cs="Arial"/>
          <w:b/>
          <w:sz w:val="20"/>
          <w:szCs w:val="20"/>
          <w:u w:val="single"/>
        </w:rPr>
      </w:pPr>
    </w:p>
    <w:p w:rsidR="00EB2558" w:rsidRDefault="00EB2558" w:rsidP="00EB2558">
      <w:pPr>
        <w:spacing w:before="94"/>
        <w:ind w:left="2759" w:right="2760"/>
        <w:jc w:val="center"/>
        <w:rPr>
          <w:rFonts w:ascii="Arial" w:hAnsi="Arial" w:cs="Arial"/>
          <w:b/>
          <w:sz w:val="20"/>
          <w:szCs w:val="20"/>
          <w:u w:val="single"/>
        </w:rPr>
      </w:pPr>
    </w:p>
    <w:p w:rsidR="00EB2558" w:rsidRPr="006557AF" w:rsidRDefault="00EB2558" w:rsidP="00EB2558">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EB2558" w:rsidRPr="006557AF" w:rsidRDefault="00EB2558" w:rsidP="00EB2558">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EB2558" w:rsidRPr="006557AF" w:rsidRDefault="00EB2558" w:rsidP="00EB2558">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B2558" w:rsidRPr="006557AF" w:rsidTr="00EB2558">
        <w:trPr>
          <w:trHeight w:val="285"/>
        </w:trPr>
        <w:tc>
          <w:tcPr>
            <w:tcW w:w="8884" w:type="dxa"/>
            <w:gridSpan w:val="3"/>
          </w:tcPr>
          <w:p w:rsidR="00EB2558" w:rsidRPr="006557AF" w:rsidRDefault="00EB2558" w:rsidP="00EB2558">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EB2558" w:rsidRPr="006557AF" w:rsidTr="00EB2558">
        <w:trPr>
          <w:trHeight w:val="282"/>
        </w:trPr>
        <w:tc>
          <w:tcPr>
            <w:tcW w:w="8884" w:type="dxa"/>
            <w:gridSpan w:val="3"/>
          </w:tcPr>
          <w:p w:rsidR="00EB2558" w:rsidRPr="006557AF" w:rsidRDefault="00EB2558" w:rsidP="00EB2558">
            <w:pPr>
              <w:pStyle w:val="TableParagraph"/>
              <w:spacing w:before="16"/>
              <w:ind w:left="72"/>
              <w:jc w:val="both"/>
              <w:rPr>
                <w:sz w:val="20"/>
                <w:szCs w:val="20"/>
              </w:rPr>
            </w:pPr>
            <w:r w:rsidRPr="006557AF">
              <w:rPr>
                <w:sz w:val="20"/>
                <w:szCs w:val="20"/>
              </w:rPr>
              <w:t>CNPJ/CPF:</w:t>
            </w:r>
          </w:p>
        </w:tc>
      </w:tr>
      <w:tr w:rsidR="00EB2558" w:rsidRPr="006557AF" w:rsidTr="00EB2558">
        <w:trPr>
          <w:trHeight w:val="285"/>
        </w:trPr>
        <w:tc>
          <w:tcPr>
            <w:tcW w:w="8884" w:type="dxa"/>
            <w:gridSpan w:val="3"/>
          </w:tcPr>
          <w:p w:rsidR="00EB2558" w:rsidRPr="006557AF" w:rsidRDefault="00EB2558" w:rsidP="00EB2558">
            <w:pPr>
              <w:pStyle w:val="TableParagraph"/>
              <w:spacing w:before="19"/>
              <w:ind w:left="72"/>
              <w:jc w:val="both"/>
              <w:rPr>
                <w:i/>
                <w:sz w:val="20"/>
                <w:szCs w:val="20"/>
              </w:rPr>
            </w:pPr>
            <w:r w:rsidRPr="006557AF">
              <w:rPr>
                <w:i/>
                <w:sz w:val="20"/>
                <w:szCs w:val="20"/>
              </w:rPr>
              <w:t>Operadores</w:t>
            </w:r>
          </w:p>
        </w:tc>
      </w:tr>
      <w:tr w:rsidR="00EB2558" w:rsidRPr="006557AF" w:rsidTr="00EB2558">
        <w:trPr>
          <w:trHeight w:val="282"/>
        </w:trPr>
        <w:tc>
          <w:tcPr>
            <w:tcW w:w="379" w:type="dxa"/>
          </w:tcPr>
          <w:p w:rsidR="00EB2558" w:rsidRPr="006557AF" w:rsidRDefault="00EB2558" w:rsidP="00EB2558">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EB2558" w:rsidRPr="006557AF" w:rsidRDefault="00EB2558" w:rsidP="00EB2558">
            <w:pPr>
              <w:pStyle w:val="TableParagraph"/>
              <w:spacing w:before="16"/>
              <w:ind w:left="69"/>
              <w:jc w:val="both"/>
              <w:rPr>
                <w:sz w:val="20"/>
                <w:szCs w:val="20"/>
              </w:rPr>
            </w:pPr>
            <w:r w:rsidRPr="006557AF">
              <w:rPr>
                <w:sz w:val="20"/>
                <w:szCs w:val="20"/>
              </w:rPr>
              <w:t>Nome:</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9"/>
              <w:ind w:left="69"/>
              <w:jc w:val="both"/>
              <w:rPr>
                <w:sz w:val="20"/>
                <w:szCs w:val="20"/>
              </w:rPr>
            </w:pPr>
            <w:r w:rsidRPr="006557AF">
              <w:rPr>
                <w:sz w:val="20"/>
                <w:szCs w:val="20"/>
              </w:rPr>
              <w:t>CPF:</w:t>
            </w:r>
          </w:p>
        </w:tc>
        <w:tc>
          <w:tcPr>
            <w:tcW w:w="4252" w:type="dxa"/>
          </w:tcPr>
          <w:p w:rsidR="00EB2558" w:rsidRPr="006557AF" w:rsidRDefault="00EB2558" w:rsidP="00EB2558">
            <w:pPr>
              <w:pStyle w:val="TableParagraph"/>
              <w:spacing w:before="19"/>
              <w:ind w:left="73"/>
              <w:jc w:val="both"/>
              <w:rPr>
                <w:sz w:val="20"/>
                <w:szCs w:val="20"/>
              </w:rPr>
            </w:pPr>
            <w:r w:rsidRPr="006557AF">
              <w:rPr>
                <w:sz w:val="20"/>
                <w:szCs w:val="20"/>
              </w:rPr>
              <w:t>Função:</w:t>
            </w:r>
          </w:p>
        </w:tc>
      </w:tr>
      <w:tr w:rsidR="00EB2558" w:rsidRPr="006557AF" w:rsidTr="00EB2558">
        <w:trPr>
          <w:trHeight w:val="282"/>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Telefone:</w:t>
            </w:r>
          </w:p>
        </w:tc>
        <w:tc>
          <w:tcPr>
            <w:tcW w:w="4252" w:type="dxa"/>
          </w:tcPr>
          <w:p w:rsidR="00EB2558" w:rsidRPr="006557AF" w:rsidRDefault="00EB2558" w:rsidP="00EB2558">
            <w:pPr>
              <w:pStyle w:val="TableParagraph"/>
              <w:spacing w:before="16"/>
              <w:ind w:left="73"/>
              <w:jc w:val="both"/>
              <w:rPr>
                <w:sz w:val="20"/>
                <w:szCs w:val="20"/>
              </w:rPr>
            </w:pPr>
            <w:r w:rsidRPr="006557AF">
              <w:rPr>
                <w:sz w:val="20"/>
                <w:szCs w:val="20"/>
              </w:rPr>
              <w:t>Celular:</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9"/>
              <w:ind w:left="69"/>
              <w:jc w:val="both"/>
              <w:rPr>
                <w:sz w:val="20"/>
                <w:szCs w:val="20"/>
              </w:rPr>
            </w:pPr>
            <w:r w:rsidRPr="006557AF">
              <w:rPr>
                <w:sz w:val="20"/>
                <w:szCs w:val="20"/>
              </w:rPr>
              <w:t>Fax:</w:t>
            </w:r>
          </w:p>
        </w:tc>
        <w:tc>
          <w:tcPr>
            <w:tcW w:w="4252" w:type="dxa"/>
          </w:tcPr>
          <w:p w:rsidR="00EB2558" w:rsidRPr="006557AF" w:rsidRDefault="00EB2558" w:rsidP="00EB2558">
            <w:pPr>
              <w:pStyle w:val="TableParagraph"/>
              <w:spacing w:before="19"/>
              <w:ind w:left="73"/>
              <w:jc w:val="both"/>
              <w:rPr>
                <w:sz w:val="20"/>
                <w:szCs w:val="20"/>
              </w:rPr>
            </w:pPr>
            <w:r w:rsidRPr="006557AF">
              <w:rPr>
                <w:sz w:val="20"/>
                <w:szCs w:val="20"/>
              </w:rPr>
              <w:t>E-mail:</w:t>
            </w:r>
          </w:p>
        </w:tc>
      </w:tr>
      <w:tr w:rsidR="00EB2558" w:rsidRPr="006557AF" w:rsidTr="00EB2558">
        <w:trPr>
          <w:trHeight w:val="282"/>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Whatsapp</w:t>
            </w:r>
          </w:p>
        </w:tc>
        <w:tc>
          <w:tcPr>
            <w:tcW w:w="4252" w:type="dxa"/>
          </w:tcPr>
          <w:p w:rsidR="00EB2558" w:rsidRPr="006557AF" w:rsidRDefault="00EB2558" w:rsidP="00EB2558">
            <w:pPr>
              <w:pStyle w:val="TableParagraph"/>
              <w:jc w:val="both"/>
              <w:rPr>
                <w:sz w:val="20"/>
                <w:szCs w:val="20"/>
              </w:rPr>
            </w:pPr>
          </w:p>
        </w:tc>
      </w:tr>
      <w:tr w:rsidR="00EB2558" w:rsidRPr="006557AF" w:rsidTr="00EB2558">
        <w:trPr>
          <w:trHeight w:val="285"/>
        </w:trPr>
        <w:tc>
          <w:tcPr>
            <w:tcW w:w="379" w:type="dxa"/>
          </w:tcPr>
          <w:p w:rsidR="00EB2558" w:rsidRPr="006557AF" w:rsidRDefault="00EB2558" w:rsidP="00EB2558">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EB2558" w:rsidRPr="006557AF" w:rsidRDefault="00EB2558" w:rsidP="00EB2558">
            <w:pPr>
              <w:pStyle w:val="TableParagraph"/>
              <w:spacing w:before="19"/>
              <w:ind w:left="69"/>
              <w:jc w:val="both"/>
              <w:rPr>
                <w:sz w:val="20"/>
                <w:szCs w:val="20"/>
              </w:rPr>
            </w:pPr>
            <w:r w:rsidRPr="006557AF">
              <w:rPr>
                <w:sz w:val="20"/>
                <w:szCs w:val="20"/>
              </w:rPr>
              <w:t>Nome:</w:t>
            </w:r>
          </w:p>
        </w:tc>
      </w:tr>
      <w:tr w:rsidR="00EB2558" w:rsidRPr="006557AF" w:rsidTr="00EB2558">
        <w:trPr>
          <w:trHeight w:val="282"/>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CPF:</w:t>
            </w:r>
          </w:p>
        </w:tc>
        <w:tc>
          <w:tcPr>
            <w:tcW w:w="4252" w:type="dxa"/>
          </w:tcPr>
          <w:p w:rsidR="00EB2558" w:rsidRPr="006557AF" w:rsidRDefault="00EB2558" w:rsidP="00EB2558">
            <w:pPr>
              <w:pStyle w:val="TableParagraph"/>
              <w:spacing w:before="16"/>
              <w:ind w:left="73"/>
              <w:jc w:val="both"/>
              <w:rPr>
                <w:sz w:val="20"/>
                <w:szCs w:val="20"/>
              </w:rPr>
            </w:pPr>
            <w:r w:rsidRPr="006557AF">
              <w:rPr>
                <w:sz w:val="20"/>
                <w:szCs w:val="20"/>
              </w:rPr>
              <w:t>Função:</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9"/>
              <w:ind w:left="69"/>
              <w:jc w:val="both"/>
              <w:rPr>
                <w:sz w:val="20"/>
                <w:szCs w:val="20"/>
              </w:rPr>
            </w:pPr>
            <w:r w:rsidRPr="006557AF">
              <w:rPr>
                <w:sz w:val="20"/>
                <w:szCs w:val="20"/>
              </w:rPr>
              <w:t>Telefone:</w:t>
            </w:r>
          </w:p>
        </w:tc>
        <w:tc>
          <w:tcPr>
            <w:tcW w:w="4252" w:type="dxa"/>
          </w:tcPr>
          <w:p w:rsidR="00EB2558" w:rsidRPr="006557AF" w:rsidRDefault="00EB2558" w:rsidP="00EB2558">
            <w:pPr>
              <w:pStyle w:val="TableParagraph"/>
              <w:spacing w:before="19"/>
              <w:ind w:left="73"/>
              <w:jc w:val="both"/>
              <w:rPr>
                <w:sz w:val="20"/>
                <w:szCs w:val="20"/>
              </w:rPr>
            </w:pPr>
            <w:r w:rsidRPr="006557AF">
              <w:rPr>
                <w:sz w:val="20"/>
                <w:szCs w:val="20"/>
              </w:rPr>
              <w:t>Celular:</w:t>
            </w:r>
          </w:p>
        </w:tc>
      </w:tr>
      <w:tr w:rsidR="00EB2558" w:rsidRPr="006557AF" w:rsidTr="00EB2558">
        <w:trPr>
          <w:trHeight w:val="282"/>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Fax:</w:t>
            </w:r>
          </w:p>
        </w:tc>
        <w:tc>
          <w:tcPr>
            <w:tcW w:w="4252" w:type="dxa"/>
          </w:tcPr>
          <w:p w:rsidR="00EB2558" w:rsidRPr="006557AF" w:rsidRDefault="00EB2558" w:rsidP="00EB2558">
            <w:pPr>
              <w:pStyle w:val="TableParagraph"/>
              <w:spacing w:before="16"/>
              <w:ind w:left="73"/>
              <w:jc w:val="both"/>
              <w:rPr>
                <w:sz w:val="20"/>
                <w:szCs w:val="20"/>
              </w:rPr>
            </w:pPr>
            <w:r w:rsidRPr="006557AF">
              <w:rPr>
                <w:sz w:val="20"/>
                <w:szCs w:val="20"/>
              </w:rPr>
              <w:t>E-mail:</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8505" w:type="dxa"/>
            <w:gridSpan w:val="2"/>
          </w:tcPr>
          <w:p w:rsidR="00EB2558" w:rsidRPr="006557AF" w:rsidRDefault="00EB2558" w:rsidP="00EB2558">
            <w:pPr>
              <w:pStyle w:val="TableParagraph"/>
              <w:spacing w:before="19"/>
              <w:ind w:left="69"/>
              <w:jc w:val="both"/>
              <w:rPr>
                <w:sz w:val="20"/>
                <w:szCs w:val="20"/>
              </w:rPr>
            </w:pPr>
            <w:r w:rsidRPr="006557AF">
              <w:rPr>
                <w:sz w:val="20"/>
                <w:szCs w:val="20"/>
              </w:rPr>
              <w:t>Whatsapp</w:t>
            </w:r>
          </w:p>
        </w:tc>
      </w:tr>
      <w:tr w:rsidR="00EB2558" w:rsidRPr="006557AF" w:rsidTr="00EB2558">
        <w:trPr>
          <w:trHeight w:val="282"/>
        </w:trPr>
        <w:tc>
          <w:tcPr>
            <w:tcW w:w="379" w:type="dxa"/>
          </w:tcPr>
          <w:p w:rsidR="00EB2558" w:rsidRPr="006557AF" w:rsidRDefault="00EB2558" w:rsidP="00EB2558">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EB2558" w:rsidRPr="006557AF" w:rsidRDefault="00EB2558" w:rsidP="00EB2558">
            <w:pPr>
              <w:pStyle w:val="TableParagraph"/>
              <w:spacing w:before="16"/>
              <w:ind w:left="69"/>
              <w:jc w:val="both"/>
              <w:rPr>
                <w:sz w:val="20"/>
                <w:szCs w:val="20"/>
              </w:rPr>
            </w:pPr>
            <w:r w:rsidRPr="006557AF">
              <w:rPr>
                <w:sz w:val="20"/>
                <w:szCs w:val="20"/>
              </w:rPr>
              <w:t>Nome:</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9"/>
              <w:ind w:left="69"/>
              <w:jc w:val="both"/>
              <w:rPr>
                <w:sz w:val="20"/>
                <w:szCs w:val="20"/>
              </w:rPr>
            </w:pPr>
            <w:r w:rsidRPr="006557AF">
              <w:rPr>
                <w:sz w:val="20"/>
                <w:szCs w:val="20"/>
              </w:rPr>
              <w:t>CPF:</w:t>
            </w:r>
          </w:p>
        </w:tc>
        <w:tc>
          <w:tcPr>
            <w:tcW w:w="4252" w:type="dxa"/>
          </w:tcPr>
          <w:p w:rsidR="00EB2558" w:rsidRPr="006557AF" w:rsidRDefault="00EB2558" w:rsidP="00EB2558">
            <w:pPr>
              <w:pStyle w:val="TableParagraph"/>
              <w:spacing w:before="19"/>
              <w:ind w:left="73"/>
              <w:jc w:val="both"/>
              <w:rPr>
                <w:sz w:val="20"/>
                <w:szCs w:val="20"/>
              </w:rPr>
            </w:pPr>
            <w:r w:rsidRPr="006557AF">
              <w:rPr>
                <w:sz w:val="20"/>
                <w:szCs w:val="20"/>
              </w:rPr>
              <w:t>Função:</w:t>
            </w:r>
          </w:p>
        </w:tc>
      </w:tr>
      <w:tr w:rsidR="00EB2558" w:rsidRPr="006557AF" w:rsidTr="00EB2558">
        <w:trPr>
          <w:trHeight w:val="282"/>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Telefone:</w:t>
            </w:r>
          </w:p>
        </w:tc>
        <w:tc>
          <w:tcPr>
            <w:tcW w:w="4252" w:type="dxa"/>
          </w:tcPr>
          <w:p w:rsidR="00EB2558" w:rsidRPr="006557AF" w:rsidRDefault="00EB2558" w:rsidP="00EB2558">
            <w:pPr>
              <w:pStyle w:val="TableParagraph"/>
              <w:spacing w:before="16"/>
              <w:ind w:left="73"/>
              <w:jc w:val="both"/>
              <w:rPr>
                <w:sz w:val="20"/>
                <w:szCs w:val="20"/>
              </w:rPr>
            </w:pPr>
            <w:r w:rsidRPr="006557AF">
              <w:rPr>
                <w:sz w:val="20"/>
                <w:szCs w:val="20"/>
              </w:rPr>
              <w:t>Celular:</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9"/>
              <w:ind w:left="69"/>
              <w:jc w:val="both"/>
              <w:rPr>
                <w:sz w:val="20"/>
                <w:szCs w:val="20"/>
              </w:rPr>
            </w:pPr>
            <w:r w:rsidRPr="006557AF">
              <w:rPr>
                <w:sz w:val="20"/>
                <w:szCs w:val="20"/>
              </w:rPr>
              <w:t>Fax:</w:t>
            </w:r>
          </w:p>
        </w:tc>
        <w:tc>
          <w:tcPr>
            <w:tcW w:w="4252" w:type="dxa"/>
          </w:tcPr>
          <w:p w:rsidR="00EB2558" w:rsidRPr="006557AF" w:rsidRDefault="00EB2558" w:rsidP="00EB2558">
            <w:pPr>
              <w:pStyle w:val="TableParagraph"/>
              <w:spacing w:before="19"/>
              <w:ind w:left="73"/>
              <w:jc w:val="both"/>
              <w:rPr>
                <w:sz w:val="20"/>
                <w:szCs w:val="20"/>
              </w:rPr>
            </w:pPr>
            <w:r w:rsidRPr="006557AF">
              <w:rPr>
                <w:sz w:val="20"/>
                <w:szCs w:val="20"/>
              </w:rPr>
              <w:t>E-mail:</w:t>
            </w:r>
          </w:p>
        </w:tc>
      </w:tr>
      <w:tr w:rsidR="00EB2558" w:rsidRPr="006557AF" w:rsidTr="00EB2558">
        <w:trPr>
          <w:trHeight w:val="285"/>
        </w:trPr>
        <w:tc>
          <w:tcPr>
            <w:tcW w:w="379" w:type="dxa"/>
          </w:tcPr>
          <w:p w:rsidR="00EB2558" w:rsidRPr="006557AF" w:rsidRDefault="00EB2558" w:rsidP="00EB2558">
            <w:pPr>
              <w:pStyle w:val="TableParagraph"/>
              <w:jc w:val="both"/>
              <w:rPr>
                <w:sz w:val="20"/>
                <w:szCs w:val="20"/>
              </w:rPr>
            </w:pPr>
          </w:p>
        </w:tc>
        <w:tc>
          <w:tcPr>
            <w:tcW w:w="4253" w:type="dxa"/>
          </w:tcPr>
          <w:p w:rsidR="00EB2558" w:rsidRPr="006557AF" w:rsidRDefault="00EB2558" w:rsidP="00EB2558">
            <w:pPr>
              <w:pStyle w:val="TableParagraph"/>
              <w:spacing w:before="16"/>
              <w:ind w:left="69"/>
              <w:jc w:val="both"/>
              <w:rPr>
                <w:sz w:val="20"/>
                <w:szCs w:val="20"/>
              </w:rPr>
            </w:pPr>
            <w:r w:rsidRPr="006557AF">
              <w:rPr>
                <w:sz w:val="20"/>
                <w:szCs w:val="20"/>
              </w:rPr>
              <w:t>Whatsapp</w:t>
            </w:r>
          </w:p>
        </w:tc>
        <w:tc>
          <w:tcPr>
            <w:tcW w:w="4252" w:type="dxa"/>
          </w:tcPr>
          <w:p w:rsidR="00EB2558" w:rsidRPr="006557AF" w:rsidRDefault="00EB2558" w:rsidP="00EB2558">
            <w:pPr>
              <w:pStyle w:val="TableParagraph"/>
              <w:jc w:val="both"/>
              <w:rPr>
                <w:sz w:val="20"/>
                <w:szCs w:val="20"/>
              </w:rPr>
            </w:pPr>
          </w:p>
        </w:tc>
      </w:tr>
    </w:tbl>
    <w:p w:rsidR="00EB2558" w:rsidRPr="006557AF" w:rsidRDefault="00EB2558" w:rsidP="00EB2558">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EB2558" w:rsidRPr="006557AF" w:rsidRDefault="00EB2558" w:rsidP="00EB255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EB2558" w:rsidRPr="006557AF" w:rsidRDefault="00EB2558" w:rsidP="00EB255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EB2558" w:rsidRPr="006557AF" w:rsidRDefault="00EB2558" w:rsidP="00EB2558">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EB2558" w:rsidRPr="006557AF" w:rsidRDefault="00EB2558" w:rsidP="00EB255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spacing w:before="16"/>
        <w:ind w:left="1256" w:right="1254"/>
        <w:jc w:val="center"/>
        <w:rPr>
          <w:rFonts w:ascii="Arial" w:hAnsi="Arial" w:cs="Arial"/>
          <w:b/>
          <w:sz w:val="20"/>
          <w:szCs w:val="20"/>
          <w:u w:val="single"/>
        </w:rPr>
      </w:pPr>
    </w:p>
    <w:p w:rsidR="00EB2558" w:rsidRPr="006557AF" w:rsidRDefault="00EB2558" w:rsidP="00EB2558">
      <w:pPr>
        <w:spacing w:before="16"/>
        <w:ind w:left="1256" w:right="1254"/>
        <w:jc w:val="center"/>
        <w:rPr>
          <w:rFonts w:ascii="Arial" w:hAnsi="Arial" w:cs="Arial"/>
          <w:b/>
          <w:sz w:val="20"/>
          <w:szCs w:val="20"/>
          <w:u w:val="single"/>
        </w:rPr>
      </w:pPr>
    </w:p>
    <w:p w:rsidR="00EB2558" w:rsidRPr="006557AF" w:rsidRDefault="00EB2558" w:rsidP="00EB2558">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EB2558" w:rsidRPr="006557AF" w:rsidRDefault="00EB2558" w:rsidP="00EB2558">
      <w:pPr>
        <w:pStyle w:val="SemEspaamento"/>
        <w:jc w:val="both"/>
        <w:rPr>
          <w:rFonts w:ascii="Arial" w:hAnsi="Arial" w:cs="Arial"/>
          <w:b/>
          <w:sz w:val="20"/>
          <w:szCs w:val="20"/>
          <w:u w:val="single"/>
        </w:rPr>
      </w:pPr>
    </w:p>
    <w:p w:rsidR="00EB2558" w:rsidRPr="006557AF" w:rsidRDefault="00EB2558" w:rsidP="00EB2558">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EB2558" w:rsidRPr="006557AF" w:rsidRDefault="00EB2558" w:rsidP="00EB2558">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sz w:val="20"/>
          <w:szCs w:val="20"/>
        </w:rPr>
      </w:pPr>
    </w:p>
    <w:p w:rsidR="00EB2558" w:rsidRPr="006557AF" w:rsidRDefault="00EB2558" w:rsidP="00EB2558">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EB2558" w:rsidRPr="006557AF" w:rsidRDefault="00EB2558" w:rsidP="00EB2558">
      <w:pPr>
        <w:rPr>
          <w:rFonts w:ascii="Arial" w:hAnsi="Arial" w:cs="Arial"/>
          <w:sz w:val="20"/>
          <w:szCs w:val="20"/>
        </w:rPr>
      </w:pPr>
    </w:p>
    <w:p w:rsidR="00EB2558" w:rsidRPr="006557AF" w:rsidRDefault="00EB2558" w:rsidP="00EB2558">
      <w:pPr>
        <w:rPr>
          <w:rFonts w:ascii="Arial" w:hAnsi="Arial" w:cs="Arial"/>
          <w:sz w:val="20"/>
          <w:szCs w:val="20"/>
        </w:rPr>
      </w:pPr>
    </w:p>
    <w:p w:rsidR="00EB2558" w:rsidRDefault="00EB2558" w:rsidP="00EB2558"/>
    <w:p w:rsidR="002C56F3" w:rsidRDefault="002C56F3"/>
    <w:sectPr w:rsidR="002C56F3" w:rsidSect="00EB2558">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FB" w:rsidRDefault="006471FB">
      <w:pPr>
        <w:spacing w:after="0" w:line="240" w:lineRule="auto"/>
      </w:pPr>
      <w:r>
        <w:separator/>
      </w:r>
    </w:p>
  </w:endnote>
  <w:endnote w:type="continuationSeparator" w:id="0">
    <w:p w:rsidR="006471FB" w:rsidRDefault="0064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8" w:rsidRDefault="00EB2558">
    <w:pPr>
      <w:pStyle w:val="Rodap"/>
      <w:pBdr>
        <w:bottom w:val="single" w:sz="12" w:space="1" w:color="auto"/>
      </w:pBdr>
      <w:jc w:val="center"/>
      <w:rPr>
        <w:sz w:val="20"/>
      </w:rPr>
    </w:pPr>
  </w:p>
  <w:p w:rsidR="00EB2558" w:rsidRPr="00A7116E" w:rsidRDefault="00EB255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B2558" w:rsidRPr="00A7116E" w:rsidRDefault="00EB255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FB" w:rsidRDefault="006471FB">
      <w:pPr>
        <w:spacing w:after="0" w:line="240" w:lineRule="auto"/>
      </w:pPr>
      <w:r>
        <w:separator/>
      </w:r>
    </w:p>
  </w:footnote>
  <w:footnote w:type="continuationSeparator" w:id="0">
    <w:p w:rsidR="006471FB" w:rsidRDefault="0064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8" w:rsidRPr="00A7116E" w:rsidRDefault="00EB255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0743689" wp14:editId="655D054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B2558" w:rsidRPr="00A7116E" w:rsidRDefault="00EB255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B2558" w:rsidRDefault="00EB255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C71DB"/>
    <w:multiLevelType w:val="multilevel"/>
    <w:tmpl w:val="7D4A09F8"/>
    <w:lvl w:ilvl="0">
      <w:start w:val="1"/>
      <w:numFmt w:val="decimalZero"/>
      <w:lvlText w:val="%1"/>
      <w:lvlJc w:val="left"/>
      <w:pPr>
        <w:ind w:left="360" w:hanging="360"/>
      </w:pPr>
      <w:rPr>
        <w:rFonts w:asciiTheme="minorHAnsi" w:eastAsia="Times New Roman" w:hAnsiTheme="minorHAnsi" w:cs="Times New Roman"/>
        <w:sz w:val="16"/>
        <w:szCs w:val="16"/>
      </w:rPr>
    </w:lvl>
    <w:lvl w:ilvl="1">
      <w:start w:val="1"/>
      <w:numFmt w:val="decimal"/>
      <w:lvlText w:val="%1.%2"/>
      <w:lvlJc w:val="left"/>
      <w:pPr>
        <w:ind w:left="373" w:hanging="360"/>
      </w:pPr>
      <w:rPr>
        <w:rFonts w:hint="default"/>
      </w:rPr>
    </w:lvl>
    <w:lvl w:ilvl="2">
      <w:start w:val="1"/>
      <w:numFmt w:val="decimal"/>
      <w:lvlText w:val="%1.%2.%3"/>
      <w:lvlJc w:val="left"/>
      <w:pPr>
        <w:ind w:left="386" w:hanging="36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772" w:hanging="720"/>
      </w:pPr>
      <w:rPr>
        <w:rFonts w:hint="default"/>
      </w:rPr>
    </w:lvl>
    <w:lvl w:ilvl="5">
      <w:start w:val="1"/>
      <w:numFmt w:val="decimal"/>
      <w:lvlText w:val="%1.%2.%3.%4.%5.%6"/>
      <w:lvlJc w:val="left"/>
      <w:pPr>
        <w:ind w:left="785" w:hanging="720"/>
      </w:pPr>
      <w:rPr>
        <w:rFonts w:hint="default"/>
      </w:rPr>
    </w:lvl>
    <w:lvl w:ilvl="6">
      <w:start w:val="1"/>
      <w:numFmt w:val="decimal"/>
      <w:lvlText w:val="%1.%2.%3.%4.%5.%6.%7"/>
      <w:lvlJc w:val="left"/>
      <w:pPr>
        <w:ind w:left="1158" w:hanging="1080"/>
      </w:pPr>
      <w:rPr>
        <w:rFonts w:hint="default"/>
      </w:rPr>
    </w:lvl>
    <w:lvl w:ilvl="7">
      <w:start w:val="1"/>
      <w:numFmt w:val="decimal"/>
      <w:lvlText w:val="%1.%2.%3.%4.%5.%6.%7.%8"/>
      <w:lvlJc w:val="left"/>
      <w:pPr>
        <w:ind w:left="1171" w:hanging="1080"/>
      </w:pPr>
      <w:rPr>
        <w:rFonts w:hint="default"/>
      </w:rPr>
    </w:lvl>
    <w:lvl w:ilvl="8">
      <w:start w:val="1"/>
      <w:numFmt w:val="decimal"/>
      <w:lvlText w:val="%1.%2.%3.%4.%5.%6.%7.%8.%9"/>
      <w:lvlJc w:val="left"/>
      <w:pPr>
        <w:ind w:left="1184" w:hanging="1080"/>
      </w:pPr>
      <w:rPr>
        <w:rFonts w:hint="default"/>
      </w:rPr>
    </w:lvl>
  </w:abstractNum>
  <w:abstractNum w:abstractNumId="3">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2F5A46"/>
    <w:multiLevelType w:val="multilevel"/>
    <w:tmpl w:val="0EA4E658"/>
    <w:lvl w:ilvl="0">
      <w:start w:val="7"/>
      <w:numFmt w:val="decimal"/>
      <w:lvlText w:val="%1."/>
      <w:lvlJc w:val="left"/>
      <w:pPr>
        <w:ind w:left="405" w:hanging="405"/>
      </w:pPr>
      <w:rPr>
        <w:rFonts w:ascii="Calibri" w:hAnsi="Calibri" w:cstheme="minorHAnsi" w:hint="default"/>
        <w:b w:val="0"/>
        <w:i w:val="0"/>
        <w:u w:val="none"/>
      </w:rPr>
    </w:lvl>
    <w:lvl w:ilvl="1">
      <w:start w:val="1"/>
      <w:numFmt w:val="decimal"/>
      <w:lvlText w:val="%1.%2-"/>
      <w:lvlJc w:val="left"/>
      <w:pPr>
        <w:ind w:left="418" w:hanging="405"/>
      </w:pPr>
      <w:rPr>
        <w:rFonts w:ascii="Calibri" w:hAnsi="Calibri" w:cstheme="minorHAnsi" w:hint="default"/>
        <w:b w:val="0"/>
        <w:i w:val="0"/>
        <w:u w:val="none"/>
      </w:rPr>
    </w:lvl>
    <w:lvl w:ilvl="2">
      <w:start w:val="1"/>
      <w:numFmt w:val="decimal"/>
      <w:lvlText w:val="%1.%2-%3."/>
      <w:lvlJc w:val="left"/>
      <w:pPr>
        <w:ind w:left="746" w:hanging="720"/>
      </w:pPr>
      <w:rPr>
        <w:rFonts w:ascii="Calibri" w:hAnsi="Calibri" w:cstheme="minorHAnsi" w:hint="default"/>
        <w:b w:val="0"/>
        <w:i w:val="0"/>
        <w:u w:val="none"/>
      </w:rPr>
    </w:lvl>
    <w:lvl w:ilvl="3">
      <w:start w:val="1"/>
      <w:numFmt w:val="decimal"/>
      <w:lvlText w:val="%1.%2-%3.%4."/>
      <w:lvlJc w:val="left"/>
      <w:pPr>
        <w:ind w:left="759" w:hanging="720"/>
      </w:pPr>
      <w:rPr>
        <w:rFonts w:ascii="Calibri" w:hAnsi="Calibri" w:cstheme="minorHAnsi" w:hint="default"/>
        <w:b w:val="0"/>
        <w:i w:val="0"/>
        <w:u w:val="none"/>
      </w:rPr>
    </w:lvl>
    <w:lvl w:ilvl="4">
      <w:start w:val="1"/>
      <w:numFmt w:val="decimal"/>
      <w:lvlText w:val="%1.%2-%3.%4.%5."/>
      <w:lvlJc w:val="left"/>
      <w:pPr>
        <w:ind w:left="772" w:hanging="720"/>
      </w:pPr>
      <w:rPr>
        <w:rFonts w:ascii="Calibri" w:hAnsi="Calibri" w:cstheme="minorHAnsi" w:hint="default"/>
        <w:b w:val="0"/>
        <w:i w:val="0"/>
        <w:u w:val="none"/>
      </w:rPr>
    </w:lvl>
    <w:lvl w:ilvl="5">
      <w:start w:val="1"/>
      <w:numFmt w:val="decimal"/>
      <w:lvlText w:val="%1.%2-%3.%4.%5.%6."/>
      <w:lvlJc w:val="left"/>
      <w:pPr>
        <w:ind w:left="1145" w:hanging="1080"/>
      </w:pPr>
      <w:rPr>
        <w:rFonts w:ascii="Calibri" w:hAnsi="Calibri" w:cstheme="minorHAnsi" w:hint="default"/>
        <w:b w:val="0"/>
        <w:i w:val="0"/>
        <w:u w:val="none"/>
      </w:rPr>
    </w:lvl>
    <w:lvl w:ilvl="6">
      <w:start w:val="1"/>
      <w:numFmt w:val="decimal"/>
      <w:lvlText w:val="%1.%2-%3.%4.%5.%6.%7."/>
      <w:lvlJc w:val="left"/>
      <w:pPr>
        <w:ind w:left="1158" w:hanging="1080"/>
      </w:pPr>
      <w:rPr>
        <w:rFonts w:ascii="Calibri" w:hAnsi="Calibri" w:cstheme="minorHAnsi" w:hint="default"/>
        <w:b w:val="0"/>
        <w:i w:val="0"/>
        <w:u w:val="none"/>
      </w:rPr>
    </w:lvl>
    <w:lvl w:ilvl="7">
      <w:start w:val="1"/>
      <w:numFmt w:val="decimal"/>
      <w:lvlText w:val="%1.%2-%3.%4.%5.%6.%7.%8."/>
      <w:lvlJc w:val="left"/>
      <w:pPr>
        <w:ind w:left="1171" w:hanging="1080"/>
      </w:pPr>
      <w:rPr>
        <w:rFonts w:ascii="Calibri" w:hAnsi="Calibri" w:cstheme="minorHAnsi" w:hint="default"/>
        <w:b w:val="0"/>
        <w:i w:val="0"/>
        <w:u w:val="none"/>
      </w:rPr>
    </w:lvl>
    <w:lvl w:ilvl="8">
      <w:start w:val="1"/>
      <w:numFmt w:val="decimal"/>
      <w:lvlText w:val="%1.%2-%3.%4.%5.%6.%7.%8.%9."/>
      <w:lvlJc w:val="left"/>
      <w:pPr>
        <w:ind w:left="1544" w:hanging="1440"/>
      </w:pPr>
      <w:rPr>
        <w:rFonts w:ascii="Calibri" w:hAnsi="Calibri" w:cstheme="minorHAnsi" w:hint="default"/>
        <w:b w:val="0"/>
        <w:i w:val="0"/>
        <w:u w:val="none"/>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7">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F703EF0"/>
    <w:multiLevelType w:val="hybridMultilevel"/>
    <w:tmpl w:val="D39A55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3"/>
  </w:num>
  <w:num w:numId="5">
    <w:abstractNumId w:val="0"/>
  </w:num>
  <w:num w:numId="6">
    <w:abstractNumId w:val="4"/>
  </w:num>
  <w:num w:numId="7">
    <w:abstractNumId w:val="7"/>
  </w:num>
  <w:num w:numId="8">
    <w:abstractNumId w:val="9"/>
  </w:num>
  <w:num w:numId="9">
    <w:abstractNumId w:val="11"/>
  </w:num>
  <w:num w:numId="10">
    <w:abstractNumId w:val="8"/>
  </w:num>
  <w:num w:numId="11">
    <w:abstractNumId w:val="6"/>
  </w:num>
  <w:num w:numId="12">
    <w:abstractNumId w:val="1"/>
  </w:num>
  <w:num w:numId="13">
    <w:abstractNumId w:val="18"/>
  </w:num>
  <w:num w:numId="14">
    <w:abstractNumId w:val="10"/>
  </w:num>
  <w:num w:numId="15">
    <w:abstractNumId w:val="17"/>
  </w:num>
  <w:num w:numId="16">
    <w:abstractNumId w:val="3"/>
  </w:num>
  <w:num w:numId="17">
    <w:abstractNumId w:val="19"/>
  </w:num>
  <w:num w:numId="18">
    <w:abstractNumId w:val="16"/>
  </w:num>
  <w:num w:numId="19">
    <w:abstractNumId w:val="5"/>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DA"/>
    <w:rsid w:val="00073542"/>
    <w:rsid w:val="002C56F3"/>
    <w:rsid w:val="006471FB"/>
    <w:rsid w:val="008F125D"/>
    <w:rsid w:val="00A012DA"/>
    <w:rsid w:val="00E75D2A"/>
    <w:rsid w:val="00EB2558"/>
    <w:rsid w:val="00EE3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58"/>
    <w:rPr>
      <w:rFonts w:eastAsiaTheme="minorEastAsia"/>
      <w:lang w:eastAsia="pt-BR"/>
    </w:rPr>
  </w:style>
  <w:style w:type="paragraph" w:styleId="Ttulo1">
    <w:name w:val="heading 1"/>
    <w:basedOn w:val="Normal"/>
    <w:link w:val="Ttulo1Char"/>
    <w:uiPriority w:val="9"/>
    <w:qFormat/>
    <w:rsid w:val="00EB255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B25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B25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B25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B25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255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B255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B255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B25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B25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B25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B25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B25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B2558"/>
    <w:rPr>
      <w:rFonts w:ascii="Times New Roman" w:eastAsia="Times New Roman" w:hAnsi="Times New Roman" w:cs="Times New Roman"/>
      <w:sz w:val="24"/>
      <w:szCs w:val="24"/>
      <w:lang w:eastAsia="pt-BR"/>
    </w:rPr>
  </w:style>
  <w:style w:type="character" w:styleId="Hyperlink">
    <w:name w:val="Hyperlink"/>
    <w:basedOn w:val="Fontepargpadro"/>
    <w:uiPriority w:val="99"/>
    <w:rsid w:val="00EB2558"/>
    <w:rPr>
      <w:color w:val="0000FF"/>
      <w:u w:val="single"/>
    </w:rPr>
  </w:style>
  <w:style w:type="paragraph" w:styleId="Recuodecorpodetexto">
    <w:name w:val="Body Text Indent"/>
    <w:basedOn w:val="Normal"/>
    <w:link w:val="RecuodecorpodetextoChar"/>
    <w:rsid w:val="00EB25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B25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B25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B25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B25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B25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B255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B25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B25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B25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2558"/>
    <w:rPr>
      <w:b/>
      <w:bCs/>
    </w:rPr>
  </w:style>
  <w:style w:type="character" w:customStyle="1" w:styleId="apple-converted-space">
    <w:name w:val="apple-converted-space"/>
    <w:basedOn w:val="Fontepargpadro"/>
    <w:rsid w:val="00EB2558"/>
  </w:style>
  <w:style w:type="paragraph" w:styleId="NormalWeb">
    <w:name w:val="Normal (Web)"/>
    <w:basedOn w:val="Normal"/>
    <w:rsid w:val="00EB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B2558"/>
  </w:style>
  <w:style w:type="paragraph" w:customStyle="1" w:styleId="WW-Padro11">
    <w:name w:val="WW-Padrão11"/>
    <w:rsid w:val="00EB25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B2558"/>
    <w:rPr>
      <w:rFonts w:ascii="Tahoma" w:hAnsi="Tahoma" w:cs="Tahoma"/>
      <w:sz w:val="16"/>
      <w:szCs w:val="16"/>
    </w:rPr>
  </w:style>
  <w:style w:type="paragraph" w:styleId="Textodebalo">
    <w:name w:val="Balloon Text"/>
    <w:basedOn w:val="Normal"/>
    <w:link w:val="TextodebaloChar"/>
    <w:uiPriority w:val="99"/>
    <w:semiHidden/>
    <w:unhideWhenUsed/>
    <w:rsid w:val="00EB255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B2558"/>
    <w:rPr>
      <w:rFonts w:ascii="Tahoma" w:eastAsiaTheme="minorEastAsia" w:hAnsi="Tahoma" w:cs="Tahoma"/>
      <w:sz w:val="16"/>
      <w:szCs w:val="16"/>
      <w:lang w:eastAsia="pt-BR"/>
    </w:rPr>
  </w:style>
  <w:style w:type="character" w:customStyle="1" w:styleId="titulo">
    <w:name w:val="titulo"/>
    <w:basedOn w:val="Fontepargpadro"/>
    <w:rsid w:val="00EB2558"/>
  </w:style>
  <w:style w:type="character" w:styleId="nfase">
    <w:name w:val="Emphasis"/>
    <w:basedOn w:val="Fontepargpadro"/>
    <w:uiPriority w:val="20"/>
    <w:qFormat/>
    <w:rsid w:val="00EB2558"/>
    <w:rPr>
      <w:i/>
      <w:iCs/>
    </w:rPr>
  </w:style>
  <w:style w:type="character" w:styleId="nfaseSutil">
    <w:name w:val="Subtle Emphasis"/>
    <w:basedOn w:val="Fontepargpadro"/>
    <w:uiPriority w:val="19"/>
    <w:qFormat/>
    <w:rsid w:val="00EB2558"/>
    <w:rPr>
      <w:i/>
      <w:iCs/>
      <w:color w:val="808080" w:themeColor="text1" w:themeTint="7F"/>
    </w:rPr>
  </w:style>
  <w:style w:type="table" w:styleId="Tabelacomgrade">
    <w:name w:val="Table Grid"/>
    <w:basedOn w:val="Tabelanormal"/>
    <w:uiPriority w:val="39"/>
    <w:rsid w:val="00EB25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B2558"/>
  </w:style>
  <w:style w:type="character" w:customStyle="1" w:styleId="name3">
    <w:name w:val="name3"/>
    <w:basedOn w:val="Fontepargpadro"/>
    <w:rsid w:val="00EB2558"/>
    <w:rPr>
      <w:rFonts w:ascii="Source Sans Pro" w:hAnsi="Source Sans Pro" w:hint="default"/>
      <w:b w:val="0"/>
      <w:bCs w:val="0"/>
      <w:sz w:val="35"/>
      <w:szCs w:val="35"/>
    </w:rPr>
  </w:style>
  <w:style w:type="character" w:customStyle="1" w:styleId="sku-productpage1">
    <w:name w:val="sku-productpage1"/>
    <w:basedOn w:val="Fontepargpadro"/>
    <w:rsid w:val="00EB2558"/>
    <w:rPr>
      <w:b w:val="0"/>
      <w:bCs w:val="0"/>
      <w:color w:val="9B9B9B"/>
      <w:sz w:val="19"/>
      <w:szCs w:val="19"/>
    </w:rPr>
  </w:style>
  <w:style w:type="character" w:customStyle="1" w:styleId="a-size-large">
    <w:name w:val="a-size-large"/>
    <w:basedOn w:val="Fontepargpadro"/>
    <w:rsid w:val="00EB2558"/>
  </w:style>
  <w:style w:type="paragraph" w:styleId="Corpodetexto">
    <w:name w:val="Body Text"/>
    <w:basedOn w:val="Normal"/>
    <w:link w:val="CorpodetextoChar"/>
    <w:uiPriority w:val="99"/>
    <w:unhideWhenUsed/>
    <w:rsid w:val="00EB2558"/>
    <w:pPr>
      <w:spacing w:after="120"/>
    </w:pPr>
  </w:style>
  <w:style w:type="character" w:customStyle="1" w:styleId="CorpodetextoChar">
    <w:name w:val="Corpo de texto Char"/>
    <w:basedOn w:val="Fontepargpadro"/>
    <w:link w:val="Corpodetexto"/>
    <w:uiPriority w:val="99"/>
    <w:rsid w:val="00EB2558"/>
    <w:rPr>
      <w:rFonts w:eastAsiaTheme="minorEastAsia"/>
      <w:lang w:eastAsia="pt-BR"/>
    </w:rPr>
  </w:style>
  <w:style w:type="paragraph" w:customStyle="1" w:styleId="Ttulo21">
    <w:name w:val="Título 21"/>
    <w:basedOn w:val="Normal"/>
    <w:uiPriority w:val="1"/>
    <w:qFormat/>
    <w:rsid w:val="00EB25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B25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B25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B25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255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B2558"/>
  </w:style>
  <w:style w:type="character" w:customStyle="1" w:styleId="infos-feature">
    <w:name w:val="infos-feature"/>
    <w:basedOn w:val="Fontepargpadro"/>
    <w:rsid w:val="00EB2558"/>
  </w:style>
  <w:style w:type="character" w:customStyle="1" w:styleId="textopadrao">
    <w:name w:val="textopadrao"/>
    <w:basedOn w:val="Fontepargpadro"/>
    <w:rsid w:val="00EB2558"/>
  </w:style>
  <w:style w:type="paragraph" w:customStyle="1" w:styleId="Ttulo22">
    <w:name w:val="Título 22"/>
    <w:basedOn w:val="Normal"/>
    <w:uiPriority w:val="1"/>
    <w:qFormat/>
    <w:rsid w:val="00EB25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B25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B25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B255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B2558"/>
  </w:style>
  <w:style w:type="paragraph" w:customStyle="1" w:styleId="Default">
    <w:name w:val="Default"/>
    <w:rsid w:val="00EB255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B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B2558"/>
  </w:style>
  <w:style w:type="paragraph" w:customStyle="1" w:styleId="Nivel01">
    <w:name w:val="Nivel 01"/>
    <w:basedOn w:val="Ttulo1"/>
    <w:next w:val="Normal"/>
    <w:qFormat/>
    <w:rsid w:val="00EB255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B255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B255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B2558"/>
    <w:pPr>
      <w:numPr>
        <w:ilvl w:val="3"/>
      </w:numPr>
      <w:tabs>
        <w:tab w:val="num" w:pos="645"/>
      </w:tabs>
      <w:ind w:left="851" w:firstLine="0"/>
    </w:pPr>
    <w:rPr>
      <w:color w:val="auto"/>
    </w:rPr>
  </w:style>
  <w:style w:type="paragraph" w:customStyle="1" w:styleId="Nivel5">
    <w:name w:val="Nivel 5"/>
    <w:basedOn w:val="Nivel4"/>
    <w:qFormat/>
    <w:rsid w:val="00EB2558"/>
    <w:pPr>
      <w:numPr>
        <w:ilvl w:val="4"/>
      </w:numPr>
      <w:tabs>
        <w:tab w:val="num" w:pos="645"/>
      </w:tabs>
      <w:ind w:left="1276" w:firstLine="0"/>
    </w:pPr>
  </w:style>
  <w:style w:type="character" w:customStyle="1" w:styleId="Nivel3Char">
    <w:name w:val="Nivel 3 Char"/>
    <w:basedOn w:val="Fontepargpadro"/>
    <w:link w:val="Nivel3"/>
    <w:rsid w:val="00EB255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B255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58"/>
    <w:rPr>
      <w:rFonts w:eastAsiaTheme="minorEastAsia"/>
      <w:lang w:eastAsia="pt-BR"/>
    </w:rPr>
  </w:style>
  <w:style w:type="paragraph" w:styleId="Ttulo1">
    <w:name w:val="heading 1"/>
    <w:basedOn w:val="Normal"/>
    <w:link w:val="Ttulo1Char"/>
    <w:uiPriority w:val="9"/>
    <w:qFormat/>
    <w:rsid w:val="00EB255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B25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B25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B25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B25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255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B255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B255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B25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B25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B25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B25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B25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B2558"/>
    <w:rPr>
      <w:rFonts w:ascii="Times New Roman" w:eastAsia="Times New Roman" w:hAnsi="Times New Roman" w:cs="Times New Roman"/>
      <w:sz w:val="24"/>
      <w:szCs w:val="24"/>
      <w:lang w:eastAsia="pt-BR"/>
    </w:rPr>
  </w:style>
  <w:style w:type="character" w:styleId="Hyperlink">
    <w:name w:val="Hyperlink"/>
    <w:basedOn w:val="Fontepargpadro"/>
    <w:uiPriority w:val="99"/>
    <w:rsid w:val="00EB2558"/>
    <w:rPr>
      <w:color w:val="0000FF"/>
      <w:u w:val="single"/>
    </w:rPr>
  </w:style>
  <w:style w:type="paragraph" w:styleId="Recuodecorpodetexto">
    <w:name w:val="Body Text Indent"/>
    <w:basedOn w:val="Normal"/>
    <w:link w:val="RecuodecorpodetextoChar"/>
    <w:rsid w:val="00EB25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B25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B25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B25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B25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B25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B255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B25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B25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B25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2558"/>
    <w:rPr>
      <w:b/>
      <w:bCs/>
    </w:rPr>
  </w:style>
  <w:style w:type="character" w:customStyle="1" w:styleId="apple-converted-space">
    <w:name w:val="apple-converted-space"/>
    <w:basedOn w:val="Fontepargpadro"/>
    <w:rsid w:val="00EB2558"/>
  </w:style>
  <w:style w:type="paragraph" w:styleId="NormalWeb">
    <w:name w:val="Normal (Web)"/>
    <w:basedOn w:val="Normal"/>
    <w:rsid w:val="00EB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B2558"/>
  </w:style>
  <w:style w:type="paragraph" w:customStyle="1" w:styleId="WW-Padro11">
    <w:name w:val="WW-Padrão11"/>
    <w:rsid w:val="00EB25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B2558"/>
    <w:rPr>
      <w:rFonts w:ascii="Tahoma" w:hAnsi="Tahoma" w:cs="Tahoma"/>
      <w:sz w:val="16"/>
      <w:szCs w:val="16"/>
    </w:rPr>
  </w:style>
  <w:style w:type="paragraph" w:styleId="Textodebalo">
    <w:name w:val="Balloon Text"/>
    <w:basedOn w:val="Normal"/>
    <w:link w:val="TextodebaloChar"/>
    <w:uiPriority w:val="99"/>
    <w:semiHidden/>
    <w:unhideWhenUsed/>
    <w:rsid w:val="00EB255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B2558"/>
    <w:rPr>
      <w:rFonts w:ascii="Tahoma" w:eastAsiaTheme="minorEastAsia" w:hAnsi="Tahoma" w:cs="Tahoma"/>
      <w:sz w:val="16"/>
      <w:szCs w:val="16"/>
      <w:lang w:eastAsia="pt-BR"/>
    </w:rPr>
  </w:style>
  <w:style w:type="character" w:customStyle="1" w:styleId="titulo">
    <w:name w:val="titulo"/>
    <w:basedOn w:val="Fontepargpadro"/>
    <w:rsid w:val="00EB2558"/>
  </w:style>
  <w:style w:type="character" w:styleId="nfase">
    <w:name w:val="Emphasis"/>
    <w:basedOn w:val="Fontepargpadro"/>
    <w:uiPriority w:val="20"/>
    <w:qFormat/>
    <w:rsid w:val="00EB2558"/>
    <w:rPr>
      <w:i/>
      <w:iCs/>
    </w:rPr>
  </w:style>
  <w:style w:type="character" w:styleId="nfaseSutil">
    <w:name w:val="Subtle Emphasis"/>
    <w:basedOn w:val="Fontepargpadro"/>
    <w:uiPriority w:val="19"/>
    <w:qFormat/>
    <w:rsid w:val="00EB2558"/>
    <w:rPr>
      <w:i/>
      <w:iCs/>
      <w:color w:val="808080" w:themeColor="text1" w:themeTint="7F"/>
    </w:rPr>
  </w:style>
  <w:style w:type="table" w:styleId="Tabelacomgrade">
    <w:name w:val="Table Grid"/>
    <w:basedOn w:val="Tabelanormal"/>
    <w:uiPriority w:val="39"/>
    <w:rsid w:val="00EB25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B2558"/>
  </w:style>
  <w:style w:type="character" w:customStyle="1" w:styleId="name3">
    <w:name w:val="name3"/>
    <w:basedOn w:val="Fontepargpadro"/>
    <w:rsid w:val="00EB2558"/>
    <w:rPr>
      <w:rFonts w:ascii="Source Sans Pro" w:hAnsi="Source Sans Pro" w:hint="default"/>
      <w:b w:val="0"/>
      <w:bCs w:val="0"/>
      <w:sz w:val="35"/>
      <w:szCs w:val="35"/>
    </w:rPr>
  </w:style>
  <w:style w:type="character" w:customStyle="1" w:styleId="sku-productpage1">
    <w:name w:val="sku-productpage1"/>
    <w:basedOn w:val="Fontepargpadro"/>
    <w:rsid w:val="00EB2558"/>
    <w:rPr>
      <w:b w:val="0"/>
      <w:bCs w:val="0"/>
      <w:color w:val="9B9B9B"/>
      <w:sz w:val="19"/>
      <w:szCs w:val="19"/>
    </w:rPr>
  </w:style>
  <w:style w:type="character" w:customStyle="1" w:styleId="a-size-large">
    <w:name w:val="a-size-large"/>
    <w:basedOn w:val="Fontepargpadro"/>
    <w:rsid w:val="00EB2558"/>
  </w:style>
  <w:style w:type="paragraph" w:styleId="Corpodetexto">
    <w:name w:val="Body Text"/>
    <w:basedOn w:val="Normal"/>
    <w:link w:val="CorpodetextoChar"/>
    <w:uiPriority w:val="99"/>
    <w:unhideWhenUsed/>
    <w:rsid w:val="00EB2558"/>
    <w:pPr>
      <w:spacing w:after="120"/>
    </w:pPr>
  </w:style>
  <w:style w:type="character" w:customStyle="1" w:styleId="CorpodetextoChar">
    <w:name w:val="Corpo de texto Char"/>
    <w:basedOn w:val="Fontepargpadro"/>
    <w:link w:val="Corpodetexto"/>
    <w:uiPriority w:val="99"/>
    <w:rsid w:val="00EB2558"/>
    <w:rPr>
      <w:rFonts w:eastAsiaTheme="minorEastAsia"/>
      <w:lang w:eastAsia="pt-BR"/>
    </w:rPr>
  </w:style>
  <w:style w:type="paragraph" w:customStyle="1" w:styleId="Ttulo21">
    <w:name w:val="Título 21"/>
    <w:basedOn w:val="Normal"/>
    <w:uiPriority w:val="1"/>
    <w:qFormat/>
    <w:rsid w:val="00EB25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B25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B25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B25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255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B2558"/>
  </w:style>
  <w:style w:type="character" w:customStyle="1" w:styleId="infos-feature">
    <w:name w:val="infos-feature"/>
    <w:basedOn w:val="Fontepargpadro"/>
    <w:rsid w:val="00EB2558"/>
  </w:style>
  <w:style w:type="character" w:customStyle="1" w:styleId="textopadrao">
    <w:name w:val="textopadrao"/>
    <w:basedOn w:val="Fontepargpadro"/>
    <w:rsid w:val="00EB2558"/>
  </w:style>
  <w:style w:type="paragraph" w:customStyle="1" w:styleId="Ttulo22">
    <w:name w:val="Título 22"/>
    <w:basedOn w:val="Normal"/>
    <w:uiPriority w:val="1"/>
    <w:qFormat/>
    <w:rsid w:val="00EB25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B25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B25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B255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B2558"/>
  </w:style>
  <w:style w:type="paragraph" w:customStyle="1" w:styleId="Default">
    <w:name w:val="Default"/>
    <w:rsid w:val="00EB255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B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B2558"/>
  </w:style>
  <w:style w:type="paragraph" w:customStyle="1" w:styleId="Nivel01">
    <w:name w:val="Nivel 01"/>
    <w:basedOn w:val="Ttulo1"/>
    <w:next w:val="Normal"/>
    <w:qFormat/>
    <w:rsid w:val="00EB255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B255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B255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B2558"/>
    <w:pPr>
      <w:numPr>
        <w:ilvl w:val="3"/>
      </w:numPr>
      <w:tabs>
        <w:tab w:val="num" w:pos="645"/>
      </w:tabs>
      <w:ind w:left="851" w:firstLine="0"/>
    </w:pPr>
    <w:rPr>
      <w:color w:val="auto"/>
    </w:rPr>
  </w:style>
  <w:style w:type="paragraph" w:customStyle="1" w:styleId="Nivel5">
    <w:name w:val="Nivel 5"/>
    <w:basedOn w:val="Nivel4"/>
    <w:qFormat/>
    <w:rsid w:val="00EB2558"/>
    <w:pPr>
      <w:numPr>
        <w:ilvl w:val="4"/>
      </w:numPr>
      <w:tabs>
        <w:tab w:val="num" w:pos="645"/>
      </w:tabs>
      <w:ind w:left="1276" w:firstLine="0"/>
    </w:pPr>
  </w:style>
  <w:style w:type="character" w:customStyle="1" w:styleId="Nivel3Char">
    <w:name w:val="Nivel 3 Char"/>
    <w:basedOn w:val="Fontepargpadro"/>
    <w:link w:val="Nivel3"/>
    <w:rsid w:val="00EB255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B255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14982</Words>
  <Characters>80907</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2023-12-12T16:41:00Z</cp:lastPrinted>
  <dcterms:created xsi:type="dcterms:W3CDTF">2023-12-12T13:01:00Z</dcterms:created>
  <dcterms:modified xsi:type="dcterms:W3CDTF">2023-12-12T16:42:00Z</dcterms:modified>
</cp:coreProperties>
</file>