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F10" w:rsidRPr="005A0E2B" w:rsidRDefault="00A65F10" w:rsidP="00A65F10">
      <w:pPr>
        <w:pStyle w:val="SemEspaamento"/>
        <w:jc w:val="center"/>
        <w:rPr>
          <w:rFonts w:ascii="Arial" w:hAnsi="Arial" w:cs="Arial"/>
          <w:b/>
          <w:sz w:val="20"/>
          <w:szCs w:val="20"/>
          <w:u w:val="single"/>
        </w:rPr>
      </w:pPr>
      <w:bookmarkStart w:id="0" w:name="_GoBack"/>
      <w:bookmarkEnd w:id="0"/>
    </w:p>
    <w:p w:rsidR="00A65F10" w:rsidRPr="00334069" w:rsidRDefault="00A65F10" w:rsidP="00A65F10">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p>
    <w:p w:rsidR="00A65F10" w:rsidRPr="00334069" w:rsidRDefault="00A65F10" w:rsidP="00A65F10">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w:t>
      </w:r>
      <w:r w:rsidRPr="00334069">
        <w:rPr>
          <w:rFonts w:ascii="Arial" w:hAnsi="Arial" w:cs="Arial"/>
          <w:b/>
          <w:sz w:val="20"/>
          <w:szCs w:val="20"/>
          <w:u w:val="single"/>
        </w:rPr>
        <w:t xml:space="preserve">Nº. </w:t>
      </w:r>
      <w:r>
        <w:rPr>
          <w:rFonts w:ascii="Arial" w:hAnsi="Arial" w:cs="Arial"/>
          <w:b/>
          <w:sz w:val="20"/>
          <w:szCs w:val="20"/>
          <w:u w:val="single"/>
        </w:rPr>
        <w:t>074/2025</w:t>
      </w:r>
    </w:p>
    <w:p w:rsidR="00A65F10" w:rsidRDefault="00A65F10" w:rsidP="00A65F10">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0A76FD">
        <w:rPr>
          <w:rFonts w:ascii="Arial" w:hAnsi="Arial" w:cs="Arial"/>
          <w:b/>
          <w:sz w:val="20"/>
          <w:szCs w:val="20"/>
          <w:u w:val="single"/>
        </w:rPr>
        <w:t>ADMINISTRATIVO N.</w:t>
      </w:r>
      <w:r w:rsidRPr="00AE55D2">
        <w:rPr>
          <w:rFonts w:ascii="Arial" w:hAnsi="Arial" w:cs="Arial"/>
          <w:b/>
          <w:sz w:val="20"/>
          <w:szCs w:val="20"/>
          <w:u w:val="single"/>
        </w:rPr>
        <w:t xml:space="preserve">º </w:t>
      </w:r>
      <w:r>
        <w:rPr>
          <w:rFonts w:ascii="Arial" w:hAnsi="Arial" w:cs="Arial"/>
          <w:b/>
          <w:sz w:val="20"/>
          <w:szCs w:val="20"/>
          <w:u w:val="single"/>
        </w:rPr>
        <w:t>250/2025</w:t>
      </w:r>
    </w:p>
    <w:p w:rsidR="00A65F10" w:rsidRPr="00334069" w:rsidRDefault="00A65F10" w:rsidP="00A65F10">
      <w:pPr>
        <w:pStyle w:val="SemEspaamento"/>
        <w:jc w:val="center"/>
        <w:rPr>
          <w:rFonts w:ascii="Arial" w:hAnsi="Arial" w:cs="Arial"/>
          <w:b/>
          <w:sz w:val="20"/>
          <w:szCs w:val="20"/>
          <w:u w:val="single"/>
        </w:rPr>
      </w:pPr>
    </w:p>
    <w:p w:rsidR="00A65F10" w:rsidRPr="00334069" w:rsidRDefault="00A65F10" w:rsidP="00A65F10">
      <w:pPr>
        <w:pStyle w:val="SemEspaamento"/>
        <w:jc w:val="center"/>
        <w:rPr>
          <w:rFonts w:ascii="Arial" w:hAnsi="Arial" w:cs="Arial"/>
          <w:b/>
          <w:sz w:val="20"/>
          <w:szCs w:val="20"/>
          <w:u w:val="single"/>
        </w:rPr>
      </w:pPr>
    </w:p>
    <w:p w:rsidR="00A65F10" w:rsidRPr="003163BD" w:rsidRDefault="00A65F10" w:rsidP="00A65F10">
      <w:pPr>
        <w:jc w:val="both"/>
        <w:rPr>
          <w:rFonts w:ascii="Arial" w:hAnsi="Arial" w:cs="Arial"/>
          <w:sz w:val="20"/>
          <w:szCs w:val="20"/>
        </w:rPr>
      </w:pPr>
      <w:r w:rsidRPr="003163BD">
        <w:rPr>
          <w:rFonts w:ascii="Arial" w:hAnsi="Arial" w:cs="Arial"/>
          <w:sz w:val="20"/>
          <w:szCs w:val="20"/>
        </w:rPr>
        <w:t xml:space="preserve">Encontra-se aberto na </w:t>
      </w:r>
      <w:r w:rsidRPr="003163BD">
        <w:rPr>
          <w:rFonts w:ascii="Arial" w:hAnsi="Arial" w:cs="Arial"/>
          <w:b/>
          <w:sz w:val="20"/>
          <w:szCs w:val="20"/>
        </w:rPr>
        <w:t>PREFEITURA MUNICIPAL DE RIBEIRÃO DO PINHAL – ESTADO DO PARANÁ</w:t>
      </w:r>
      <w:r w:rsidRPr="003163BD">
        <w:rPr>
          <w:rFonts w:ascii="Arial" w:hAnsi="Arial" w:cs="Arial"/>
          <w:sz w:val="20"/>
          <w:szCs w:val="20"/>
        </w:rPr>
        <w:t xml:space="preserve">, processo licitatório na modalidade Pregão Eletrônico, do tipo menor preço global </w:t>
      </w:r>
      <w:r w:rsidRPr="003163BD">
        <w:rPr>
          <w:rFonts w:ascii="Arial" w:hAnsi="Arial" w:cs="Arial"/>
          <w:b/>
          <w:sz w:val="20"/>
          <w:szCs w:val="20"/>
        </w:rPr>
        <w:t xml:space="preserve">por </w:t>
      </w:r>
      <w:r>
        <w:rPr>
          <w:rFonts w:ascii="Arial" w:hAnsi="Arial" w:cs="Arial"/>
          <w:b/>
          <w:sz w:val="20"/>
          <w:szCs w:val="20"/>
        </w:rPr>
        <w:t>item</w:t>
      </w:r>
      <w:r w:rsidRPr="003163BD">
        <w:rPr>
          <w:rFonts w:ascii="Arial" w:hAnsi="Arial" w:cs="Arial"/>
          <w:sz w:val="20"/>
          <w:szCs w:val="20"/>
        </w:rPr>
        <w:t xml:space="preserve">, cujo objeto é </w:t>
      </w:r>
      <w:r>
        <w:rPr>
          <w:rFonts w:ascii="Arial" w:hAnsi="Arial" w:cs="Arial"/>
          <w:sz w:val="20"/>
          <w:szCs w:val="20"/>
        </w:rPr>
        <w:t>a</w:t>
      </w:r>
      <w:r w:rsidRPr="00723179">
        <w:rPr>
          <w:rFonts w:ascii="Arial" w:hAnsi="Arial" w:cs="Arial"/>
          <w:sz w:val="20"/>
          <w:szCs w:val="20"/>
        </w:rPr>
        <w:t xml:space="preserve"> contratação </w:t>
      </w:r>
      <w:r w:rsidRPr="00094DFA">
        <w:rPr>
          <w:rFonts w:ascii="Arial" w:hAnsi="Arial" w:cs="Arial"/>
          <w:sz w:val="20"/>
          <w:szCs w:val="20"/>
        </w:rPr>
        <w:t>de empresa especializada para prestação de serviços técnico multidisciplinar para atendimento de crianças e adolescentes</w:t>
      </w:r>
      <w:r w:rsidR="00DF3E42">
        <w:rPr>
          <w:rFonts w:ascii="Arial" w:hAnsi="Arial" w:cs="Arial"/>
          <w:sz w:val="20"/>
          <w:szCs w:val="20"/>
        </w:rPr>
        <w:t xml:space="preserve"> (0 a 12 anos)</w:t>
      </w:r>
      <w:r w:rsidRPr="00094DFA">
        <w:rPr>
          <w:rFonts w:ascii="Arial" w:hAnsi="Arial" w:cs="Arial"/>
          <w:sz w:val="20"/>
          <w:szCs w:val="20"/>
        </w:rPr>
        <w:t xml:space="preserve"> com transtornos </w:t>
      </w:r>
      <w:proofErr w:type="spellStart"/>
      <w:r w:rsidRPr="00094DFA">
        <w:rPr>
          <w:rFonts w:ascii="Arial" w:hAnsi="Arial" w:cs="Arial"/>
          <w:sz w:val="20"/>
          <w:szCs w:val="20"/>
        </w:rPr>
        <w:t>neurodivergentes</w:t>
      </w:r>
      <w:proofErr w:type="spellEnd"/>
      <w:r w:rsidRPr="00094DFA">
        <w:rPr>
          <w:rFonts w:ascii="Arial" w:hAnsi="Arial" w:cs="Arial"/>
          <w:sz w:val="20"/>
          <w:szCs w:val="20"/>
        </w:rPr>
        <w:t xml:space="preserve"> (TEA, TDAH, TOD entre outros) conforme </w:t>
      </w:r>
      <w:r w:rsidRPr="00094DFA">
        <w:rPr>
          <w:rFonts w:ascii="Arial" w:hAnsi="Arial" w:cs="Arial"/>
          <w:sz w:val="20"/>
          <w:szCs w:val="20"/>
          <w:shd w:val="clear" w:color="auto" w:fill="F7F7F8"/>
        </w:rPr>
        <w:t>deliberação 013/2025 do CEDCA/PR</w:t>
      </w:r>
      <w:r w:rsidRPr="003163BD">
        <w:rPr>
          <w:rStyle w:val="SemEspaamentoChar"/>
          <w:rFonts w:ascii="Arial" w:eastAsiaTheme="minorEastAsia" w:hAnsi="Arial" w:cs="Arial"/>
          <w:sz w:val="20"/>
          <w:szCs w:val="20"/>
        </w:rPr>
        <w:t>,</w:t>
      </w:r>
      <w:r w:rsidRPr="003163BD">
        <w:rPr>
          <w:rFonts w:ascii="Arial" w:hAnsi="Arial" w:cs="Arial"/>
          <w:sz w:val="20"/>
          <w:szCs w:val="20"/>
        </w:rPr>
        <w:t xml:space="preserve"> de acordo com as condições, quantidades e exigências estabelecidas neste edital e seus anexos.</w:t>
      </w:r>
    </w:p>
    <w:p w:rsidR="00A65F10" w:rsidRPr="00A418E5" w:rsidRDefault="00A65F10" w:rsidP="00A65F10">
      <w:pPr>
        <w:pStyle w:val="SemEspaamento"/>
        <w:jc w:val="both"/>
        <w:rPr>
          <w:rFonts w:ascii="Arial" w:hAnsi="Arial" w:cs="Arial"/>
          <w:sz w:val="20"/>
          <w:szCs w:val="20"/>
        </w:rPr>
      </w:pPr>
      <w:r w:rsidRPr="00A418E5">
        <w:rPr>
          <w:rFonts w:ascii="Arial" w:hAnsi="Arial" w:cs="Arial"/>
          <w:sz w:val="20"/>
          <w:szCs w:val="20"/>
        </w:rPr>
        <w:t xml:space="preserve">A realização do Pregão Eletrônico será no dia </w:t>
      </w:r>
      <w:r w:rsidR="0040420F">
        <w:rPr>
          <w:rFonts w:ascii="Arial" w:hAnsi="Arial" w:cs="Arial"/>
          <w:b/>
          <w:sz w:val="20"/>
          <w:szCs w:val="20"/>
        </w:rPr>
        <w:t>0</w:t>
      </w:r>
      <w:r w:rsidR="00DF3E42">
        <w:rPr>
          <w:rFonts w:ascii="Arial" w:hAnsi="Arial" w:cs="Arial"/>
          <w:b/>
          <w:sz w:val="20"/>
          <w:szCs w:val="20"/>
        </w:rPr>
        <w:t>4</w:t>
      </w:r>
      <w:r w:rsidR="0040420F">
        <w:rPr>
          <w:rFonts w:ascii="Arial" w:hAnsi="Arial" w:cs="Arial"/>
          <w:b/>
          <w:sz w:val="20"/>
          <w:szCs w:val="20"/>
        </w:rPr>
        <w:t>/12</w:t>
      </w:r>
      <w:r>
        <w:rPr>
          <w:rFonts w:ascii="Arial" w:hAnsi="Arial" w:cs="Arial"/>
          <w:b/>
          <w:sz w:val="20"/>
          <w:szCs w:val="20"/>
        </w:rPr>
        <w:t>/2025</w:t>
      </w:r>
      <w:r w:rsidRPr="00A418E5">
        <w:rPr>
          <w:rFonts w:ascii="Arial" w:hAnsi="Arial" w:cs="Arial"/>
          <w:b/>
          <w:sz w:val="20"/>
          <w:szCs w:val="20"/>
        </w:rPr>
        <w:t xml:space="preserve"> </w:t>
      </w:r>
      <w:r w:rsidRPr="00A418E5">
        <w:rPr>
          <w:rFonts w:ascii="Arial" w:hAnsi="Arial" w:cs="Arial"/>
          <w:sz w:val="20"/>
          <w:szCs w:val="20"/>
        </w:rPr>
        <w:t>com recebimento</w:t>
      </w:r>
      <w:r w:rsidRPr="00A418E5">
        <w:rPr>
          <w:rFonts w:ascii="Arial" w:hAnsi="Arial" w:cs="Arial"/>
          <w:spacing w:val="-2"/>
          <w:sz w:val="20"/>
          <w:szCs w:val="20"/>
        </w:rPr>
        <w:t xml:space="preserve"> </w:t>
      </w:r>
      <w:r w:rsidRPr="00A418E5">
        <w:rPr>
          <w:rFonts w:ascii="Arial" w:hAnsi="Arial" w:cs="Arial"/>
          <w:sz w:val="20"/>
          <w:szCs w:val="20"/>
        </w:rPr>
        <w:t>das</w:t>
      </w:r>
      <w:r w:rsidRPr="00A418E5">
        <w:rPr>
          <w:rFonts w:ascii="Arial" w:hAnsi="Arial" w:cs="Arial"/>
          <w:spacing w:val="-3"/>
          <w:sz w:val="20"/>
          <w:szCs w:val="20"/>
        </w:rPr>
        <w:t xml:space="preserve"> </w:t>
      </w:r>
      <w:r w:rsidRPr="00A418E5">
        <w:rPr>
          <w:rFonts w:ascii="Arial" w:hAnsi="Arial" w:cs="Arial"/>
          <w:sz w:val="20"/>
          <w:szCs w:val="20"/>
        </w:rPr>
        <w:t>propostas</w:t>
      </w:r>
      <w:r w:rsidRPr="00A418E5">
        <w:rPr>
          <w:rFonts w:ascii="Arial" w:hAnsi="Arial" w:cs="Arial"/>
          <w:spacing w:val="3"/>
          <w:sz w:val="20"/>
          <w:szCs w:val="20"/>
        </w:rPr>
        <w:t xml:space="preserve"> </w:t>
      </w:r>
      <w:r w:rsidRPr="00A418E5">
        <w:rPr>
          <w:rFonts w:ascii="Arial" w:hAnsi="Arial" w:cs="Arial"/>
          <w:sz w:val="20"/>
          <w:szCs w:val="20"/>
        </w:rPr>
        <w:t>até</w:t>
      </w:r>
      <w:r w:rsidRPr="00A418E5">
        <w:rPr>
          <w:rFonts w:ascii="Arial" w:hAnsi="Arial" w:cs="Arial"/>
          <w:spacing w:val="-1"/>
          <w:sz w:val="20"/>
          <w:szCs w:val="20"/>
        </w:rPr>
        <w:t xml:space="preserve"> </w:t>
      </w:r>
      <w:r w:rsidRPr="00A418E5">
        <w:rPr>
          <w:rFonts w:ascii="Arial" w:hAnsi="Arial" w:cs="Arial"/>
          <w:sz w:val="20"/>
          <w:szCs w:val="20"/>
        </w:rPr>
        <w:t>as</w:t>
      </w:r>
      <w:r w:rsidRPr="00A418E5">
        <w:rPr>
          <w:rFonts w:ascii="Arial" w:hAnsi="Arial" w:cs="Arial"/>
          <w:spacing w:val="-3"/>
          <w:sz w:val="20"/>
          <w:szCs w:val="20"/>
        </w:rPr>
        <w:t xml:space="preserve"> </w:t>
      </w:r>
      <w:r w:rsidRPr="00A418E5">
        <w:rPr>
          <w:rFonts w:ascii="Arial" w:hAnsi="Arial" w:cs="Arial"/>
          <w:sz w:val="20"/>
          <w:szCs w:val="20"/>
        </w:rPr>
        <w:t>09h00min, abertura das propostas das 09h01min às 09h29min e início</w:t>
      </w:r>
      <w:r w:rsidRPr="00A418E5">
        <w:rPr>
          <w:rFonts w:ascii="Arial" w:hAnsi="Arial" w:cs="Arial"/>
          <w:spacing w:val="1"/>
          <w:sz w:val="20"/>
          <w:szCs w:val="20"/>
        </w:rPr>
        <w:t xml:space="preserve"> </w:t>
      </w:r>
      <w:r w:rsidRPr="00A418E5">
        <w:rPr>
          <w:rFonts w:ascii="Arial" w:hAnsi="Arial" w:cs="Arial"/>
          <w:sz w:val="20"/>
          <w:szCs w:val="20"/>
        </w:rPr>
        <w:t>da</w:t>
      </w:r>
      <w:r w:rsidRPr="00A418E5">
        <w:rPr>
          <w:rFonts w:ascii="Arial" w:hAnsi="Arial" w:cs="Arial"/>
          <w:spacing w:val="-9"/>
          <w:sz w:val="20"/>
          <w:szCs w:val="20"/>
        </w:rPr>
        <w:t xml:space="preserve"> </w:t>
      </w:r>
      <w:r w:rsidRPr="00A418E5">
        <w:rPr>
          <w:rFonts w:ascii="Arial" w:hAnsi="Arial" w:cs="Arial"/>
          <w:sz w:val="20"/>
          <w:szCs w:val="20"/>
        </w:rPr>
        <w:t>sessão</w:t>
      </w:r>
      <w:r w:rsidRPr="00A418E5">
        <w:rPr>
          <w:rFonts w:ascii="Arial" w:hAnsi="Arial" w:cs="Arial"/>
          <w:spacing w:val="1"/>
          <w:sz w:val="20"/>
          <w:szCs w:val="20"/>
        </w:rPr>
        <w:t xml:space="preserve"> </w:t>
      </w:r>
      <w:r w:rsidRPr="00A418E5">
        <w:rPr>
          <w:rFonts w:ascii="Arial" w:hAnsi="Arial" w:cs="Arial"/>
          <w:sz w:val="20"/>
          <w:szCs w:val="20"/>
        </w:rPr>
        <w:t>de</w:t>
      </w:r>
      <w:r w:rsidRPr="00A418E5">
        <w:rPr>
          <w:rFonts w:ascii="Arial" w:hAnsi="Arial" w:cs="Arial"/>
          <w:spacing w:val="-1"/>
          <w:sz w:val="20"/>
          <w:szCs w:val="20"/>
        </w:rPr>
        <w:t xml:space="preserve"> </w:t>
      </w:r>
      <w:r w:rsidRPr="00A418E5">
        <w:rPr>
          <w:rFonts w:ascii="Arial" w:hAnsi="Arial" w:cs="Arial"/>
          <w:sz w:val="20"/>
          <w:szCs w:val="20"/>
        </w:rPr>
        <w:t>disputa</w:t>
      </w:r>
      <w:r w:rsidRPr="00A418E5">
        <w:rPr>
          <w:rFonts w:ascii="Arial" w:hAnsi="Arial" w:cs="Arial"/>
          <w:spacing w:val="-5"/>
          <w:sz w:val="20"/>
          <w:szCs w:val="20"/>
        </w:rPr>
        <w:t xml:space="preserve"> </w:t>
      </w:r>
      <w:r w:rsidRPr="00A418E5">
        <w:rPr>
          <w:rFonts w:ascii="Arial" w:hAnsi="Arial" w:cs="Arial"/>
          <w:sz w:val="20"/>
          <w:szCs w:val="20"/>
        </w:rPr>
        <w:t>de</w:t>
      </w:r>
      <w:r w:rsidRPr="00A418E5">
        <w:rPr>
          <w:rFonts w:ascii="Arial" w:hAnsi="Arial" w:cs="Arial"/>
          <w:spacing w:val="-1"/>
          <w:sz w:val="20"/>
          <w:szCs w:val="20"/>
        </w:rPr>
        <w:t xml:space="preserve"> </w:t>
      </w:r>
      <w:r w:rsidRPr="00A418E5">
        <w:rPr>
          <w:rFonts w:ascii="Arial" w:hAnsi="Arial" w:cs="Arial"/>
          <w:sz w:val="20"/>
          <w:szCs w:val="20"/>
        </w:rPr>
        <w:t xml:space="preserve">preços 09h30min. </w:t>
      </w:r>
    </w:p>
    <w:p w:rsidR="00A65F10" w:rsidRPr="003163BD" w:rsidRDefault="00A65F10" w:rsidP="00A65F10">
      <w:pPr>
        <w:pStyle w:val="SemEspaamento"/>
        <w:jc w:val="both"/>
        <w:rPr>
          <w:rFonts w:ascii="Arial" w:hAnsi="Arial" w:cs="Arial"/>
          <w:sz w:val="20"/>
          <w:szCs w:val="20"/>
        </w:rPr>
      </w:pPr>
      <w:r w:rsidRPr="003163BD">
        <w:rPr>
          <w:rFonts w:ascii="Arial" w:hAnsi="Arial" w:cs="Arial"/>
          <w:sz w:val="20"/>
          <w:szCs w:val="20"/>
        </w:rPr>
        <w:t xml:space="preserve"> </w:t>
      </w:r>
    </w:p>
    <w:p w:rsidR="00A65F10" w:rsidRPr="003163BD" w:rsidRDefault="00A65F10" w:rsidP="00A65F10">
      <w:pPr>
        <w:pStyle w:val="SemEspaamento"/>
        <w:jc w:val="both"/>
        <w:rPr>
          <w:rFonts w:ascii="Arial" w:hAnsi="Arial" w:cs="Arial"/>
          <w:sz w:val="20"/>
          <w:szCs w:val="20"/>
        </w:rPr>
      </w:pPr>
    </w:p>
    <w:p w:rsidR="00A65F10" w:rsidRPr="001D0F80" w:rsidRDefault="00A65F10" w:rsidP="00A65F10">
      <w:pPr>
        <w:pStyle w:val="SemEspaamento"/>
        <w:jc w:val="both"/>
        <w:rPr>
          <w:rFonts w:ascii="Arial" w:hAnsi="Arial" w:cs="Arial"/>
          <w:sz w:val="20"/>
          <w:szCs w:val="20"/>
        </w:rPr>
      </w:pPr>
      <w:r w:rsidRPr="001D0F80">
        <w:rPr>
          <w:rFonts w:ascii="Arial" w:hAnsi="Arial" w:cs="Arial"/>
          <w:sz w:val="20"/>
          <w:szCs w:val="20"/>
        </w:rPr>
        <w:t xml:space="preserve">O valor total estimado para tal contratação será de </w:t>
      </w:r>
      <w:r w:rsidR="0040420F" w:rsidRPr="001C2D7E">
        <w:rPr>
          <w:rFonts w:ascii="Arial" w:hAnsi="Arial" w:cs="Arial"/>
          <w:b/>
          <w:sz w:val="20"/>
          <w:szCs w:val="20"/>
        </w:rPr>
        <w:t>R$ 511.747,20 (</w:t>
      </w:r>
      <w:r w:rsidR="0040420F" w:rsidRPr="001C2D7E">
        <w:rPr>
          <w:rFonts w:ascii="Arial" w:hAnsi="Arial" w:cs="Arial"/>
          <w:sz w:val="20"/>
          <w:szCs w:val="20"/>
        </w:rPr>
        <w:t>quinhentos e onze mil setecentos e quarenta e sete reais e vinte centavos)</w:t>
      </w:r>
      <w:r w:rsidRPr="001D0F80">
        <w:rPr>
          <w:rFonts w:ascii="Arial" w:hAnsi="Arial" w:cs="Arial"/>
          <w:sz w:val="20"/>
          <w:szCs w:val="20"/>
        </w:rPr>
        <w:t>.</w:t>
      </w:r>
    </w:p>
    <w:p w:rsidR="00A65F10" w:rsidRPr="003163BD" w:rsidRDefault="00A65F10" w:rsidP="00A65F10">
      <w:pPr>
        <w:pStyle w:val="SemEspaamento"/>
        <w:jc w:val="both"/>
        <w:rPr>
          <w:rFonts w:ascii="Arial" w:hAnsi="Arial" w:cs="Arial"/>
          <w:sz w:val="20"/>
          <w:szCs w:val="20"/>
        </w:rPr>
      </w:pPr>
    </w:p>
    <w:p w:rsidR="00A65F10" w:rsidRPr="003163BD" w:rsidRDefault="00A65F10" w:rsidP="00A65F10">
      <w:pPr>
        <w:jc w:val="both"/>
        <w:rPr>
          <w:rFonts w:ascii="Arial" w:hAnsi="Arial" w:cs="Arial"/>
          <w:sz w:val="20"/>
          <w:szCs w:val="20"/>
        </w:rPr>
      </w:pPr>
      <w:r w:rsidRPr="003163BD">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3163BD">
          <w:rPr>
            <w:rStyle w:val="Hyperlink"/>
            <w:rFonts w:ascii="Arial" w:hAnsi="Arial" w:cs="Arial"/>
            <w:sz w:val="20"/>
            <w:szCs w:val="20"/>
          </w:rPr>
          <w:t>www.ribeiraodopinhal.pr.gov.br</w:t>
        </w:r>
      </w:hyperlink>
      <w:r w:rsidRPr="003163BD">
        <w:rPr>
          <w:rFonts w:ascii="Arial" w:hAnsi="Arial" w:cs="Arial"/>
          <w:sz w:val="20"/>
          <w:szCs w:val="20"/>
        </w:rPr>
        <w:t xml:space="preserve">. Informações e consultas através do e-mail </w:t>
      </w:r>
      <w:hyperlink r:id="rId9" w:history="1">
        <w:r w:rsidRPr="003163BD">
          <w:rPr>
            <w:rStyle w:val="Hyperlink"/>
            <w:rFonts w:ascii="Arial" w:hAnsi="Arial" w:cs="Arial"/>
            <w:sz w:val="20"/>
            <w:szCs w:val="20"/>
          </w:rPr>
          <w:t>pmrpinhal@uol.com.br</w:t>
        </w:r>
      </w:hyperlink>
      <w:r w:rsidRPr="003163BD">
        <w:rPr>
          <w:rFonts w:ascii="Arial" w:hAnsi="Arial" w:cs="Arial"/>
          <w:sz w:val="20"/>
          <w:szCs w:val="20"/>
        </w:rPr>
        <w:t xml:space="preserve"> ou </w:t>
      </w:r>
      <w:hyperlink r:id="rId10" w:history="1">
        <w:r w:rsidRPr="003163BD">
          <w:rPr>
            <w:rStyle w:val="Hyperlink"/>
            <w:rFonts w:ascii="Arial" w:hAnsi="Arial" w:cs="Arial"/>
            <w:sz w:val="20"/>
            <w:szCs w:val="20"/>
          </w:rPr>
          <w:t>compras.pmrpinhal@gmail.com</w:t>
        </w:r>
      </w:hyperlink>
      <w:r w:rsidRPr="003163BD">
        <w:rPr>
          <w:rFonts w:ascii="Arial" w:hAnsi="Arial" w:cs="Arial"/>
          <w:sz w:val="20"/>
          <w:szCs w:val="20"/>
        </w:rPr>
        <w:t xml:space="preserve"> ou através dos Telefones (43) 35518301 / 35518320.</w:t>
      </w:r>
    </w:p>
    <w:p w:rsidR="00A65F10" w:rsidRPr="003163BD" w:rsidRDefault="00A65F10" w:rsidP="00A65F10">
      <w:pPr>
        <w:jc w:val="both"/>
        <w:rPr>
          <w:rFonts w:ascii="Arial" w:hAnsi="Arial" w:cs="Arial"/>
          <w:sz w:val="20"/>
          <w:szCs w:val="20"/>
        </w:rPr>
      </w:pPr>
      <w:r w:rsidRPr="003163BD">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ind w:right="-376"/>
        <w:jc w:val="both"/>
        <w:rPr>
          <w:rFonts w:ascii="Arial" w:hAnsi="Arial" w:cs="Arial"/>
          <w:sz w:val="20"/>
          <w:szCs w:val="20"/>
        </w:rPr>
      </w:pPr>
    </w:p>
    <w:p w:rsidR="00A65F10" w:rsidRPr="00334069" w:rsidRDefault="00A65F10" w:rsidP="00A65F10">
      <w:pPr>
        <w:ind w:right="-376"/>
        <w:jc w:val="both"/>
        <w:rPr>
          <w:rFonts w:ascii="Arial" w:hAnsi="Arial" w:cs="Arial"/>
          <w:sz w:val="20"/>
          <w:szCs w:val="20"/>
        </w:rPr>
      </w:pPr>
      <w:r w:rsidRPr="00334069">
        <w:rPr>
          <w:rFonts w:ascii="Arial" w:hAnsi="Arial" w:cs="Arial"/>
          <w:sz w:val="20"/>
          <w:szCs w:val="20"/>
        </w:rPr>
        <w:t xml:space="preserve">Ribeirão do Pinhal, </w:t>
      </w:r>
      <w:r w:rsidR="0040420F">
        <w:rPr>
          <w:rFonts w:ascii="Arial" w:hAnsi="Arial" w:cs="Arial"/>
          <w:sz w:val="20"/>
          <w:szCs w:val="20"/>
        </w:rPr>
        <w:t>14 de novembro</w:t>
      </w:r>
      <w:r>
        <w:rPr>
          <w:rFonts w:ascii="Arial" w:hAnsi="Arial" w:cs="Arial"/>
          <w:sz w:val="20"/>
          <w:szCs w:val="20"/>
        </w:rPr>
        <w:t xml:space="preserve"> de 2025</w:t>
      </w:r>
      <w:r w:rsidRPr="00334069">
        <w:rPr>
          <w:rFonts w:ascii="Arial" w:hAnsi="Arial" w:cs="Arial"/>
          <w:sz w:val="20"/>
          <w:szCs w:val="20"/>
        </w:rPr>
        <w:t>.</w:t>
      </w:r>
    </w:p>
    <w:p w:rsidR="00A65F10" w:rsidRPr="00334069" w:rsidRDefault="00A65F10" w:rsidP="00A65F10">
      <w:pPr>
        <w:jc w:val="both"/>
        <w:rPr>
          <w:rFonts w:ascii="Arial" w:hAnsi="Arial" w:cs="Arial"/>
          <w:b/>
          <w:sz w:val="20"/>
          <w:szCs w:val="20"/>
        </w:rPr>
      </w:pPr>
    </w:p>
    <w:p w:rsidR="00A65F10" w:rsidRPr="00334069" w:rsidRDefault="00A65F10" w:rsidP="00A65F10">
      <w:pPr>
        <w:ind w:right="-376"/>
        <w:jc w:val="both"/>
        <w:rPr>
          <w:rFonts w:ascii="Arial" w:hAnsi="Arial" w:cs="Arial"/>
          <w:b/>
          <w:sz w:val="20"/>
          <w:szCs w:val="20"/>
        </w:rPr>
      </w:pPr>
    </w:p>
    <w:p w:rsidR="00A65F10" w:rsidRPr="00334069" w:rsidRDefault="00A65F10" w:rsidP="00A65F10">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A65F10" w:rsidRPr="00334069" w:rsidRDefault="00A65F10" w:rsidP="00A65F10">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A65F10" w:rsidRPr="00334069" w:rsidRDefault="00A65F10" w:rsidP="00A65F10">
      <w:pPr>
        <w:jc w:val="both"/>
        <w:rPr>
          <w:rFonts w:ascii="Arial" w:hAnsi="Arial" w:cs="Arial"/>
          <w:sz w:val="20"/>
          <w:szCs w:val="20"/>
        </w:rPr>
      </w:pPr>
    </w:p>
    <w:p w:rsidR="00A65F10" w:rsidRPr="00334069" w:rsidRDefault="00A65F10" w:rsidP="00A65F10">
      <w:pPr>
        <w:jc w:val="both"/>
        <w:rPr>
          <w:rFonts w:ascii="Arial" w:hAnsi="Arial" w:cs="Arial"/>
          <w:sz w:val="20"/>
          <w:szCs w:val="20"/>
        </w:rPr>
      </w:pPr>
    </w:p>
    <w:p w:rsidR="00A65F10" w:rsidRPr="00334069" w:rsidRDefault="00A65F10" w:rsidP="00A65F10">
      <w:pPr>
        <w:jc w:val="both"/>
        <w:rPr>
          <w:rFonts w:ascii="Arial" w:hAnsi="Arial" w:cs="Arial"/>
          <w:sz w:val="20"/>
          <w:szCs w:val="20"/>
        </w:rPr>
      </w:pPr>
    </w:p>
    <w:p w:rsidR="00A65F10" w:rsidRPr="00334069" w:rsidRDefault="00A65F10" w:rsidP="00A65F10">
      <w:pPr>
        <w:jc w:val="both"/>
        <w:rPr>
          <w:rFonts w:ascii="Arial" w:hAnsi="Arial" w:cs="Arial"/>
          <w:sz w:val="20"/>
          <w:szCs w:val="20"/>
        </w:rPr>
      </w:pPr>
    </w:p>
    <w:p w:rsidR="00A65F10" w:rsidRPr="00334069" w:rsidRDefault="00A65F10" w:rsidP="00A65F10">
      <w:pPr>
        <w:tabs>
          <w:tab w:val="left" w:pos="5810"/>
        </w:tabs>
        <w:jc w:val="both"/>
        <w:rPr>
          <w:rFonts w:ascii="Arial" w:hAnsi="Arial" w:cs="Arial"/>
          <w:sz w:val="20"/>
          <w:szCs w:val="20"/>
        </w:rPr>
      </w:pPr>
    </w:p>
    <w:p w:rsidR="00A65F10" w:rsidRDefault="00A65F10" w:rsidP="00A65F10">
      <w:pPr>
        <w:tabs>
          <w:tab w:val="left" w:pos="3882"/>
        </w:tabs>
        <w:jc w:val="both"/>
        <w:rPr>
          <w:rFonts w:ascii="Arial" w:hAnsi="Arial" w:cs="Arial"/>
          <w:sz w:val="20"/>
          <w:szCs w:val="20"/>
        </w:rPr>
      </w:pPr>
      <w:r>
        <w:rPr>
          <w:rFonts w:ascii="Arial" w:hAnsi="Arial" w:cs="Arial"/>
          <w:sz w:val="20"/>
          <w:szCs w:val="20"/>
        </w:rPr>
        <w:tab/>
      </w:r>
    </w:p>
    <w:p w:rsidR="00DF3E42" w:rsidRDefault="00DF3E42" w:rsidP="00A65F10">
      <w:pPr>
        <w:tabs>
          <w:tab w:val="left" w:pos="3882"/>
        </w:tabs>
        <w:jc w:val="both"/>
        <w:rPr>
          <w:rFonts w:ascii="Arial" w:hAnsi="Arial" w:cs="Arial"/>
          <w:sz w:val="20"/>
          <w:szCs w:val="20"/>
        </w:rPr>
      </w:pPr>
    </w:p>
    <w:p w:rsidR="00DF3E42" w:rsidRDefault="00DF3E42" w:rsidP="00A65F10">
      <w:pPr>
        <w:tabs>
          <w:tab w:val="left" w:pos="3882"/>
        </w:tabs>
        <w:jc w:val="both"/>
        <w:rPr>
          <w:rFonts w:ascii="Arial" w:hAnsi="Arial" w:cs="Arial"/>
          <w:sz w:val="20"/>
          <w:szCs w:val="20"/>
        </w:rPr>
      </w:pPr>
    </w:p>
    <w:p w:rsidR="00A65F10" w:rsidRDefault="00A65F10" w:rsidP="00A65F10">
      <w:pPr>
        <w:pStyle w:val="SemEspaamento"/>
        <w:jc w:val="center"/>
        <w:rPr>
          <w:rFonts w:ascii="Arial" w:hAnsi="Arial" w:cs="Arial"/>
          <w:b/>
          <w:sz w:val="20"/>
          <w:szCs w:val="20"/>
          <w:u w:val="single"/>
        </w:rPr>
      </w:pPr>
    </w:p>
    <w:p w:rsidR="00A65F10" w:rsidRPr="00334069" w:rsidRDefault="00A65F10" w:rsidP="00A65F10">
      <w:pPr>
        <w:pStyle w:val="SemEspaamento"/>
        <w:jc w:val="center"/>
        <w:rPr>
          <w:rFonts w:ascii="Arial" w:hAnsi="Arial" w:cs="Arial"/>
          <w:b/>
          <w:sz w:val="20"/>
          <w:szCs w:val="20"/>
          <w:u w:val="single"/>
        </w:rPr>
      </w:pPr>
      <w:r w:rsidRPr="00334069">
        <w:rPr>
          <w:rFonts w:ascii="Arial" w:hAnsi="Arial" w:cs="Arial"/>
          <w:b/>
          <w:sz w:val="20"/>
          <w:szCs w:val="20"/>
          <w:u w:val="single"/>
        </w:rPr>
        <w:t>EDITAL DE PREGÃO ELETRÔNICO</w:t>
      </w:r>
      <w:r>
        <w:rPr>
          <w:rFonts w:ascii="Arial" w:hAnsi="Arial" w:cs="Arial"/>
          <w:b/>
          <w:sz w:val="20"/>
          <w:szCs w:val="20"/>
          <w:u w:val="single"/>
        </w:rPr>
        <w:t xml:space="preserve"> </w:t>
      </w:r>
      <w:r w:rsidRPr="00334069">
        <w:rPr>
          <w:rFonts w:ascii="Arial" w:hAnsi="Arial" w:cs="Arial"/>
          <w:b/>
          <w:sz w:val="20"/>
          <w:szCs w:val="20"/>
          <w:u w:val="single"/>
        </w:rPr>
        <w:t xml:space="preserve">n° </w:t>
      </w:r>
      <w:r>
        <w:rPr>
          <w:rFonts w:ascii="Arial" w:hAnsi="Arial" w:cs="Arial"/>
          <w:b/>
          <w:sz w:val="20"/>
          <w:szCs w:val="20"/>
          <w:u w:val="single"/>
        </w:rPr>
        <w:t>0</w:t>
      </w:r>
      <w:r w:rsidR="0040420F">
        <w:rPr>
          <w:rFonts w:ascii="Arial" w:hAnsi="Arial" w:cs="Arial"/>
          <w:b/>
          <w:sz w:val="20"/>
          <w:szCs w:val="20"/>
          <w:u w:val="single"/>
        </w:rPr>
        <w:t>74</w:t>
      </w:r>
      <w:r>
        <w:rPr>
          <w:rFonts w:ascii="Arial" w:hAnsi="Arial" w:cs="Arial"/>
          <w:b/>
          <w:sz w:val="20"/>
          <w:szCs w:val="20"/>
          <w:u w:val="single"/>
        </w:rPr>
        <w:t>/2025</w:t>
      </w:r>
      <w:r w:rsidRPr="00334069">
        <w:rPr>
          <w:rFonts w:ascii="Arial" w:hAnsi="Arial" w:cs="Arial"/>
          <w:b/>
          <w:sz w:val="20"/>
          <w:szCs w:val="20"/>
          <w:u w:val="single"/>
        </w:rPr>
        <w:t>.</w:t>
      </w:r>
    </w:p>
    <w:p w:rsidR="00A65F10" w:rsidRDefault="00A65F10" w:rsidP="00A65F10">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F12407">
        <w:rPr>
          <w:rFonts w:ascii="Arial" w:hAnsi="Arial" w:cs="Arial"/>
          <w:b/>
          <w:sz w:val="20"/>
          <w:szCs w:val="20"/>
          <w:u w:val="single"/>
        </w:rPr>
        <w:t xml:space="preserve">N.º </w:t>
      </w:r>
      <w:r w:rsidR="0040420F">
        <w:rPr>
          <w:rFonts w:ascii="Arial" w:hAnsi="Arial" w:cs="Arial"/>
          <w:b/>
          <w:sz w:val="20"/>
          <w:szCs w:val="20"/>
          <w:u w:val="single"/>
        </w:rPr>
        <w:t>250</w:t>
      </w:r>
      <w:r>
        <w:rPr>
          <w:rFonts w:ascii="Arial" w:hAnsi="Arial" w:cs="Arial"/>
          <w:b/>
          <w:sz w:val="20"/>
          <w:szCs w:val="20"/>
          <w:u w:val="single"/>
        </w:rPr>
        <w:t>/2025</w:t>
      </w:r>
    </w:p>
    <w:p w:rsidR="00A65F10" w:rsidRPr="00334069" w:rsidRDefault="00A65F10" w:rsidP="00A65F10">
      <w:pPr>
        <w:pStyle w:val="SemEspaamento"/>
        <w:jc w:val="center"/>
        <w:rPr>
          <w:rFonts w:ascii="Arial" w:hAnsi="Arial" w:cs="Arial"/>
          <w:b/>
          <w:sz w:val="20"/>
          <w:szCs w:val="20"/>
          <w:u w:val="single"/>
        </w:rPr>
      </w:pPr>
    </w:p>
    <w:p w:rsidR="00A65F10" w:rsidRPr="00334069" w:rsidRDefault="00A65F10" w:rsidP="00A65F10">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Pr>
          <w:rFonts w:ascii="Arial" w:hAnsi="Arial" w:cs="Arial"/>
          <w:b/>
          <w:sz w:val="20"/>
          <w:szCs w:val="20"/>
        </w:rPr>
        <w:t>ITEM</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proofErr w:type="gramStart"/>
      <w:r>
        <w:rPr>
          <w:rFonts w:ascii="Arial" w:hAnsi="Arial" w:cs="Arial"/>
          <w:sz w:val="20"/>
          <w:szCs w:val="20"/>
        </w:rPr>
        <w:t>a</w:t>
      </w:r>
      <w:proofErr w:type="gramEnd"/>
      <w:r w:rsidRPr="00723179">
        <w:rPr>
          <w:rFonts w:ascii="Arial" w:hAnsi="Arial" w:cs="Arial"/>
          <w:sz w:val="20"/>
          <w:szCs w:val="20"/>
        </w:rPr>
        <w:t xml:space="preserve"> </w:t>
      </w:r>
      <w:r w:rsidR="0040420F" w:rsidRPr="00723179">
        <w:rPr>
          <w:rFonts w:ascii="Arial" w:hAnsi="Arial" w:cs="Arial"/>
          <w:sz w:val="20"/>
          <w:szCs w:val="20"/>
        </w:rPr>
        <w:t xml:space="preserve">contratação </w:t>
      </w:r>
      <w:r w:rsidR="0040420F" w:rsidRPr="00094DFA">
        <w:rPr>
          <w:rFonts w:ascii="Arial" w:hAnsi="Arial" w:cs="Arial"/>
          <w:sz w:val="20"/>
          <w:szCs w:val="20"/>
        </w:rPr>
        <w:t>de empresa especializada para prestação de serviços técnico multidisciplinar para atendimento de crianças e adolescentes</w:t>
      </w:r>
      <w:r w:rsidR="00DF3E42">
        <w:rPr>
          <w:rFonts w:ascii="Arial" w:hAnsi="Arial" w:cs="Arial"/>
          <w:sz w:val="20"/>
          <w:szCs w:val="20"/>
        </w:rPr>
        <w:t xml:space="preserve"> (0 a 12 anos)</w:t>
      </w:r>
      <w:r w:rsidR="0040420F" w:rsidRPr="00094DFA">
        <w:rPr>
          <w:rFonts w:ascii="Arial" w:hAnsi="Arial" w:cs="Arial"/>
          <w:sz w:val="20"/>
          <w:szCs w:val="20"/>
        </w:rPr>
        <w:t xml:space="preserve"> com transtornos </w:t>
      </w:r>
      <w:proofErr w:type="spellStart"/>
      <w:r w:rsidR="0040420F" w:rsidRPr="00094DFA">
        <w:rPr>
          <w:rFonts w:ascii="Arial" w:hAnsi="Arial" w:cs="Arial"/>
          <w:sz w:val="20"/>
          <w:szCs w:val="20"/>
        </w:rPr>
        <w:t>neurodivergentes</w:t>
      </w:r>
      <w:proofErr w:type="spellEnd"/>
      <w:r w:rsidR="0040420F" w:rsidRPr="00094DFA">
        <w:rPr>
          <w:rFonts w:ascii="Arial" w:hAnsi="Arial" w:cs="Arial"/>
          <w:sz w:val="20"/>
          <w:szCs w:val="20"/>
        </w:rPr>
        <w:t xml:space="preserve"> (TEA, TDAH, TOD entre outros) conforme </w:t>
      </w:r>
      <w:r w:rsidR="0040420F" w:rsidRPr="00094DFA">
        <w:rPr>
          <w:rFonts w:ascii="Arial" w:hAnsi="Arial" w:cs="Arial"/>
          <w:sz w:val="20"/>
          <w:szCs w:val="20"/>
          <w:shd w:val="clear" w:color="auto" w:fill="F7F7F8"/>
        </w:rPr>
        <w:t>deliberação 013/2025 do CEDCA/PR</w:t>
      </w:r>
      <w:r w:rsidR="0040420F">
        <w:rPr>
          <w:rFonts w:ascii="Arial" w:hAnsi="Arial" w:cs="Arial"/>
          <w:sz w:val="20"/>
          <w:szCs w:val="20"/>
          <w:shd w:val="clear" w:color="auto" w:fill="F7F7F8"/>
        </w:rPr>
        <w:t xml:space="preserve"> </w:t>
      </w:r>
      <w:r w:rsidRPr="00334069">
        <w:rPr>
          <w:rFonts w:ascii="Arial" w:hAnsi="Arial" w:cs="Arial"/>
          <w:sz w:val="20"/>
          <w:szCs w:val="20"/>
        </w:rPr>
        <w:t>e de acordo com as condições estabelecidas neste Edital e seus anexos.</w:t>
      </w:r>
    </w:p>
    <w:p w:rsidR="00A65F10" w:rsidRPr="00334069" w:rsidRDefault="00A65F10" w:rsidP="00A65F10">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A65F10" w:rsidRPr="00334069" w:rsidTr="0040420F">
        <w:tc>
          <w:tcPr>
            <w:tcW w:w="8956" w:type="dxa"/>
          </w:tcPr>
          <w:p w:rsidR="00A65F10" w:rsidRPr="00334069" w:rsidRDefault="00A65F10" w:rsidP="0040420F">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sidR="0040420F">
              <w:rPr>
                <w:rFonts w:ascii="Arial" w:hAnsi="Arial" w:cs="Arial"/>
                <w:b/>
                <w:sz w:val="20"/>
                <w:szCs w:val="20"/>
              </w:rPr>
              <w:t>0</w:t>
            </w:r>
            <w:r w:rsidR="00DF3E42">
              <w:rPr>
                <w:rFonts w:ascii="Arial" w:hAnsi="Arial" w:cs="Arial"/>
                <w:b/>
                <w:sz w:val="20"/>
                <w:szCs w:val="20"/>
              </w:rPr>
              <w:t>4</w:t>
            </w:r>
            <w:r w:rsidR="0040420F">
              <w:rPr>
                <w:rFonts w:ascii="Arial" w:hAnsi="Arial" w:cs="Arial"/>
                <w:b/>
                <w:sz w:val="20"/>
                <w:szCs w:val="20"/>
              </w:rPr>
              <w:t>/12</w:t>
            </w:r>
            <w:r>
              <w:rPr>
                <w:rFonts w:ascii="Arial" w:hAnsi="Arial" w:cs="Arial"/>
                <w:b/>
                <w:sz w:val="20"/>
                <w:szCs w:val="20"/>
              </w:rPr>
              <w:t>/2025</w:t>
            </w:r>
          </w:p>
          <w:p w:rsidR="00A65F10" w:rsidRPr="00334069" w:rsidRDefault="00A65F10" w:rsidP="0040420F">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3"/>
                <w:sz w:val="20"/>
                <w:szCs w:val="20"/>
              </w:rPr>
              <w:t xml:space="preserve"> 09</w:t>
            </w:r>
            <w:r w:rsidRPr="00334069">
              <w:rPr>
                <w:rFonts w:ascii="Arial" w:hAnsi="Arial" w:cs="Arial"/>
                <w:b/>
                <w:sz w:val="20"/>
                <w:szCs w:val="20"/>
              </w:rPr>
              <w:t>h00</w:t>
            </w:r>
            <w:r w:rsidRPr="00334069">
              <w:rPr>
                <w:rFonts w:ascii="Arial" w:hAnsi="Arial" w:cs="Arial"/>
                <w:b/>
                <w:spacing w:val="-3"/>
                <w:sz w:val="20"/>
                <w:szCs w:val="20"/>
              </w:rPr>
              <w:t xml:space="preserve"> </w:t>
            </w:r>
            <w:r w:rsidRPr="00334069">
              <w:rPr>
                <w:rFonts w:ascii="Arial" w:hAnsi="Arial" w:cs="Arial"/>
                <w:b/>
                <w:sz w:val="20"/>
                <w:szCs w:val="20"/>
              </w:rPr>
              <w:t>min.</w:t>
            </w:r>
          </w:p>
          <w:p w:rsidR="00A65F10" w:rsidRPr="00334069" w:rsidRDefault="00A65F10" w:rsidP="0040420F">
            <w:pPr>
              <w:pStyle w:val="SemEspaamento"/>
              <w:jc w:val="both"/>
              <w:rPr>
                <w:rFonts w:ascii="Arial" w:hAnsi="Arial" w:cs="Arial"/>
                <w:b/>
                <w:sz w:val="20"/>
                <w:szCs w:val="20"/>
              </w:rPr>
            </w:pPr>
            <w:r w:rsidRPr="00334069">
              <w:rPr>
                <w:rFonts w:ascii="Arial" w:hAnsi="Arial" w:cs="Arial"/>
                <w:b/>
                <w:sz w:val="20"/>
                <w:szCs w:val="20"/>
              </w:rPr>
              <w:t>ABERTURA DAS PROPOSTAS: das 09h01min às 09h29min.</w:t>
            </w:r>
          </w:p>
          <w:p w:rsidR="00A65F10" w:rsidRPr="00334069" w:rsidRDefault="00A65F10" w:rsidP="0040420F">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PREÇOS: 09h30min</w:t>
            </w:r>
            <w:r w:rsidRPr="00334069">
              <w:rPr>
                <w:rFonts w:ascii="Arial" w:hAnsi="Arial" w:cs="Arial"/>
                <w:b/>
                <w:spacing w:val="-3"/>
                <w:sz w:val="20"/>
                <w:szCs w:val="20"/>
              </w:rPr>
              <w:t>.</w:t>
            </w:r>
          </w:p>
          <w:p w:rsidR="00A65F10" w:rsidRPr="00334069" w:rsidRDefault="00A65F10" w:rsidP="0040420F">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A65F10" w:rsidRPr="00334069" w:rsidRDefault="00A65F10" w:rsidP="0040420F">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A65F10" w:rsidRPr="00F26DF3" w:rsidRDefault="00A65F10" w:rsidP="0040420F">
            <w:pPr>
              <w:pStyle w:val="SemEspaamento"/>
              <w:jc w:val="both"/>
              <w:rPr>
                <w:rFonts w:ascii="Arial" w:hAnsi="Arial" w:cs="Arial"/>
                <w:b/>
                <w:sz w:val="20"/>
                <w:szCs w:val="20"/>
              </w:rPr>
            </w:pPr>
            <w:r w:rsidRPr="00F26DF3">
              <w:rPr>
                <w:rFonts w:ascii="Arial" w:hAnsi="Arial" w:cs="Arial"/>
                <w:b/>
                <w:sz w:val="20"/>
                <w:szCs w:val="20"/>
              </w:rPr>
              <w:t xml:space="preserve">VALOR ESTIMADO: </w:t>
            </w:r>
            <w:r w:rsidR="0040420F" w:rsidRPr="001C2D7E">
              <w:rPr>
                <w:rFonts w:ascii="Arial" w:hAnsi="Arial" w:cs="Arial"/>
                <w:b/>
                <w:sz w:val="20"/>
                <w:szCs w:val="20"/>
              </w:rPr>
              <w:t xml:space="preserve">R$ 511.747,20 </w:t>
            </w:r>
            <w:r w:rsidR="0040420F" w:rsidRPr="0040420F">
              <w:rPr>
                <w:rFonts w:ascii="Arial" w:hAnsi="Arial" w:cs="Arial"/>
                <w:b/>
                <w:sz w:val="16"/>
                <w:szCs w:val="16"/>
              </w:rPr>
              <w:t>(</w:t>
            </w:r>
            <w:r w:rsidR="0040420F" w:rsidRPr="0040420F">
              <w:rPr>
                <w:rFonts w:ascii="Arial" w:hAnsi="Arial" w:cs="Arial"/>
                <w:sz w:val="16"/>
                <w:szCs w:val="16"/>
              </w:rPr>
              <w:t>quinhentos e onze mil setecentos e quarenta e sete reais e vinte centavos).</w:t>
            </w:r>
          </w:p>
        </w:tc>
      </w:tr>
    </w:tbl>
    <w:p w:rsidR="00A65F10" w:rsidRPr="00334069" w:rsidRDefault="00A65F10" w:rsidP="00A65F10">
      <w:pPr>
        <w:pStyle w:val="SemEspaamento"/>
        <w:jc w:val="both"/>
        <w:rPr>
          <w:rFonts w:ascii="Arial" w:hAnsi="Arial" w:cs="Arial"/>
          <w:sz w:val="20"/>
          <w:szCs w:val="20"/>
        </w:rPr>
      </w:pPr>
    </w:p>
    <w:p w:rsidR="00A65F10" w:rsidRPr="00334069" w:rsidRDefault="00A65F10" w:rsidP="00A65F10">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A65F10" w:rsidRPr="00334069" w:rsidRDefault="00A65F10" w:rsidP="00A65F10">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A65F10" w:rsidRPr="00334069" w:rsidRDefault="00A65F10" w:rsidP="00A65F10">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A65F10" w:rsidRPr="00334069" w:rsidTr="0040420F">
        <w:tc>
          <w:tcPr>
            <w:tcW w:w="56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DISPOSIÇÕES PRELIMINARES</w:t>
            </w:r>
          </w:p>
        </w:tc>
      </w:tr>
      <w:tr w:rsidR="00A65F10" w:rsidRPr="00334069" w:rsidTr="0040420F">
        <w:tc>
          <w:tcPr>
            <w:tcW w:w="56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A65F10" w:rsidRPr="00334069" w:rsidTr="0040420F">
        <w:tc>
          <w:tcPr>
            <w:tcW w:w="56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A65F10" w:rsidRPr="00334069" w:rsidTr="0040420F">
        <w:tc>
          <w:tcPr>
            <w:tcW w:w="56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A65F10" w:rsidRPr="00334069" w:rsidTr="0040420F">
        <w:tc>
          <w:tcPr>
            <w:tcW w:w="56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A65F10" w:rsidRPr="00334069" w:rsidTr="0040420F">
        <w:tc>
          <w:tcPr>
            <w:tcW w:w="56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A65F10" w:rsidRPr="00334069" w:rsidTr="0040420F">
        <w:tc>
          <w:tcPr>
            <w:tcW w:w="56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A65F10" w:rsidRPr="00334069" w:rsidTr="0040420F">
        <w:tc>
          <w:tcPr>
            <w:tcW w:w="56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HABILITAÇÃO</w:t>
            </w:r>
          </w:p>
        </w:tc>
      </w:tr>
      <w:tr w:rsidR="00A65F10" w:rsidRPr="00334069" w:rsidTr="0040420F">
        <w:tc>
          <w:tcPr>
            <w:tcW w:w="56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A65F10" w:rsidRPr="00334069" w:rsidTr="0040420F">
        <w:tc>
          <w:tcPr>
            <w:tcW w:w="56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A65F10" w:rsidRPr="00334069" w:rsidTr="0040420F">
        <w:tc>
          <w:tcPr>
            <w:tcW w:w="56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A65F10" w:rsidRPr="00334069" w:rsidTr="0040420F">
        <w:tc>
          <w:tcPr>
            <w:tcW w:w="56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A65F10" w:rsidRPr="00334069" w:rsidTr="0040420F">
        <w:tc>
          <w:tcPr>
            <w:tcW w:w="56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PAGAMENTO</w:t>
            </w:r>
          </w:p>
        </w:tc>
      </w:tr>
      <w:tr w:rsidR="00A65F10" w:rsidRPr="00334069" w:rsidTr="0040420F">
        <w:tc>
          <w:tcPr>
            <w:tcW w:w="56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A65F10" w:rsidRPr="00334069" w:rsidTr="0040420F">
        <w:tc>
          <w:tcPr>
            <w:tcW w:w="56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A65F10" w:rsidRPr="00334069" w:rsidTr="0040420F">
        <w:tc>
          <w:tcPr>
            <w:tcW w:w="56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A65F10" w:rsidRPr="00334069" w:rsidTr="0040420F">
        <w:tc>
          <w:tcPr>
            <w:tcW w:w="56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DISPOSIÇÕES FINAIS</w:t>
            </w:r>
          </w:p>
        </w:tc>
      </w:tr>
    </w:tbl>
    <w:p w:rsidR="00A65F10" w:rsidRPr="00334069" w:rsidRDefault="00A65F10" w:rsidP="00A65F10">
      <w:pPr>
        <w:pStyle w:val="SemEspaamento"/>
        <w:jc w:val="both"/>
        <w:rPr>
          <w:rFonts w:ascii="Arial" w:hAnsi="Arial" w:cs="Arial"/>
          <w:sz w:val="20"/>
          <w:szCs w:val="20"/>
        </w:rPr>
      </w:pPr>
    </w:p>
    <w:p w:rsidR="00A65F10" w:rsidRPr="00334069" w:rsidRDefault="00A65F10" w:rsidP="00A65F10">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sidR="0040420F">
        <w:rPr>
          <w:rFonts w:ascii="Arial" w:hAnsi="Arial" w:cs="Arial"/>
          <w:b/>
          <w:sz w:val="20"/>
          <w:szCs w:val="20"/>
        </w:rPr>
        <w:t>070</w:t>
      </w:r>
      <w:r>
        <w:rPr>
          <w:rFonts w:ascii="Arial" w:hAnsi="Arial" w:cs="Arial"/>
          <w:b/>
          <w:sz w:val="20"/>
          <w:szCs w:val="20"/>
        </w:rPr>
        <w:t>/2025</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A65F10" w:rsidRPr="00334069" w:rsidRDefault="00A65F10" w:rsidP="00A65F10">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A65F10" w:rsidRPr="00334069" w:rsidTr="0040420F">
        <w:tc>
          <w:tcPr>
            <w:tcW w:w="1418" w:type="dxa"/>
          </w:tcPr>
          <w:p w:rsidR="00A65F10" w:rsidRPr="00334069" w:rsidRDefault="00A65F10" w:rsidP="0040420F">
            <w:pPr>
              <w:jc w:val="both"/>
              <w:rPr>
                <w:rFonts w:ascii="Arial" w:hAnsi="Arial" w:cs="Arial"/>
                <w:sz w:val="20"/>
                <w:szCs w:val="20"/>
              </w:rPr>
            </w:pPr>
            <w:r w:rsidRPr="00334069">
              <w:rPr>
                <w:rFonts w:ascii="Arial" w:hAnsi="Arial" w:cs="Arial"/>
                <w:sz w:val="20"/>
                <w:szCs w:val="20"/>
              </w:rPr>
              <w:t>ANEXO 01</w:t>
            </w:r>
          </w:p>
        </w:tc>
        <w:tc>
          <w:tcPr>
            <w:tcW w:w="7544" w:type="dxa"/>
          </w:tcPr>
          <w:p w:rsidR="00A65F10" w:rsidRPr="00334069" w:rsidRDefault="00A65F10" w:rsidP="0040420F">
            <w:pPr>
              <w:jc w:val="both"/>
              <w:rPr>
                <w:rFonts w:ascii="Arial" w:hAnsi="Arial" w:cs="Arial"/>
                <w:sz w:val="20"/>
                <w:szCs w:val="20"/>
              </w:rPr>
            </w:pPr>
            <w:r w:rsidRPr="00334069">
              <w:rPr>
                <w:rFonts w:ascii="Arial" w:hAnsi="Arial" w:cs="Arial"/>
                <w:sz w:val="20"/>
                <w:szCs w:val="20"/>
              </w:rPr>
              <w:t>Termo de referência</w:t>
            </w:r>
          </w:p>
        </w:tc>
      </w:tr>
      <w:tr w:rsidR="00A65F10" w:rsidRPr="00334069" w:rsidTr="0040420F">
        <w:tc>
          <w:tcPr>
            <w:tcW w:w="1418" w:type="dxa"/>
          </w:tcPr>
          <w:p w:rsidR="00A65F10" w:rsidRPr="00334069" w:rsidRDefault="00A65F10" w:rsidP="0040420F">
            <w:pPr>
              <w:jc w:val="both"/>
              <w:rPr>
                <w:rFonts w:ascii="Arial" w:hAnsi="Arial" w:cs="Arial"/>
                <w:sz w:val="20"/>
                <w:szCs w:val="20"/>
              </w:rPr>
            </w:pPr>
            <w:r w:rsidRPr="00334069">
              <w:rPr>
                <w:rFonts w:ascii="Arial" w:hAnsi="Arial" w:cs="Arial"/>
                <w:sz w:val="20"/>
                <w:szCs w:val="20"/>
              </w:rPr>
              <w:t>ANEXO 02</w:t>
            </w:r>
          </w:p>
        </w:tc>
        <w:tc>
          <w:tcPr>
            <w:tcW w:w="7544" w:type="dxa"/>
          </w:tcPr>
          <w:p w:rsidR="00A65F10" w:rsidRPr="00334069" w:rsidRDefault="00A65F10" w:rsidP="0040420F">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sidR="0040420F">
              <w:rPr>
                <w:rFonts w:ascii="Arial" w:hAnsi="Arial" w:cs="Arial"/>
                <w:sz w:val="20"/>
                <w:szCs w:val="20"/>
              </w:rPr>
              <w:t>de Contrato</w:t>
            </w:r>
          </w:p>
        </w:tc>
      </w:tr>
      <w:tr w:rsidR="00A65F10" w:rsidRPr="00334069" w:rsidTr="0040420F">
        <w:tc>
          <w:tcPr>
            <w:tcW w:w="1418" w:type="dxa"/>
          </w:tcPr>
          <w:p w:rsidR="00A65F10" w:rsidRPr="00334069" w:rsidRDefault="00A65F10" w:rsidP="0040420F">
            <w:pPr>
              <w:jc w:val="both"/>
              <w:rPr>
                <w:rFonts w:ascii="Arial" w:hAnsi="Arial" w:cs="Arial"/>
                <w:sz w:val="20"/>
                <w:szCs w:val="20"/>
              </w:rPr>
            </w:pPr>
            <w:r w:rsidRPr="00334069">
              <w:rPr>
                <w:rFonts w:ascii="Arial" w:hAnsi="Arial" w:cs="Arial"/>
                <w:sz w:val="20"/>
                <w:szCs w:val="20"/>
              </w:rPr>
              <w:t>ANEXO 03</w:t>
            </w:r>
          </w:p>
        </w:tc>
        <w:tc>
          <w:tcPr>
            <w:tcW w:w="7544" w:type="dxa"/>
          </w:tcPr>
          <w:p w:rsidR="00A65F10" w:rsidRPr="00334069" w:rsidRDefault="00A65F10" w:rsidP="0040420F">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A65F10" w:rsidRPr="00334069" w:rsidTr="0040420F">
        <w:tc>
          <w:tcPr>
            <w:tcW w:w="1418" w:type="dxa"/>
          </w:tcPr>
          <w:p w:rsidR="00A65F10" w:rsidRPr="00334069" w:rsidRDefault="00A65F10" w:rsidP="0040420F">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A65F10" w:rsidRPr="00334069" w:rsidRDefault="00A65F10" w:rsidP="0040420F">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A65F10" w:rsidRPr="00334069" w:rsidTr="0040420F">
        <w:tc>
          <w:tcPr>
            <w:tcW w:w="1418" w:type="dxa"/>
          </w:tcPr>
          <w:p w:rsidR="00A65F10" w:rsidRPr="00334069" w:rsidRDefault="00A65F10" w:rsidP="0040420F">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A65F10" w:rsidRPr="00334069" w:rsidRDefault="00A65F10" w:rsidP="0040420F">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AD13EC" w:rsidRPr="00AD13EC" w:rsidTr="00DF3E42">
        <w:tc>
          <w:tcPr>
            <w:tcW w:w="1418" w:type="dxa"/>
            <w:vAlign w:val="center"/>
          </w:tcPr>
          <w:p w:rsidR="00AD13EC" w:rsidRPr="00AD13EC" w:rsidRDefault="00AD13EC" w:rsidP="00DF3E42">
            <w:pPr>
              <w:jc w:val="center"/>
              <w:rPr>
                <w:rFonts w:ascii="Arial" w:hAnsi="Arial" w:cs="Arial"/>
                <w:sz w:val="20"/>
                <w:szCs w:val="20"/>
              </w:rPr>
            </w:pPr>
            <w:r w:rsidRPr="00AD13EC">
              <w:rPr>
                <w:rFonts w:ascii="Arial" w:hAnsi="Arial" w:cs="Arial"/>
                <w:sz w:val="20"/>
                <w:szCs w:val="20"/>
              </w:rPr>
              <w:t>ANEXO 5.1</w:t>
            </w:r>
          </w:p>
        </w:tc>
        <w:tc>
          <w:tcPr>
            <w:tcW w:w="7544" w:type="dxa"/>
          </w:tcPr>
          <w:p w:rsidR="00AD13EC" w:rsidRPr="00AD13EC" w:rsidRDefault="00AD13EC" w:rsidP="00DF3E42">
            <w:pPr>
              <w:jc w:val="both"/>
              <w:rPr>
                <w:rFonts w:ascii="Arial" w:hAnsi="Arial" w:cs="Arial"/>
                <w:sz w:val="20"/>
                <w:szCs w:val="20"/>
              </w:rPr>
            </w:pPr>
            <w:r w:rsidRPr="00AD13EC">
              <w:rPr>
                <w:rFonts w:ascii="Arial" w:hAnsi="Arial" w:cs="Arial"/>
                <w:sz w:val="20"/>
                <w:szCs w:val="20"/>
              </w:rPr>
              <w:t>Modelo de Declaração de Relação de Disponibilidade de Pessoal Técnico</w:t>
            </w:r>
          </w:p>
        </w:tc>
      </w:tr>
      <w:tr w:rsidR="00AD13EC" w:rsidRPr="00AD13EC" w:rsidTr="00DF3E42">
        <w:tc>
          <w:tcPr>
            <w:tcW w:w="1418" w:type="dxa"/>
            <w:vAlign w:val="center"/>
          </w:tcPr>
          <w:p w:rsidR="00AD13EC" w:rsidRPr="00AD13EC" w:rsidRDefault="00AD13EC" w:rsidP="00DF3E42">
            <w:pPr>
              <w:jc w:val="center"/>
              <w:rPr>
                <w:rFonts w:ascii="Arial" w:hAnsi="Arial" w:cs="Arial"/>
                <w:sz w:val="20"/>
                <w:szCs w:val="20"/>
              </w:rPr>
            </w:pPr>
            <w:r w:rsidRPr="00AD13EC">
              <w:rPr>
                <w:rFonts w:ascii="Arial" w:hAnsi="Arial" w:cs="Arial"/>
                <w:sz w:val="20"/>
                <w:szCs w:val="20"/>
              </w:rPr>
              <w:t>ANEXO 5.2</w:t>
            </w:r>
          </w:p>
        </w:tc>
        <w:tc>
          <w:tcPr>
            <w:tcW w:w="7544" w:type="dxa"/>
          </w:tcPr>
          <w:p w:rsidR="00AD13EC" w:rsidRPr="00AD13EC" w:rsidRDefault="00AD13EC" w:rsidP="00DF3E42">
            <w:pPr>
              <w:jc w:val="both"/>
              <w:rPr>
                <w:rFonts w:ascii="Arial" w:hAnsi="Arial" w:cs="Arial"/>
                <w:sz w:val="20"/>
                <w:szCs w:val="20"/>
              </w:rPr>
            </w:pPr>
            <w:r w:rsidRPr="00AD13EC">
              <w:rPr>
                <w:rFonts w:ascii="Arial" w:hAnsi="Arial" w:cs="Arial"/>
                <w:sz w:val="20"/>
                <w:szCs w:val="20"/>
              </w:rPr>
              <w:t>Modelo de Termo de Compromisso de Disponibilidade de Estrutura Física</w:t>
            </w:r>
          </w:p>
        </w:tc>
      </w:tr>
      <w:tr w:rsidR="00AD13EC" w:rsidRPr="00334069" w:rsidTr="0040420F">
        <w:tc>
          <w:tcPr>
            <w:tcW w:w="1418" w:type="dxa"/>
          </w:tcPr>
          <w:p w:rsidR="00AD13EC" w:rsidRPr="00334069" w:rsidRDefault="00AD13EC" w:rsidP="0040420F">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AD13EC" w:rsidRPr="00334069" w:rsidRDefault="00AD13EC" w:rsidP="0040420F">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AD13EC" w:rsidRPr="00334069" w:rsidTr="0040420F">
        <w:tc>
          <w:tcPr>
            <w:tcW w:w="1418" w:type="dxa"/>
          </w:tcPr>
          <w:p w:rsidR="00AD13EC" w:rsidRPr="00334069" w:rsidRDefault="00AD13EC" w:rsidP="0040420F">
            <w:pPr>
              <w:jc w:val="both"/>
              <w:rPr>
                <w:rFonts w:ascii="Arial" w:hAnsi="Arial" w:cs="Arial"/>
                <w:sz w:val="20"/>
                <w:szCs w:val="20"/>
              </w:rPr>
            </w:pPr>
            <w:r w:rsidRPr="00334069">
              <w:rPr>
                <w:rFonts w:ascii="Arial" w:hAnsi="Arial" w:cs="Arial"/>
                <w:sz w:val="20"/>
                <w:szCs w:val="20"/>
              </w:rPr>
              <w:t>ANEXO 06.1</w:t>
            </w:r>
          </w:p>
        </w:tc>
        <w:tc>
          <w:tcPr>
            <w:tcW w:w="7544" w:type="dxa"/>
          </w:tcPr>
          <w:p w:rsidR="00AD13EC" w:rsidRPr="00334069" w:rsidRDefault="00AD13EC" w:rsidP="0040420F">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AD13EC" w:rsidRPr="00334069" w:rsidTr="0040420F">
        <w:tc>
          <w:tcPr>
            <w:tcW w:w="1418" w:type="dxa"/>
          </w:tcPr>
          <w:p w:rsidR="00AD13EC" w:rsidRPr="00334069" w:rsidRDefault="00AD13EC" w:rsidP="0040420F">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AD13EC" w:rsidRPr="00334069" w:rsidRDefault="00AD13EC" w:rsidP="0040420F">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A65F10" w:rsidRPr="00334069" w:rsidRDefault="00A65F10" w:rsidP="00A65F10">
      <w:pPr>
        <w:pStyle w:val="SemEspaamento"/>
        <w:rPr>
          <w:rFonts w:ascii="Arial" w:hAnsi="Arial" w:cs="Arial"/>
        </w:rPr>
      </w:pPr>
    </w:p>
    <w:p w:rsidR="00A65F10" w:rsidRPr="00334069" w:rsidRDefault="00A65F10" w:rsidP="00A65F10">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A65F10" w:rsidRPr="00334069" w:rsidRDefault="00A65F10" w:rsidP="00A65F10">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A65F10" w:rsidRPr="006557AF" w:rsidRDefault="00A65F10" w:rsidP="00A65F10">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A65F10" w:rsidRPr="006557AF" w:rsidRDefault="00A65F10" w:rsidP="00A65F10">
      <w:pPr>
        <w:pStyle w:val="SemEspaamento"/>
        <w:jc w:val="both"/>
        <w:rPr>
          <w:rFonts w:ascii="Arial" w:hAnsi="Arial" w:cs="Arial"/>
          <w:b/>
          <w:sz w:val="20"/>
          <w:szCs w:val="20"/>
          <w:u w:val="single"/>
        </w:rPr>
      </w:pPr>
    </w:p>
    <w:p w:rsidR="00A65F10" w:rsidRPr="009D6CE8" w:rsidRDefault="00A65F10" w:rsidP="00A65F10">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A65F10" w:rsidRPr="009D6CE8" w:rsidRDefault="00A65F10" w:rsidP="00A65F10">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A65F10" w:rsidRPr="009D6CE8" w:rsidRDefault="00A65F10" w:rsidP="00A65F10">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.3</w:t>
      </w:r>
      <w:r w:rsidR="00DF3E42">
        <w:rPr>
          <w:rFonts w:ascii="Arial" w:hAnsi="Arial" w:cs="Arial"/>
          <w:sz w:val="20"/>
          <w:szCs w:val="20"/>
        </w:rPr>
        <w:t xml:space="preserve"> Poderão participar</w:t>
      </w:r>
      <w:r w:rsidRPr="0040420F">
        <w:rPr>
          <w:rFonts w:ascii="Arial" w:hAnsi="Arial" w:cs="Arial"/>
          <w:b/>
          <w:sz w:val="20"/>
          <w:szCs w:val="20"/>
        </w:rPr>
        <w:t xml:space="preserve"> às MICROEMPRESAS - ME, EMPRESAS DE PEQUENO PORTE -</w:t>
      </w:r>
      <w:r w:rsidRPr="0040420F">
        <w:rPr>
          <w:rFonts w:ascii="Arial" w:hAnsi="Arial" w:cs="Arial"/>
          <w:b/>
          <w:spacing w:val="1"/>
          <w:sz w:val="20"/>
          <w:szCs w:val="20"/>
        </w:rPr>
        <w:t xml:space="preserve"> </w:t>
      </w:r>
      <w:r w:rsidRPr="0040420F">
        <w:rPr>
          <w:rFonts w:ascii="Arial" w:hAnsi="Arial" w:cs="Arial"/>
          <w:b/>
          <w:sz w:val="20"/>
          <w:szCs w:val="20"/>
        </w:rPr>
        <w:t xml:space="preserve">EPP E AO MICROEMPREENDEDOR INDIVIDUAL </w:t>
      </w:r>
      <w:r w:rsidR="0040420F" w:rsidRPr="0040420F">
        <w:rPr>
          <w:rFonts w:ascii="Arial" w:hAnsi="Arial" w:cs="Arial"/>
          <w:b/>
          <w:sz w:val="20"/>
          <w:szCs w:val="20"/>
        </w:rPr>
        <w:t>–</w:t>
      </w:r>
      <w:r w:rsidRPr="0040420F">
        <w:rPr>
          <w:rFonts w:ascii="Arial" w:hAnsi="Arial" w:cs="Arial"/>
          <w:b/>
          <w:sz w:val="20"/>
          <w:szCs w:val="20"/>
        </w:rPr>
        <w:t xml:space="preserve"> MEI,</w:t>
      </w:r>
      <w:r w:rsidRPr="00FD6DDE">
        <w:rPr>
          <w:rFonts w:ascii="Arial" w:hAnsi="Arial" w:cs="Arial"/>
          <w:sz w:val="20"/>
          <w:szCs w:val="20"/>
        </w:rPr>
        <w:t xml:space="preserve">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A65F10" w:rsidRPr="009D6CE8" w:rsidRDefault="00A65F10" w:rsidP="00A65F10">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A65F10" w:rsidRPr="009D6CE8" w:rsidRDefault="00A65F10" w:rsidP="00A65F10">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A65F10" w:rsidRPr="009D6CE8" w:rsidRDefault="00A65F10" w:rsidP="00A65F10">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A65F10" w:rsidRPr="009D6CE8" w:rsidRDefault="00A65F10" w:rsidP="00A65F10">
      <w:pPr>
        <w:pStyle w:val="SemEspaamento"/>
        <w:jc w:val="both"/>
        <w:rPr>
          <w:rFonts w:ascii="Arial" w:hAnsi="Arial" w:cs="Arial"/>
          <w:sz w:val="20"/>
          <w:szCs w:val="20"/>
        </w:rPr>
      </w:pPr>
      <w:r w:rsidRPr="009D6CE8">
        <w:rPr>
          <w:rFonts w:ascii="Arial" w:hAnsi="Arial" w:cs="Arial"/>
          <w:sz w:val="20"/>
          <w:szCs w:val="20"/>
        </w:rPr>
        <w:lastRenderedPageBreak/>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A65F10" w:rsidRPr="009D6CE8" w:rsidRDefault="00A65F10" w:rsidP="00A65F10">
      <w:pPr>
        <w:pStyle w:val="SemEspaamento"/>
        <w:jc w:val="both"/>
        <w:rPr>
          <w:rFonts w:ascii="Arial" w:hAnsi="Arial" w:cs="Arial"/>
          <w:sz w:val="20"/>
          <w:szCs w:val="20"/>
        </w:rPr>
      </w:pPr>
      <w:r w:rsidRPr="009D6CE8">
        <w:rPr>
          <w:rFonts w:ascii="Arial" w:hAnsi="Arial" w:cs="Arial"/>
          <w:sz w:val="20"/>
          <w:szCs w:val="20"/>
        </w:rPr>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A65F10" w:rsidRPr="009D6CE8" w:rsidRDefault="00A65F10" w:rsidP="00A65F10">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A65F10" w:rsidRPr="009D6CE8" w:rsidRDefault="00A65F10" w:rsidP="00A65F10">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A65F10" w:rsidRPr="009D6CE8" w:rsidRDefault="00A65F10" w:rsidP="00A65F10">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A65F10" w:rsidRPr="009D6CE8" w:rsidRDefault="00A65F10" w:rsidP="00A65F10">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A65F10" w:rsidRPr="009D6CE8" w:rsidRDefault="00A65F10" w:rsidP="00A65F10">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A65F10" w:rsidRPr="009D6CE8" w:rsidRDefault="00A65F10" w:rsidP="00A65F10">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A65F10" w:rsidRPr="009D6CE8" w:rsidRDefault="00A65F10" w:rsidP="00A65F10">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A65F10" w:rsidRPr="009D6CE8" w:rsidRDefault="00A65F10" w:rsidP="00A65F10">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A65F10" w:rsidRPr="009D6CE8" w:rsidRDefault="00A65F10" w:rsidP="00A65F10">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A65F10" w:rsidRPr="009D6CE8" w:rsidRDefault="00A65F10" w:rsidP="00A65F10">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A65F10" w:rsidRPr="00334069" w:rsidRDefault="00A65F10" w:rsidP="00A65F10">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w:t>
      </w:r>
      <w:r w:rsidRPr="00334069">
        <w:rPr>
          <w:rFonts w:ascii="Arial" w:hAnsi="Arial" w:cs="Arial"/>
          <w:sz w:val="20"/>
          <w:szCs w:val="20"/>
        </w:rPr>
        <w:lastRenderedPageBreak/>
        <w:t xml:space="preserve">qualquer corretora de mercadorias associada à Bolsa de Licitações e Leilões do Brasil, ou pela 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  </w:t>
      </w:r>
    </w:p>
    <w:p w:rsidR="00A65F10" w:rsidRPr="00334069" w:rsidRDefault="00A65F10" w:rsidP="00A65F10">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lastRenderedPageBreak/>
        <w:t xml:space="preserve">5.18.  Os documentos que compõem a proposta e a habilitação do licitante melhor classificado somente serão disponibilizados para avaliação do pregoeiro e para acesso público após o encerramento do envio de lances.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A65F10" w:rsidRPr="00334069" w:rsidRDefault="00A65F10" w:rsidP="00A65F10">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  </w:t>
      </w:r>
    </w:p>
    <w:p w:rsidR="00A65F10" w:rsidRPr="00334069" w:rsidRDefault="00A65F10" w:rsidP="00A65F10">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40420F" w:rsidRDefault="00A65F10" w:rsidP="00A65F10">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w:t>
      </w:r>
      <w:r w:rsidR="0040420F">
        <w:rPr>
          <w:rFonts w:ascii="Arial" w:hAnsi="Arial" w:cs="Arial"/>
          <w:sz w:val="20"/>
          <w:szCs w:val="20"/>
        </w:rPr>
        <w:t>10 (dez)</w:t>
      </w:r>
      <w:r w:rsidRPr="00334069">
        <w:rPr>
          <w:rFonts w:ascii="Arial" w:hAnsi="Arial" w:cs="Arial"/>
          <w:sz w:val="20"/>
          <w:szCs w:val="20"/>
        </w:rPr>
        <w:t xml:space="preserve"> minutos, aleatoriamente determinado, findo o qual será automaticamente encerrada a recepção de lances;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lastRenderedPageBreak/>
        <w:t xml:space="preserve">5.36. Durante o transcurso da sessão pública, os licitantes serão informados, em tempo real, do valor do menor lance registrado, vedada a identificação do licitante;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 xml:space="preserve">MENOR PREÇO PELO VALOR UNITÁRIO DO </w:t>
      </w:r>
      <w:r>
        <w:rPr>
          <w:rFonts w:ascii="Arial" w:hAnsi="Arial" w:cs="Arial"/>
          <w:b/>
          <w:sz w:val="20"/>
          <w:szCs w:val="20"/>
        </w:rPr>
        <w:t>ITEM</w:t>
      </w:r>
      <w:r w:rsidRPr="00334069">
        <w:rPr>
          <w:rFonts w:ascii="Arial" w:hAnsi="Arial" w:cs="Arial"/>
          <w:b/>
          <w:sz w:val="20"/>
          <w:szCs w:val="20"/>
        </w:rPr>
        <w:t>,</w:t>
      </w:r>
      <w:r w:rsidRPr="00334069">
        <w:rPr>
          <w:rFonts w:ascii="Arial" w:hAnsi="Arial" w:cs="Arial"/>
          <w:sz w:val="20"/>
          <w:szCs w:val="20"/>
        </w:rPr>
        <w:t xml:space="preserve"> conforme definido neste Edital e seus anexos;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jc w:val="both"/>
        <w:rPr>
          <w:rFonts w:ascii="Arial" w:hAnsi="Arial" w:cs="Arial"/>
          <w:b/>
          <w:sz w:val="20"/>
          <w:szCs w:val="20"/>
        </w:rPr>
      </w:pPr>
      <w:r w:rsidRPr="00334069">
        <w:rPr>
          <w:rFonts w:ascii="Arial" w:hAnsi="Arial" w:cs="Arial"/>
          <w:b/>
          <w:sz w:val="20"/>
          <w:szCs w:val="20"/>
        </w:rPr>
        <w:t xml:space="preserve">PROPOSTA NO SISTEMA ELETRÔNICO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lastRenderedPageBreak/>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A65F10" w:rsidRPr="00334069" w:rsidRDefault="00A65F10" w:rsidP="00A65F10">
      <w:pPr>
        <w:pStyle w:val="SemEspaamento"/>
        <w:jc w:val="both"/>
        <w:rPr>
          <w:rFonts w:ascii="Arial" w:hAnsi="Arial" w:cs="Arial"/>
          <w:b/>
          <w:sz w:val="20"/>
          <w:szCs w:val="20"/>
          <w:u w:val="single"/>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A65F10" w:rsidRPr="00334069" w:rsidRDefault="00A65F10" w:rsidP="00A65F10">
      <w:pPr>
        <w:pStyle w:val="SemEspaamento"/>
        <w:jc w:val="both"/>
        <w:rPr>
          <w:rFonts w:ascii="Arial" w:hAnsi="Arial" w:cs="Arial"/>
          <w:b/>
          <w:sz w:val="20"/>
          <w:szCs w:val="20"/>
          <w:u w:val="single"/>
        </w:rPr>
      </w:pPr>
    </w:p>
    <w:p w:rsidR="00A65F10" w:rsidRPr="00334069" w:rsidRDefault="00A65F10" w:rsidP="00A65F10">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 xml:space="preserve">MENOR PREÇO PELO VALOR UNITÁRIO DO </w:t>
      </w:r>
      <w:r>
        <w:rPr>
          <w:rFonts w:ascii="Arial" w:hAnsi="Arial" w:cs="Arial"/>
          <w:b/>
          <w:sz w:val="20"/>
          <w:szCs w:val="20"/>
        </w:rPr>
        <w:t>ITEM</w:t>
      </w:r>
      <w:r w:rsidRPr="00334069">
        <w:rPr>
          <w:rFonts w:ascii="Arial" w:hAnsi="Arial" w:cs="Arial"/>
          <w:sz w:val="20"/>
          <w:szCs w:val="20"/>
        </w:rPr>
        <w:t>, observado o prazo para fornecimento, as especificações técnicas, parâmetros mínimos de qualidade e demais condições definidas neste Edital.</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lastRenderedPageBreak/>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A65F10" w:rsidRPr="00334069" w:rsidRDefault="00A65F10" w:rsidP="00A65F10">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jc w:val="both"/>
        <w:rPr>
          <w:rFonts w:ascii="Arial" w:hAnsi="Arial" w:cs="Arial"/>
          <w:b/>
          <w:sz w:val="20"/>
          <w:szCs w:val="20"/>
          <w:u w:val="single"/>
        </w:rPr>
      </w:pPr>
      <w:r w:rsidRPr="00334069">
        <w:rPr>
          <w:rFonts w:ascii="Arial" w:hAnsi="Arial" w:cs="Arial"/>
          <w:b/>
          <w:sz w:val="20"/>
          <w:szCs w:val="20"/>
          <w:u w:val="single"/>
        </w:rPr>
        <w:t>08. HABILITAÇÃO</w:t>
      </w:r>
    </w:p>
    <w:p w:rsidR="00A65F10" w:rsidRPr="00334069" w:rsidRDefault="00A65F10" w:rsidP="00A65F10">
      <w:pPr>
        <w:jc w:val="both"/>
        <w:rPr>
          <w:rFonts w:ascii="Arial" w:hAnsi="Arial" w:cs="Arial"/>
          <w:sz w:val="20"/>
          <w:szCs w:val="20"/>
        </w:rPr>
      </w:pPr>
      <w:r w:rsidRPr="00334069">
        <w:rPr>
          <w:rFonts w:ascii="Arial" w:hAnsi="Arial" w:cs="Arial"/>
          <w:sz w:val="20"/>
          <w:szCs w:val="20"/>
        </w:rPr>
        <w:t xml:space="preserve">8.1 Conforme ANEXO 03. </w:t>
      </w:r>
    </w:p>
    <w:p w:rsidR="00A65F10" w:rsidRPr="00334069" w:rsidRDefault="00A65F10" w:rsidP="00A65F10">
      <w:pPr>
        <w:jc w:val="both"/>
        <w:rPr>
          <w:rFonts w:ascii="Arial" w:hAnsi="Arial" w:cs="Arial"/>
          <w:b/>
          <w:sz w:val="20"/>
          <w:szCs w:val="20"/>
          <w:u w:val="single"/>
        </w:rPr>
      </w:pPr>
      <w:r w:rsidRPr="00334069">
        <w:rPr>
          <w:rFonts w:ascii="Arial" w:hAnsi="Arial" w:cs="Arial"/>
          <w:b/>
          <w:sz w:val="20"/>
          <w:szCs w:val="20"/>
          <w:u w:val="single"/>
        </w:rPr>
        <w:t xml:space="preserve">09. IMPUGNAÇÃO AO EDITAL, RECURSOS E </w:t>
      </w:r>
      <w:proofErr w:type="gramStart"/>
      <w:r w:rsidRPr="00334069">
        <w:rPr>
          <w:rFonts w:ascii="Arial" w:hAnsi="Arial" w:cs="Arial"/>
          <w:b/>
          <w:sz w:val="20"/>
          <w:szCs w:val="20"/>
          <w:u w:val="single"/>
        </w:rPr>
        <w:t>HOMOLOGAÇÃO</w:t>
      </w:r>
      <w:proofErr w:type="gramEnd"/>
      <w:r w:rsidRPr="00334069">
        <w:rPr>
          <w:rFonts w:ascii="Arial" w:hAnsi="Arial" w:cs="Arial"/>
          <w:b/>
          <w:sz w:val="20"/>
          <w:szCs w:val="20"/>
          <w:u w:val="single"/>
        </w:rPr>
        <w:t xml:space="preserve">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w:t>
      </w:r>
      <w:r w:rsidRPr="00334069">
        <w:rPr>
          <w:rFonts w:ascii="Arial" w:hAnsi="Arial" w:cs="Arial"/>
          <w:sz w:val="20"/>
          <w:szCs w:val="20"/>
        </w:rPr>
        <w:lastRenderedPageBreak/>
        <w:t xml:space="preserve">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a) advertência;</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b) multa;</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A65F10" w:rsidRPr="00334069" w:rsidRDefault="00A65F10" w:rsidP="00A65F10">
      <w:pPr>
        <w:pStyle w:val="SemEspaamento"/>
        <w:jc w:val="both"/>
        <w:rPr>
          <w:rFonts w:ascii="Arial" w:hAnsi="Arial" w:cs="Arial"/>
          <w:b/>
          <w:sz w:val="20"/>
          <w:szCs w:val="20"/>
          <w:u w:val="single"/>
        </w:rPr>
      </w:pPr>
    </w:p>
    <w:p w:rsidR="00A65F10" w:rsidRPr="00334069" w:rsidRDefault="00A65F10" w:rsidP="00A65F10">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A65F10" w:rsidRPr="00334069" w:rsidRDefault="00A65F10" w:rsidP="00A65F10">
      <w:pPr>
        <w:pStyle w:val="SemEspaamento"/>
        <w:jc w:val="both"/>
        <w:rPr>
          <w:rFonts w:ascii="Arial" w:hAnsi="Arial" w:cs="Arial"/>
          <w:b/>
          <w:sz w:val="20"/>
          <w:szCs w:val="20"/>
          <w:u w:val="single"/>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r w:rsidRPr="00334069">
        <w:rPr>
          <w:rFonts w:ascii="Arial" w:hAnsi="Arial" w:cs="Arial"/>
          <w:b/>
          <w:sz w:val="20"/>
          <w:szCs w:val="20"/>
          <w:u w:val="single"/>
        </w:rPr>
        <w:t>OBJETO</w:t>
      </w:r>
      <w:r>
        <w:rPr>
          <w:rFonts w:ascii="Arial" w:hAnsi="Arial" w:cs="Arial"/>
          <w:b/>
          <w:sz w:val="20"/>
          <w:szCs w:val="20"/>
          <w:u w:val="single"/>
        </w:rPr>
        <w:t>.</w:t>
      </w: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lastRenderedPageBreak/>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A65F10" w:rsidRPr="00334069" w:rsidRDefault="00A65F10" w:rsidP="00A65F10">
      <w:pPr>
        <w:pStyle w:val="SemEspaamento"/>
        <w:jc w:val="both"/>
        <w:rPr>
          <w:rFonts w:ascii="Arial" w:hAnsi="Arial" w:cs="Arial"/>
          <w:b/>
          <w:sz w:val="20"/>
          <w:szCs w:val="20"/>
          <w:u w:val="single"/>
        </w:rPr>
      </w:pPr>
      <w:r w:rsidRPr="00334069">
        <w:rPr>
          <w:rFonts w:ascii="Arial" w:hAnsi="Arial" w:cs="Arial"/>
          <w:b/>
          <w:sz w:val="20"/>
          <w:szCs w:val="20"/>
          <w:u w:val="single"/>
        </w:rPr>
        <w:t>15 - REAJUSTAMENTO</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A65F10" w:rsidRPr="00334069" w:rsidRDefault="00A65F10" w:rsidP="00A65F10">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A65F10" w:rsidRPr="00334069" w:rsidRDefault="00A65F10" w:rsidP="00A65F10">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A65F10" w:rsidRPr="00334069" w:rsidRDefault="00A65F10" w:rsidP="00A65F10">
      <w:pPr>
        <w:pStyle w:val="SemEspaamento"/>
        <w:rPr>
          <w:rFonts w:ascii="Arial" w:hAnsi="Arial" w:cs="Arial"/>
          <w:sz w:val="20"/>
          <w:szCs w:val="20"/>
        </w:rPr>
      </w:pPr>
    </w:p>
    <w:p w:rsidR="00A65F10" w:rsidRPr="00334069" w:rsidRDefault="00A65F10" w:rsidP="00A65F10">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w:t>
      </w:r>
      <w:r w:rsidRPr="00334069">
        <w:rPr>
          <w:rFonts w:ascii="Arial" w:hAnsi="Arial" w:cs="Arial"/>
          <w:sz w:val="20"/>
          <w:szCs w:val="20"/>
        </w:rPr>
        <w:lastRenderedPageBreak/>
        <w:t>proponente que o tiver apresentado, ou, caso tenha sido o vencedor, a rescisão do contrato/ata registro de preços ou do pedido de compra, sem prejuízo das demais sanções cabíveis.</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ind w:right="-376"/>
        <w:jc w:val="both"/>
        <w:rPr>
          <w:rFonts w:ascii="Arial" w:hAnsi="Arial" w:cs="Arial"/>
          <w:sz w:val="20"/>
          <w:szCs w:val="20"/>
        </w:rPr>
      </w:pPr>
      <w:r w:rsidRPr="00334069">
        <w:rPr>
          <w:rFonts w:ascii="Arial" w:hAnsi="Arial" w:cs="Arial"/>
          <w:sz w:val="20"/>
          <w:szCs w:val="20"/>
        </w:rPr>
        <w:t xml:space="preserve">Ribeirão do Pinhal, </w:t>
      </w:r>
      <w:r w:rsidR="0040420F">
        <w:rPr>
          <w:rFonts w:ascii="Arial" w:hAnsi="Arial" w:cs="Arial"/>
          <w:sz w:val="20"/>
          <w:szCs w:val="20"/>
        </w:rPr>
        <w:t>14 de novembro</w:t>
      </w:r>
      <w:r>
        <w:rPr>
          <w:rFonts w:ascii="Arial" w:hAnsi="Arial" w:cs="Arial"/>
          <w:sz w:val="20"/>
          <w:szCs w:val="20"/>
        </w:rPr>
        <w:t xml:space="preserve"> de 2025</w:t>
      </w:r>
      <w:r w:rsidRPr="00334069">
        <w:rPr>
          <w:rFonts w:ascii="Arial" w:hAnsi="Arial" w:cs="Arial"/>
          <w:sz w:val="20"/>
          <w:szCs w:val="20"/>
        </w:rPr>
        <w:t>.</w:t>
      </w:r>
    </w:p>
    <w:p w:rsidR="00A65F10" w:rsidRPr="00334069" w:rsidRDefault="00A65F10" w:rsidP="00A65F10">
      <w:pPr>
        <w:ind w:right="-376"/>
        <w:jc w:val="both"/>
        <w:rPr>
          <w:rFonts w:ascii="Arial" w:hAnsi="Arial" w:cs="Arial"/>
          <w:sz w:val="20"/>
          <w:szCs w:val="20"/>
        </w:rPr>
      </w:pPr>
    </w:p>
    <w:p w:rsidR="00A65F10" w:rsidRPr="003E0226" w:rsidRDefault="00A65F10" w:rsidP="00A65F10">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A65F10" w:rsidRPr="00334069" w:rsidRDefault="00A65F10" w:rsidP="00A65F10">
      <w:pPr>
        <w:pStyle w:val="SemEspaamento"/>
      </w:pPr>
      <w:r w:rsidRPr="003E0226">
        <w:rPr>
          <w:rFonts w:ascii="Arial" w:hAnsi="Arial" w:cs="Arial"/>
          <w:b/>
          <w:sz w:val="20"/>
          <w:szCs w:val="20"/>
        </w:rPr>
        <w:t xml:space="preserve"> Pregoeiro Oficial.</w:t>
      </w:r>
      <w:r w:rsidRPr="00334069">
        <w:tab/>
      </w:r>
    </w:p>
    <w:p w:rsidR="00A65F10" w:rsidRPr="00334069" w:rsidRDefault="00A65F10" w:rsidP="00A65F10">
      <w:pPr>
        <w:pStyle w:val="Ttulo"/>
        <w:spacing w:line="360" w:lineRule="auto"/>
        <w:rPr>
          <w:rFonts w:ascii="Arial" w:hAnsi="Arial" w:cs="Arial"/>
          <w:sz w:val="20"/>
          <w:u w:val="single"/>
        </w:rPr>
      </w:pPr>
    </w:p>
    <w:p w:rsidR="00A65F10" w:rsidRPr="00334069" w:rsidRDefault="00A65F10" w:rsidP="00A65F10">
      <w:pPr>
        <w:pStyle w:val="Ttulo"/>
        <w:spacing w:line="360" w:lineRule="auto"/>
        <w:rPr>
          <w:rFonts w:ascii="Arial" w:hAnsi="Arial" w:cs="Arial"/>
          <w:sz w:val="20"/>
          <w:u w:val="single"/>
        </w:rPr>
      </w:pPr>
    </w:p>
    <w:p w:rsidR="00A65F10" w:rsidRPr="00334069" w:rsidRDefault="00A65F10" w:rsidP="00A65F10">
      <w:pPr>
        <w:pStyle w:val="Ttulo"/>
        <w:spacing w:line="360" w:lineRule="auto"/>
        <w:rPr>
          <w:rFonts w:ascii="Arial" w:hAnsi="Arial" w:cs="Arial"/>
          <w:sz w:val="20"/>
          <w:u w:val="single"/>
        </w:rPr>
      </w:pPr>
    </w:p>
    <w:p w:rsidR="00A65F10" w:rsidRPr="00334069" w:rsidRDefault="00A65F10" w:rsidP="00A65F10">
      <w:pPr>
        <w:pStyle w:val="Ttulo"/>
        <w:spacing w:line="360" w:lineRule="auto"/>
        <w:rPr>
          <w:rFonts w:ascii="Arial" w:hAnsi="Arial" w:cs="Arial"/>
          <w:sz w:val="20"/>
          <w:u w:val="single"/>
        </w:rPr>
      </w:pPr>
    </w:p>
    <w:p w:rsidR="00A65F10" w:rsidRPr="00334069" w:rsidRDefault="00A65F10" w:rsidP="00A65F10">
      <w:pPr>
        <w:pStyle w:val="Ttulo"/>
        <w:spacing w:line="360" w:lineRule="auto"/>
        <w:rPr>
          <w:rFonts w:ascii="Arial" w:hAnsi="Arial" w:cs="Arial"/>
          <w:sz w:val="20"/>
          <w:u w:val="single"/>
        </w:rPr>
      </w:pPr>
    </w:p>
    <w:p w:rsidR="00A65F10" w:rsidRPr="00334069" w:rsidRDefault="00A65F10" w:rsidP="00A65F10">
      <w:pPr>
        <w:pStyle w:val="Ttulo"/>
        <w:spacing w:line="360" w:lineRule="auto"/>
        <w:rPr>
          <w:rFonts w:ascii="Arial" w:hAnsi="Arial" w:cs="Arial"/>
          <w:sz w:val="20"/>
          <w:u w:val="single"/>
        </w:rPr>
      </w:pPr>
    </w:p>
    <w:p w:rsidR="00A65F10" w:rsidRPr="00334069" w:rsidRDefault="00A65F10" w:rsidP="00A65F10">
      <w:pPr>
        <w:pStyle w:val="Ttulo"/>
        <w:spacing w:line="360" w:lineRule="auto"/>
        <w:rPr>
          <w:rFonts w:ascii="Arial" w:hAnsi="Arial" w:cs="Arial"/>
          <w:sz w:val="20"/>
          <w:u w:val="single"/>
        </w:rPr>
      </w:pPr>
    </w:p>
    <w:p w:rsidR="00A65F10" w:rsidRPr="00334069" w:rsidRDefault="00A65F10" w:rsidP="00A65F10">
      <w:pPr>
        <w:pStyle w:val="Ttulo"/>
        <w:spacing w:line="360" w:lineRule="auto"/>
        <w:rPr>
          <w:rFonts w:ascii="Arial" w:hAnsi="Arial" w:cs="Arial"/>
          <w:sz w:val="20"/>
          <w:u w:val="single"/>
        </w:rPr>
      </w:pPr>
    </w:p>
    <w:p w:rsidR="00A65F10" w:rsidRPr="00334069" w:rsidRDefault="00A65F10" w:rsidP="00A65F10">
      <w:pPr>
        <w:pStyle w:val="Ttulo"/>
        <w:spacing w:line="360" w:lineRule="auto"/>
        <w:rPr>
          <w:rFonts w:ascii="Arial" w:hAnsi="Arial" w:cs="Arial"/>
          <w:sz w:val="20"/>
          <w:u w:val="single"/>
        </w:rPr>
      </w:pPr>
    </w:p>
    <w:p w:rsidR="00A65F10" w:rsidRPr="00334069" w:rsidRDefault="00A65F10" w:rsidP="00A65F10">
      <w:pPr>
        <w:pStyle w:val="Ttulo"/>
        <w:spacing w:line="360" w:lineRule="auto"/>
        <w:rPr>
          <w:rFonts w:ascii="Arial" w:hAnsi="Arial" w:cs="Arial"/>
          <w:sz w:val="20"/>
          <w:u w:val="single"/>
        </w:rPr>
      </w:pPr>
    </w:p>
    <w:p w:rsidR="00A65F10" w:rsidRPr="00334069" w:rsidRDefault="00A65F10" w:rsidP="00A65F10">
      <w:pPr>
        <w:pStyle w:val="Ttulo"/>
        <w:spacing w:line="360" w:lineRule="auto"/>
        <w:rPr>
          <w:rFonts w:ascii="Arial" w:hAnsi="Arial" w:cs="Arial"/>
          <w:sz w:val="20"/>
          <w:u w:val="single"/>
        </w:rPr>
      </w:pPr>
    </w:p>
    <w:p w:rsidR="00A65F10" w:rsidRPr="00334069" w:rsidRDefault="00A65F10" w:rsidP="00A65F10">
      <w:pPr>
        <w:pStyle w:val="Ttulo"/>
        <w:spacing w:line="360" w:lineRule="auto"/>
        <w:rPr>
          <w:rFonts w:ascii="Arial" w:hAnsi="Arial" w:cs="Arial"/>
          <w:sz w:val="20"/>
          <w:u w:val="single"/>
        </w:rPr>
      </w:pPr>
    </w:p>
    <w:p w:rsidR="00A65F10" w:rsidRPr="00334069" w:rsidRDefault="00A65F10" w:rsidP="00A65F10">
      <w:pPr>
        <w:pStyle w:val="Ttulo"/>
        <w:spacing w:line="360" w:lineRule="auto"/>
        <w:rPr>
          <w:rFonts w:ascii="Arial" w:hAnsi="Arial" w:cs="Arial"/>
          <w:sz w:val="20"/>
          <w:u w:val="single"/>
        </w:rPr>
      </w:pPr>
    </w:p>
    <w:p w:rsidR="00A65F10" w:rsidRPr="00334069" w:rsidRDefault="00A65F10" w:rsidP="00A65F10">
      <w:pPr>
        <w:pStyle w:val="Ttulo"/>
        <w:spacing w:line="360" w:lineRule="auto"/>
        <w:rPr>
          <w:rFonts w:ascii="Arial" w:hAnsi="Arial" w:cs="Arial"/>
          <w:sz w:val="20"/>
          <w:u w:val="single"/>
        </w:rPr>
      </w:pPr>
    </w:p>
    <w:p w:rsidR="00A65F10" w:rsidRDefault="00A65F10" w:rsidP="00A65F10">
      <w:pPr>
        <w:pStyle w:val="Ttulo"/>
        <w:spacing w:line="360" w:lineRule="auto"/>
        <w:rPr>
          <w:rFonts w:ascii="Arial" w:hAnsi="Arial" w:cs="Arial"/>
          <w:sz w:val="20"/>
          <w:u w:val="single"/>
        </w:rPr>
      </w:pPr>
    </w:p>
    <w:p w:rsidR="00B944FB" w:rsidRDefault="00B944FB" w:rsidP="00A65F10">
      <w:pPr>
        <w:pStyle w:val="Ttulo"/>
        <w:spacing w:line="360" w:lineRule="auto"/>
        <w:rPr>
          <w:rFonts w:ascii="Arial" w:hAnsi="Arial" w:cs="Arial"/>
          <w:sz w:val="20"/>
          <w:u w:val="single"/>
        </w:rPr>
      </w:pPr>
    </w:p>
    <w:p w:rsidR="00B944FB" w:rsidRDefault="00B944FB" w:rsidP="00A65F10">
      <w:pPr>
        <w:pStyle w:val="Ttulo"/>
        <w:spacing w:line="360" w:lineRule="auto"/>
        <w:rPr>
          <w:rFonts w:ascii="Arial" w:hAnsi="Arial" w:cs="Arial"/>
          <w:sz w:val="20"/>
          <w:u w:val="single"/>
        </w:rPr>
      </w:pPr>
    </w:p>
    <w:p w:rsidR="00A65F10" w:rsidRDefault="00A65F10" w:rsidP="00A65F10">
      <w:pPr>
        <w:pStyle w:val="Ttulo"/>
        <w:spacing w:line="360" w:lineRule="auto"/>
        <w:rPr>
          <w:rFonts w:ascii="Arial" w:hAnsi="Arial" w:cs="Arial"/>
          <w:sz w:val="20"/>
          <w:u w:val="single"/>
        </w:rPr>
      </w:pPr>
    </w:p>
    <w:p w:rsidR="00AD13EC" w:rsidRPr="00A46072" w:rsidRDefault="00AD13EC" w:rsidP="00AD13EC">
      <w:pPr>
        <w:jc w:val="center"/>
        <w:rPr>
          <w:rFonts w:ascii="Arial" w:hAnsi="Arial" w:cs="Arial"/>
          <w:b/>
          <w:bCs/>
          <w:sz w:val="20"/>
          <w:szCs w:val="20"/>
        </w:rPr>
      </w:pPr>
      <w:r w:rsidRPr="00A46072">
        <w:rPr>
          <w:rFonts w:ascii="Arial" w:hAnsi="Arial" w:cs="Arial"/>
          <w:b/>
          <w:bCs/>
          <w:sz w:val="20"/>
          <w:szCs w:val="20"/>
        </w:rPr>
        <w:t>TERMO DE REFERÊNCIA</w:t>
      </w:r>
    </w:p>
    <w:p w:rsidR="00AD13EC" w:rsidRPr="00A46072" w:rsidRDefault="00AD13EC" w:rsidP="00AD13EC">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A46072">
        <w:rPr>
          <w:rFonts w:ascii="Arial" w:hAnsi="Arial" w:cs="Arial"/>
          <w:b/>
          <w:sz w:val="20"/>
          <w:szCs w:val="20"/>
        </w:rPr>
        <w:t>1. DAS CONDIÇÕES GERAIS DA CONTRATAÇÃO (art. 6º, XXIII, “a” e “i” da Lei n. 14.133/2021).</w:t>
      </w:r>
      <w:r w:rsidRPr="00A46072">
        <w:rPr>
          <w:rFonts w:ascii="Arial" w:hAnsi="Arial" w:cs="Arial"/>
          <w:sz w:val="20"/>
          <w:szCs w:val="20"/>
        </w:rPr>
        <w:t xml:space="preserve"> </w:t>
      </w:r>
    </w:p>
    <w:p w:rsidR="00AD13EC" w:rsidRPr="00094DFA" w:rsidRDefault="00AD13EC" w:rsidP="00AD13EC">
      <w:pPr>
        <w:pStyle w:val="PargrafodaLista"/>
        <w:widowControl w:val="0"/>
        <w:numPr>
          <w:ilvl w:val="1"/>
          <w:numId w:val="9"/>
        </w:numPr>
        <w:suppressAutoHyphens/>
        <w:jc w:val="both"/>
        <w:rPr>
          <w:rFonts w:ascii="Arial" w:hAnsi="Arial" w:cs="Arial"/>
          <w:sz w:val="20"/>
          <w:szCs w:val="20"/>
        </w:rPr>
      </w:pPr>
      <w:r w:rsidRPr="00094DFA">
        <w:rPr>
          <w:rFonts w:ascii="Arial" w:hAnsi="Arial" w:cs="Arial"/>
          <w:sz w:val="20"/>
          <w:szCs w:val="20"/>
        </w:rPr>
        <w:t>Contratação de empresa especializada para prestação de serviços técnico multidisciplinar para atendimento de crianças e adolescentes</w:t>
      </w:r>
      <w:r>
        <w:rPr>
          <w:rFonts w:ascii="Arial" w:hAnsi="Arial" w:cs="Arial"/>
          <w:sz w:val="20"/>
          <w:szCs w:val="20"/>
        </w:rPr>
        <w:t xml:space="preserve"> (0 a 12 anos)</w:t>
      </w:r>
      <w:r w:rsidRPr="00094DFA">
        <w:rPr>
          <w:rFonts w:ascii="Arial" w:hAnsi="Arial" w:cs="Arial"/>
          <w:sz w:val="20"/>
          <w:szCs w:val="20"/>
        </w:rPr>
        <w:t xml:space="preserve"> com transtornos </w:t>
      </w:r>
      <w:proofErr w:type="spellStart"/>
      <w:r w:rsidRPr="00094DFA">
        <w:rPr>
          <w:rFonts w:ascii="Arial" w:hAnsi="Arial" w:cs="Arial"/>
          <w:sz w:val="20"/>
          <w:szCs w:val="20"/>
        </w:rPr>
        <w:t>neurodivergentes</w:t>
      </w:r>
      <w:proofErr w:type="spellEnd"/>
      <w:r w:rsidRPr="00094DFA">
        <w:rPr>
          <w:rFonts w:ascii="Arial" w:hAnsi="Arial" w:cs="Arial"/>
          <w:sz w:val="20"/>
          <w:szCs w:val="20"/>
        </w:rPr>
        <w:t xml:space="preserve"> (TEA, TDAH, TOD entre outros) conforme </w:t>
      </w:r>
      <w:r w:rsidRPr="00094DFA">
        <w:rPr>
          <w:rFonts w:ascii="Arial" w:hAnsi="Arial" w:cs="Arial"/>
          <w:sz w:val="20"/>
          <w:szCs w:val="20"/>
          <w:shd w:val="clear" w:color="auto" w:fill="F7F7F8"/>
        </w:rPr>
        <w:t>deliberação 013/2025 do CEDCA/PR</w:t>
      </w:r>
      <w:r w:rsidRPr="00094DFA">
        <w:rPr>
          <w:rFonts w:ascii="Arial" w:hAnsi="Arial" w:cs="Arial"/>
          <w:color w:val="000000"/>
          <w:sz w:val="20"/>
          <w:szCs w:val="20"/>
        </w:rPr>
        <w:t xml:space="preserve">, de acordo com condições, quantidades e exigências, </w:t>
      </w:r>
      <w:r w:rsidRPr="00094DFA">
        <w:rPr>
          <w:rFonts w:ascii="Arial" w:hAnsi="Arial" w:cs="Arial"/>
          <w:sz w:val="20"/>
          <w:szCs w:val="20"/>
        </w:rPr>
        <w:t>nos termos da tabela abaixo.</w:t>
      </w:r>
    </w:p>
    <w:tbl>
      <w:tblPr>
        <w:tblStyle w:val="Tabelacomgrade"/>
        <w:tblW w:w="10348" w:type="dxa"/>
        <w:tblInd w:w="-743" w:type="dxa"/>
        <w:tblLayout w:type="fixed"/>
        <w:tblLook w:val="0420" w:firstRow="1" w:lastRow="0" w:firstColumn="0" w:lastColumn="0" w:noHBand="0" w:noVBand="1"/>
      </w:tblPr>
      <w:tblGrid>
        <w:gridCol w:w="567"/>
        <w:gridCol w:w="851"/>
        <w:gridCol w:w="4536"/>
        <w:gridCol w:w="851"/>
        <w:gridCol w:w="709"/>
        <w:gridCol w:w="992"/>
        <w:gridCol w:w="709"/>
        <w:gridCol w:w="1133"/>
      </w:tblGrid>
      <w:tr w:rsidR="00AD13EC" w:rsidRPr="001A1053" w:rsidTr="00DF3E42">
        <w:trPr>
          <w:trHeight w:val="454"/>
        </w:trPr>
        <w:tc>
          <w:tcPr>
            <w:tcW w:w="567" w:type="dxa"/>
          </w:tcPr>
          <w:p w:rsidR="00AD13EC" w:rsidRPr="001A1053" w:rsidRDefault="00AD13EC" w:rsidP="00DF3E42">
            <w:pPr>
              <w:spacing w:before="240" w:after="60"/>
              <w:jc w:val="center"/>
              <w:rPr>
                <w:rFonts w:ascii="Arial" w:eastAsia="Times New Roman" w:hAnsi="Arial" w:cs="Arial"/>
                <w:b/>
                <w:bCs/>
                <w:sz w:val="10"/>
                <w:szCs w:val="10"/>
              </w:rPr>
            </w:pPr>
            <w:r w:rsidRPr="001A1053">
              <w:rPr>
                <w:rFonts w:ascii="Arial" w:eastAsia="Times New Roman" w:hAnsi="Arial" w:cs="Arial"/>
                <w:b/>
                <w:bCs/>
                <w:sz w:val="10"/>
                <w:szCs w:val="10"/>
              </w:rPr>
              <w:t>ITEM</w:t>
            </w:r>
          </w:p>
        </w:tc>
        <w:tc>
          <w:tcPr>
            <w:tcW w:w="851" w:type="dxa"/>
          </w:tcPr>
          <w:p w:rsidR="00AD13EC" w:rsidRPr="001A1053" w:rsidRDefault="00AD13EC" w:rsidP="00DF3E42">
            <w:pPr>
              <w:spacing w:before="240" w:after="60"/>
              <w:jc w:val="center"/>
              <w:rPr>
                <w:rFonts w:ascii="Arial" w:eastAsia="Times New Roman" w:hAnsi="Arial" w:cs="Arial"/>
                <w:b/>
                <w:bCs/>
                <w:sz w:val="10"/>
                <w:szCs w:val="10"/>
              </w:rPr>
            </w:pPr>
            <w:r>
              <w:rPr>
                <w:rFonts w:ascii="Arial" w:eastAsia="Times New Roman" w:hAnsi="Arial" w:cs="Arial"/>
                <w:b/>
                <w:bCs/>
                <w:sz w:val="10"/>
                <w:szCs w:val="10"/>
              </w:rPr>
              <w:t>CATSERV</w:t>
            </w:r>
          </w:p>
        </w:tc>
        <w:tc>
          <w:tcPr>
            <w:tcW w:w="4536" w:type="dxa"/>
          </w:tcPr>
          <w:p w:rsidR="00AD13EC" w:rsidRPr="001A1053" w:rsidRDefault="00AD13EC" w:rsidP="00DF3E42">
            <w:pPr>
              <w:pStyle w:val="SemEspaamento"/>
              <w:jc w:val="center"/>
              <w:rPr>
                <w:rFonts w:ascii="Arial" w:hAnsi="Arial" w:cs="Arial"/>
                <w:bCs/>
                <w:sz w:val="10"/>
                <w:szCs w:val="10"/>
              </w:rPr>
            </w:pPr>
            <w:r w:rsidRPr="001A1053">
              <w:rPr>
                <w:rFonts w:ascii="Arial" w:hAnsi="Arial" w:cs="Arial"/>
                <w:bCs/>
                <w:sz w:val="10"/>
                <w:szCs w:val="10"/>
              </w:rPr>
              <w:t>DESCRIÇÃO</w:t>
            </w:r>
          </w:p>
        </w:tc>
        <w:tc>
          <w:tcPr>
            <w:tcW w:w="851" w:type="dxa"/>
          </w:tcPr>
          <w:p w:rsidR="00AD13EC" w:rsidRPr="001A1053" w:rsidRDefault="00AD13EC" w:rsidP="00DF3E42">
            <w:pPr>
              <w:spacing w:before="240" w:after="60"/>
              <w:jc w:val="center"/>
              <w:rPr>
                <w:rFonts w:ascii="Arial" w:eastAsia="Times New Roman" w:hAnsi="Arial" w:cs="Arial"/>
                <w:bCs/>
                <w:sz w:val="10"/>
                <w:szCs w:val="10"/>
              </w:rPr>
            </w:pPr>
            <w:r>
              <w:rPr>
                <w:rFonts w:ascii="Arial" w:eastAsia="Times New Roman" w:hAnsi="Arial" w:cs="Arial"/>
                <w:bCs/>
                <w:sz w:val="10"/>
                <w:szCs w:val="10"/>
              </w:rPr>
              <w:t>TOTAL HR.</w:t>
            </w:r>
          </w:p>
        </w:tc>
        <w:tc>
          <w:tcPr>
            <w:tcW w:w="709" w:type="dxa"/>
          </w:tcPr>
          <w:p w:rsidR="00AD13EC" w:rsidRPr="001A1053" w:rsidRDefault="00AD13EC" w:rsidP="00DF3E42">
            <w:pPr>
              <w:spacing w:before="240" w:after="60"/>
              <w:jc w:val="center"/>
              <w:rPr>
                <w:rFonts w:ascii="Arial" w:eastAsia="Times New Roman" w:hAnsi="Arial" w:cs="Arial"/>
                <w:bCs/>
                <w:sz w:val="10"/>
                <w:szCs w:val="10"/>
              </w:rPr>
            </w:pPr>
            <w:proofErr w:type="gramStart"/>
            <w:r>
              <w:rPr>
                <w:rFonts w:ascii="Arial" w:eastAsia="Times New Roman" w:hAnsi="Arial" w:cs="Arial"/>
                <w:bCs/>
                <w:sz w:val="10"/>
                <w:szCs w:val="10"/>
              </w:rPr>
              <w:t>VR.</w:t>
            </w:r>
            <w:proofErr w:type="gramEnd"/>
            <w:r>
              <w:rPr>
                <w:rFonts w:ascii="Arial" w:eastAsia="Times New Roman" w:hAnsi="Arial" w:cs="Arial"/>
                <w:bCs/>
                <w:sz w:val="10"/>
                <w:szCs w:val="10"/>
              </w:rPr>
              <w:t>HR</w:t>
            </w:r>
          </w:p>
        </w:tc>
        <w:tc>
          <w:tcPr>
            <w:tcW w:w="992" w:type="dxa"/>
          </w:tcPr>
          <w:p w:rsidR="00AD13EC" w:rsidRPr="001A1053" w:rsidRDefault="00AD13EC" w:rsidP="00DF3E42">
            <w:pPr>
              <w:spacing w:before="240" w:after="60"/>
              <w:jc w:val="right"/>
              <w:rPr>
                <w:rFonts w:ascii="Arial" w:eastAsia="Times New Roman" w:hAnsi="Arial" w:cs="Arial"/>
                <w:b/>
                <w:bCs/>
                <w:sz w:val="10"/>
                <w:szCs w:val="10"/>
              </w:rPr>
            </w:pPr>
            <w:r>
              <w:rPr>
                <w:rFonts w:ascii="Arial" w:eastAsia="Times New Roman" w:hAnsi="Arial" w:cs="Arial"/>
                <w:b/>
                <w:bCs/>
                <w:sz w:val="10"/>
                <w:szCs w:val="10"/>
              </w:rPr>
              <w:t>TOTAL HR</w:t>
            </w:r>
            <w:r w:rsidRPr="001A1053">
              <w:rPr>
                <w:rFonts w:ascii="Arial" w:eastAsia="Times New Roman" w:hAnsi="Arial" w:cs="Arial"/>
                <w:b/>
                <w:bCs/>
                <w:sz w:val="10"/>
                <w:szCs w:val="10"/>
              </w:rPr>
              <w:t>.</w:t>
            </w:r>
          </w:p>
        </w:tc>
        <w:tc>
          <w:tcPr>
            <w:tcW w:w="709" w:type="dxa"/>
          </w:tcPr>
          <w:p w:rsidR="00AD13EC" w:rsidRPr="001A1053" w:rsidRDefault="00AD13EC" w:rsidP="00DF3E42">
            <w:pPr>
              <w:spacing w:before="240" w:after="60"/>
              <w:jc w:val="right"/>
              <w:rPr>
                <w:rFonts w:ascii="Arial" w:eastAsia="Times New Roman" w:hAnsi="Arial" w:cs="Arial"/>
                <w:b/>
                <w:bCs/>
                <w:sz w:val="10"/>
                <w:szCs w:val="10"/>
              </w:rPr>
            </w:pPr>
            <w:r>
              <w:rPr>
                <w:rFonts w:ascii="Arial" w:eastAsia="Times New Roman" w:hAnsi="Arial" w:cs="Arial"/>
                <w:b/>
                <w:bCs/>
                <w:sz w:val="10"/>
                <w:szCs w:val="10"/>
              </w:rPr>
              <w:t>PERIODO</w:t>
            </w:r>
          </w:p>
        </w:tc>
        <w:tc>
          <w:tcPr>
            <w:tcW w:w="1133" w:type="dxa"/>
          </w:tcPr>
          <w:p w:rsidR="00AD13EC" w:rsidRPr="001A1053" w:rsidRDefault="00AD13EC" w:rsidP="00DF3E42">
            <w:pPr>
              <w:spacing w:before="240" w:after="60"/>
              <w:jc w:val="right"/>
              <w:rPr>
                <w:rFonts w:ascii="Arial" w:eastAsia="Times New Roman" w:hAnsi="Arial" w:cs="Arial"/>
                <w:b/>
                <w:bCs/>
                <w:sz w:val="10"/>
                <w:szCs w:val="10"/>
              </w:rPr>
            </w:pPr>
            <w:r w:rsidRPr="001A1053">
              <w:rPr>
                <w:rFonts w:ascii="Arial" w:eastAsia="Times New Roman" w:hAnsi="Arial" w:cs="Arial"/>
                <w:b/>
                <w:bCs/>
                <w:sz w:val="10"/>
                <w:szCs w:val="10"/>
              </w:rPr>
              <w:t>TOTAL</w:t>
            </w:r>
          </w:p>
        </w:tc>
      </w:tr>
      <w:tr w:rsidR="00AD13EC" w:rsidRPr="001C2D7E" w:rsidTr="00DF3E42">
        <w:trPr>
          <w:trHeight w:val="275"/>
        </w:trPr>
        <w:tc>
          <w:tcPr>
            <w:tcW w:w="567" w:type="dxa"/>
          </w:tcPr>
          <w:p w:rsidR="00AD13EC" w:rsidRPr="001C2D7E" w:rsidRDefault="00AD13EC" w:rsidP="00DF3E42">
            <w:pPr>
              <w:pStyle w:val="SemEspaamento"/>
              <w:rPr>
                <w:rFonts w:ascii="Arial" w:hAnsi="Arial" w:cs="Arial"/>
                <w:sz w:val="16"/>
                <w:szCs w:val="16"/>
              </w:rPr>
            </w:pPr>
            <w:r w:rsidRPr="001C2D7E">
              <w:rPr>
                <w:rFonts w:ascii="Arial" w:hAnsi="Arial" w:cs="Arial"/>
                <w:sz w:val="16"/>
                <w:szCs w:val="16"/>
              </w:rPr>
              <w:t>01</w:t>
            </w:r>
          </w:p>
        </w:tc>
        <w:tc>
          <w:tcPr>
            <w:tcW w:w="851" w:type="dxa"/>
          </w:tcPr>
          <w:p w:rsidR="00AD13EC" w:rsidRPr="001C2D7E" w:rsidRDefault="00AD13EC" w:rsidP="00DF3E42">
            <w:pPr>
              <w:pStyle w:val="SemEspaamento"/>
              <w:rPr>
                <w:rFonts w:ascii="Arial" w:hAnsi="Arial" w:cs="Arial"/>
                <w:sz w:val="16"/>
                <w:szCs w:val="16"/>
              </w:rPr>
            </w:pPr>
            <w:r w:rsidRPr="001C2D7E">
              <w:rPr>
                <w:rFonts w:ascii="Arial" w:hAnsi="Arial" w:cs="Arial"/>
                <w:sz w:val="16"/>
                <w:szCs w:val="16"/>
              </w:rPr>
              <w:t>14583</w:t>
            </w:r>
          </w:p>
          <w:p w:rsidR="00AD13EC" w:rsidRPr="001C2D7E" w:rsidRDefault="00AD13EC" w:rsidP="00DF3E42">
            <w:pPr>
              <w:pStyle w:val="SemEspaamento"/>
              <w:rPr>
                <w:rFonts w:ascii="Arial" w:hAnsi="Arial" w:cs="Arial"/>
                <w:sz w:val="16"/>
                <w:szCs w:val="16"/>
              </w:rPr>
            </w:pPr>
          </w:p>
        </w:tc>
        <w:tc>
          <w:tcPr>
            <w:tcW w:w="4536" w:type="dxa"/>
            <w:vAlign w:val="center"/>
          </w:tcPr>
          <w:p w:rsidR="00AD13EC" w:rsidRPr="00C7540E" w:rsidRDefault="00AD13EC" w:rsidP="00DF3E42">
            <w:pPr>
              <w:pStyle w:val="Default"/>
              <w:jc w:val="both"/>
              <w:rPr>
                <w:sz w:val="18"/>
                <w:szCs w:val="18"/>
              </w:rPr>
            </w:pPr>
            <w:r w:rsidRPr="00C7540E">
              <w:rPr>
                <w:bCs/>
                <w:sz w:val="18"/>
                <w:szCs w:val="18"/>
              </w:rPr>
              <w:t xml:space="preserve">Contratação de empresa especializada para disponibilização de </w:t>
            </w:r>
            <w:proofErr w:type="gramStart"/>
            <w:r w:rsidRPr="00C7540E">
              <w:rPr>
                <w:bCs/>
                <w:sz w:val="18"/>
                <w:szCs w:val="18"/>
              </w:rPr>
              <w:t>1</w:t>
            </w:r>
            <w:proofErr w:type="gramEnd"/>
            <w:r w:rsidRPr="00C7540E">
              <w:rPr>
                <w:bCs/>
                <w:sz w:val="18"/>
                <w:szCs w:val="18"/>
              </w:rPr>
              <w:t xml:space="preserve"> (um) Psicólogo para realização de tratamento por meio de atendimentos em </w:t>
            </w:r>
            <w:r w:rsidRPr="00C7540E">
              <w:rPr>
                <w:bCs/>
                <w:i/>
                <w:sz w:val="18"/>
                <w:szCs w:val="18"/>
                <w:u w:val="single"/>
              </w:rPr>
              <w:t>Psicoterapia c</w:t>
            </w:r>
            <w:r w:rsidRPr="00C7540E">
              <w:rPr>
                <w:bCs/>
                <w:sz w:val="18"/>
                <w:szCs w:val="18"/>
              </w:rPr>
              <w:t xml:space="preserve">om formação ABA para crianças e adolescentes com Autismo e outros Transtornos </w:t>
            </w:r>
            <w:proofErr w:type="spellStart"/>
            <w:r w:rsidRPr="00C7540E">
              <w:rPr>
                <w:bCs/>
                <w:sz w:val="18"/>
                <w:szCs w:val="18"/>
              </w:rPr>
              <w:t>Neurotípicos</w:t>
            </w:r>
            <w:proofErr w:type="spellEnd"/>
            <w:r w:rsidRPr="00C7540E">
              <w:rPr>
                <w:bCs/>
                <w:sz w:val="18"/>
                <w:szCs w:val="18"/>
              </w:rPr>
              <w:t xml:space="preserve"> no Município de Ribeirão do Pinhal, </w:t>
            </w:r>
            <w:r w:rsidRPr="00C7540E">
              <w:rPr>
                <w:sz w:val="18"/>
                <w:szCs w:val="18"/>
              </w:rPr>
              <w:t>pelo período de 12 (doze) meses.</w:t>
            </w:r>
          </w:p>
          <w:p w:rsidR="00AD13EC" w:rsidRPr="00C7540E" w:rsidRDefault="00AD13EC" w:rsidP="00DF3E42">
            <w:pPr>
              <w:pStyle w:val="Default"/>
              <w:jc w:val="both"/>
              <w:rPr>
                <w:sz w:val="18"/>
                <w:szCs w:val="18"/>
              </w:rPr>
            </w:pPr>
            <w:r w:rsidRPr="00C7540E">
              <w:rPr>
                <w:sz w:val="18"/>
                <w:szCs w:val="18"/>
              </w:rPr>
              <w:t>Especificações mínimas dos serviços:</w:t>
            </w:r>
          </w:p>
          <w:p w:rsidR="00AD13EC" w:rsidRPr="00C7540E" w:rsidRDefault="00AD13EC" w:rsidP="00AD13EC">
            <w:pPr>
              <w:pStyle w:val="Default"/>
              <w:numPr>
                <w:ilvl w:val="0"/>
                <w:numId w:val="31"/>
              </w:numPr>
              <w:jc w:val="both"/>
              <w:rPr>
                <w:sz w:val="18"/>
                <w:szCs w:val="18"/>
              </w:rPr>
            </w:pPr>
            <w:r w:rsidRPr="00C7540E">
              <w:rPr>
                <w:sz w:val="18"/>
                <w:szCs w:val="18"/>
              </w:rPr>
              <w:t xml:space="preserve">Número mínimo de pacientes por dia: </w:t>
            </w:r>
            <w:proofErr w:type="gramStart"/>
            <w:r w:rsidRPr="00C7540E">
              <w:rPr>
                <w:sz w:val="18"/>
                <w:szCs w:val="18"/>
              </w:rPr>
              <w:t>4</w:t>
            </w:r>
            <w:proofErr w:type="gramEnd"/>
            <w:r w:rsidRPr="00C7540E">
              <w:rPr>
                <w:sz w:val="18"/>
                <w:szCs w:val="18"/>
              </w:rPr>
              <w:t>.</w:t>
            </w:r>
          </w:p>
          <w:p w:rsidR="00AD13EC" w:rsidRPr="00C7540E" w:rsidRDefault="00AD13EC" w:rsidP="00AD13EC">
            <w:pPr>
              <w:pStyle w:val="Default"/>
              <w:numPr>
                <w:ilvl w:val="0"/>
                <w:numId w:val="31"/>
              </w:numPr>
              <w:jc w:val="both"/>
              <w:rPr>
                <w:sz w:val="18"/>
                <w:szCs w:val="18"/>
              </w:rPr>
            </w:pPr>
            <w:r w:rsidRPr="00C7540E">
              <w:rPr>
                <w:sz w:val="18"/>
                <w:szCs w:val="18"/>
              </w:rPr>
              <w:t xml:space="preserve">Número máximo de pacientes por dia: </w:t>
            </w:r>
            <w:proofErr w:type="gramStart"/>
            <w:r w:rsidRPr="00C7540E">
              <w:rPr>
                <w:sz w:val="18"/>
                <w:szCs w:val="18"/>
              </w:rPr>
              <w:t>8</w:t>
            </w:r>
            <w:proofErr w:type="gramEnd"/>
            <w:r w:rsidRPr="00C7540E">
              <w:rPr>
                <w:sz w:val="18"/>
                <w:szCs w:val="18"/>
              </w:rPr>
              <w:t>.</w:t>
            </w:r>
          </w:p>
          <w:p w:rsidR="00AD13EC" w:rsidRPr="00C7540E" w:rsidRDefault="00AD13EC" w:rsidP="00AD13EC">
            <w:pPr>
              <w:pStyle w:val="Default"/>
              <w:numPr>
                <w:ilvl w:val="0"/>
                <w:numId w:val="31"/>
              </w:numPr>
              <w:jc w:val="both"/>
              <w:rPr>
                <w:sz w:val="18"/>
                <w:szCs w:val="18"/>
              </w:rPr>
            </w:pPr>
            <w:r w:rsidRPr="00C7540E">
              <w:rPr>
                <w:sz w:val="18"/>
                <w:szCs w:val="18"/>
              </w:rPr>
              <w:t>Carga horária semanal: 20 horas</w:t>
            </w:r>
          </w:p>
          <w:p w:rsidR="00AD13EC" w:rsidRPr="00C7540E" w:rsidRDefault="00AD13EC" w:rsidP="00AD13EC">
            <w:pPr>
              <w:pStyle w:val="Default"/>
              <w:numPr>
                <w:ilvl w:val="0"/>
                <w:numId w:val="31"/>
              </w:numPr>
              <w:jc w:val="both"/>
              <w:rPr>
                <w:sz w:val="18"/>
                <w:szCs w:val="18"/>
              </w:rPr>
            </w:pPr>
            <w:r w:rsidRPr="00C7540E">
              <w:rPr>
                <w:sz w:val="18"/>
                <w:szCs w:val="18"/>
              </w:rPr>
              <w:t>Duração mínima dos atendimentos: 45 minutos.</w:t>
            </w:r>
          </w:p>
          <w:p w:rsidR="00AD13EC" w:rsidRPr="00C7540E" w:rsidRDefault="00AD13EC" w:rsidP="00AD13EC">
            <w:pPr>
              <w:pStyle w:val="Default"/>
              <w:numPr>
                <w:ilvl w:val="0"/>
                <w:numId w:val="31"/>
              </w:numPr>
              <w:jc w:val="both"/>
              <w:rPr>
                <w:sz w:val="18"/>
                <w:szCs w:val="18"/>
              </w:rPr>
            </w:pPr>
            <w:r w:rsidRPr="00C7540E">
              <w:rPr>
                <w:sz w:val="18"/>
                <w:szCs w:val="18"/>
              </w:rPr>
              <w:t>Dias dos atendimentos: segunda a sexta-feira.</w:t>
            </w:r>
          </w:p>
          <w:p w:rsidR="00AD13EC" w:rsidRPr="00C7540E" w:rsidRDefault="00AD13EC" w:rsidP="00AD13EC">
            <w:pPr>
              <w:pStyle w:val="Default"/>
              <w:numPr>
                <w:ilvl w:val="0"/>
                <w:numId w:val="31"/>
              </w:numPr>
              <w:jc w:val="both"/>
              <w:rPr>
                <w:sz w:val="18"/>
                <w:szCs w:val="18"/>
              </w:rPr>
            </w:pPr>
            <w:r w:rsidRPr="00C7540E">
              <w:rPr>
                <w:sz w:val="18"/>
                <w:szCs w:val="18"/>
              </w:rPr>
              <w:t>Local dos atendimentos: Em unidade física compatível localizada no município de Ribeirão do Pinhal –PR.</w:t>
            </w:r>
          </w:p>
          <w:p w:rsidR="00AD13EC" w:rsidRPr="00C7540E" w:rsidRDefault="00AD13EC" w:rsidP="00AD13EC">
            <w:pPr>
              <w:pStyle w:val="Default"/>
              <w:numPr>
                <w:ilvl w:val="0"/>
                <w:numId w:val="31"/>
              </w:numPr>
              <w:jc w:val="both"/>
              <w:rPr>
                <w:sz w:val="18"/>
                <w:szCs w:val="18"/>
              </w:rPr>
            </w:pPr>
            <w:r w:rsidRPr="00C7540E">
              <w:rPr>
                <w:sz w:val="18"/>
                <w:szCs w:val="18"/>
              </w:rPr>
              <w:t>Estrutura física a ser disponibilizadas: com salas de terapias equipadas e acessibilidade para pacientes com mobilidade reduzida, devendo ser equipadas com todos os materiais, equipamentos e dispositivos necessários, incluindo software de apoio ao método ABA, materiais didáticos especializados, equipamentos, ferramentas e utensílios necessários tais como: mesas, cadeiras, computadores ou notebooks, impressoras, brinquedos, materiais de expediente, entre outros.</w:t>
            </w:r>
          </w:p>
        </w:tc>
        <w:tc>
          <w:tcPr>
            <w:tcW w:w="851" w:type="dxa"/>
          </w:tcPr>
          <w:p w:rsidR="00AD13EC" w:rsidRPr="001C2D7E" w:rsidRDefault="00AD13EC" w:rsidP="00DF3E42">
            <w:pPr>
              <w:pStyle w:val="SemEspaamento"/>
              <w:jc w:val="center"/>
              <w:rPr>
                <w:rFonts w:ascii="Arial" w:hAnsi="Arial" w:cs="Arial"/>
                <w:sz w:val="16"/>
                <w:szCs w:val="16"/>
                <w:lang w:eastAsia="en-US"/>
              </w:rPr>
            </w:pPr>
            <w:r w:rsidRPr="001C2D7E">
              <w:rPr>
                <w:rFonts w:ascii="Arial" w:hAnsi="Arial" w:cs="Arial"/>
                <w:sz w:val="16"/>
                <w:szCs w:val="16"/>
                <w:lang w:eastAsia="en-US"/>
              </w:rPr>
              <w:t>80 horas</w:t>
            </w:r>
          </w:p>
        </w:tc>
        <w:tc>
          <w:tcPr>
            <w:tcW w:w="709" w:type="dxa"/>
          </w:tcPr>
          <w:p w:rsidR="00AD13EC" w:rsidRPr="001C2D7E" w:rsidRDefault="00AD13EC" w:rsidP="00DF3E42">
            <w:pPr>
              <w:pStyle w:val="SemEspaamento"/>
              <w:jc w:val="center"/>
              <w:rPr>
                <w:rFonts w:ascii="Arial" w:hAnsi="Arial" w:cs="Arial"/>
                <w:sz w:val="16"/>
                <w:szCs w:val="16"/>
                <w:lang w:eastAsia="en-US"/>
              </w:rPr>
            </w:pPr>
            <w:r w:rsidRPr="001C2D7E">
              <w:rPr>
                <w:rFonts w:ascii="Arial" w:hAnsi="Arial" w:cs="Arial"/>
                <w:sz w:val="16"/>
                <w:szCs w:val="16"/>
                <w:lang w:eastAsia="en-US"/>
              </w:rPr>
              <w:t>130,83</w:t>
            </w:r>
          </w:p>
        </w:tc>
        <w:tc>
          <w:tcPr>
            <w:tcW w:w="992" w:type="dxa"/>
          </w:tcPr>
          <w:p w:rsidR="00AD13EC" w:rsidRPr="001C2D7E" w:rsidRDefault="00AD13EC" w:rsidP="00DF3E42">
            <w:pPr>
              <w:pStyle w:val="SemEspaamento"/>
              <w:tabs>
                <w:tab w:val="left" w:pos="190"/>
              </w:tabs>
              <w:jc w:val="center"/>
              <w:rPr>
                <w:rFonts w:ascii="Arial" w:hAnsi="Arial" w:cs="Arial"/>
                <w:sz w:val="16"/>
                <w:szCs w:val="16"/>
              </w:rPr>
            </w:pPr>
            <w:r w:rsidRPr="001C2D7E">
              <w:rPr>
                <w:rFonts w:ascii="Arial" w:hAnsi="Arial" w:cs="Arial"/>
                <w:sz w:val="16"/>
                <w:szCs w:val="16"/>
              </w:rPr>
              <w:t>10.466,40</w:t>
            </w:r>
          </w:p>
        </w:tc>
        <w:tc>
          <w:tcPr>
            <w:tcW w:w="709" w:type="dxa"/>
          </w:tcPr>
          <w:p w:rsidR="00AD13EC" w:rsidRPr="001C2D7E" w:rsidRDefault="00AD13EC" w:rsidP="00DF3E42">
            <w:pPr>
              <w:pStyle w:val="SemEspaamento"/>
              <w:jc w:val="center"/>
              <w:rPr>
                <w:rFonts w:ascii="Arial" w:hAnsi="Arial" w:cs="Arial"/>
                <w:color w:val="000000"/>
                <w:sz w:val="16"/>
                <w:szCs w:val="16"/>
              </w:rPr>
            </w:pPr>
            <w:r w:rsidRPr="001C2D7E">
              <w:rPr>
                <w:rFonts w:ascii="Arial" w:hAnsi="Arial" w:cs="Arial"/>
                <w:color w:val="000000"/>
                <w:sz w:val="16"/>
                <w:szCs w:val="16"/>
              </w:rPr>
              <w:t>12</w:t>
            </w:r>
            <w:r>
              <w:rPr>
                <w:rFonts w:ascii="Arial" w:hAnsi="Arial" w:cs="Arial"/>
                <w:color w:val="000000"/>
                <w:sz w:val="16"/>
                <w:szCs w:val="16"/>
              </w:rPr>
              <w:t xml:space="preserve"> meses</w:t>
            </w:r>
          </w:p>
        </w:tc>
        <w:tc>
          <w:tcPr>
            <w:tcW w:w="1133" w:type="dxa"/>
          </w:tcPr>
          <w:p w:rsidR="00AD13EC" w:rsidRPr="001C2D7E" w:rsidRDefault="00AD13EC" w:rsidP="00DF3E42">
            <w:pPr>
              <w:pStyle w:val="SemEspaamento"/>
              <w:jc w:val="center"/>
              <w:rPr>
                <w:rFonts w:ascii="Arial" w:hAnsi="Arial" w:cs="Arial"/>
                <w:color w:val="000000"/>
                <w:sz w:val="16"/>
                <w:szCs w:val="16"/>
              </w:rPr>
            </w:pPr>
            <w:r w:rsidRPr="001C2D7E">
              <w:rPr>
                <w:rFonts w:ascii="Arial" w:hAnsi="Arial" w:cs="Arial"/>
                <w:color w:val="000000"/>
                <w:sz w:val="16"/>
                <w:szCs w:val="16"/>
              </w:rPr>
              <w:t>125.596,80</w:t>
            </w:r>
          </w:p>
        </w:tc>
      </w:tr>
      <w:tr w:rsidR="00AD13EC" w:rsidRPr="005B15BD" w:rsidTr="00DF3E42">
        <w:trPr>
          <w:trHeight w:val="275"/>
        </w:trPr>
        <w:tc>
          <w:tcPr>
            <w:tcW w:w="567" w:type="dxa"/>
          </w:tcPr>
          <w:p w:rsidR="00AD13EC" w:rsidRPr="00230CC7" w:rsidRDefault="00AD13EC" w:rsidP="00DF3E42">
            <w:pPr>
              <w:pStyle w:val="SemEspaamento"/>
              <w:jc w:val="center"/>
              <w:rPr>
                <w:rFonts w:ascii="Arial" w:hAnsi="Arial" w:cs="Arial"/>
                <w:sz w:val="18"/>
                <w:szCs w:val="18"/>
              </w:rPr>
            </w:pPr>
            <w:r w:rsidRPr="00230CC7">
              <w:rPr>
                <w:rFonts w:ascii="Arial" w:hAnsi="Arial" w:cs="Arial"/>
                <w:sz w:val="18"/>
                <w:szCs w:val="18"/>
              </w:rPr>
              <w:t>02</w:t>
            </w:r>
          </w:p>
        </w:tc>
        <w:tc>
          <w:tcPr>
            <w:tcW w:w="851" w:type="dxa"/>
          </w:tcPr>
          <w:p w:rsidR="00AD13EC" w:rsidRDefault="00AD13EC" w:rsidP="00DF3E42">
            <w:pPr>
              <w:pStyle w:val="SemEspaamento"/>
              <w:rPr>
                <w:rFonts w:asciiTheme="minorHAnsi" w:hAnsiTheme="minorHAnsi" w:cstheme="minorHAnsi"/>
                <w:sz w:val="20"/>
                <w:szCs w:val="20"/>
              </w:rPr>
            </w:pPr>
            <w:r>
              <w:rPr>
                <w:rFonts w:asciiTheme="minorHAnsi" w:hAnsiTheme="minorHAnsi" w:cstheme="minorHAnsi"/>
                <w:sz w:val="20"/>
                <w:szCs w:val="20"/>
              </w:rPr>
              <w:t>14583</w:t>
            </w:r>
          </w:p>
          <w:p w:rsidR="00AD13EC" w:rsidRDefault="00AD13EC" w:rsidP="00DF3E42">
            <w:pPr>
              <w:pStyle w:val="SemEspaamento"/>
              <w:rPr>
                <w:rFonts w:asciiTheme="minorHAnsi" w:hAnsiTheme="minorHAnsi" w:cstheme="minorHAnsi"/>
                <w:sz w:val="20"/>
                <w:szCs w:val="20"/>
              </w:rPr>
            </w:pPr>
          </w:p>
        </w:tc>
        <w:tc>
          <w:tcPr>
            <w:tcW w:w="4536" w:type="dxa"/>
            <w:vAlign w:val="center"/>
          </w:tcPr>
          <w:p w:rsidR="00AD13EC" w:rsidRPr="00FD36D1" w:rsidRDefault="00AD13EC" w:rsidP="00DF3E42">
            <w:pPr>
              <w:pStyle w:val="Default"/>
              <w:jc w:val="both"/>
              <w:rPr>
                <w:sz w:val="18"/>
                <w:szCs w:val="18"/>
              </w:rPr>
            </w:pPr>
            <w:r w:rsidRPr="00FD36D1">
              <w:rPr>
                <w:bCs/>
                <w:sz w:val="18"/>
                <w:szCs w:val="18"/>
              </w:rPr>
              <w:t>Contratação de empresa especializada p</w:t>
            </w:r>
            <w:r>
              <w:rPr>
                <w:bCs/>
                <w:sz w:val="18"/>
                <w:szCs w:val="18"/>
              </w:rPr>
              <w:t xml:space="preserve">ara disponibilização de </w:t>
            </w:r>
            <w:proofErr w:type="gramStart"/>
            <w:r>
              <w:rPr>
                <w:bCs/>
                <w:sz w:val="18"/>
                <w:szCs w:val="18"/>
              </w:rPr>
              <w:t>1</w:t>
            </w:r>
            <w:proofErr w:type="gramEnd"/>
            <w:r>
              <w:rPr>
                <w:bCs/>
                <w:sz w:val="18"/>
                <w:szCs w:val="18"/>
              </w:rPr>
              <w:t xml:space="preserve"> (um) </w:t>
            </w:r>
            <w:r w:rsidRPr="001C2D7E">
              <w:rPr>
                <w:bCs/>
                <w:sz w:val="16"/>
                <w:szCs w:val="16"/>
              </w:rPr>
              <w:t>P</w:t>
            </w:r>
            <w:r>
              <w:rPr>
                <w:bCs/>
                <w:sz w:val="16"/>
                <w:szCs w:val="16"/>
              </w:rPr>
              <w:t>sicólogo</w:t>
            </w:r>
            <w:r w:rsidRPr="00FD36D1">
              <w:rPr>
                <w:bCs/>
                <w:sz w:val="18"/>
                <w:szCs w:val="18"/>
              </w:rPr>
              <w:t xml:space="preserve"> para realização de tratamento por meio de atendimentos em </w:t>
            </w:r>
            <w:r w:rsidRPr="00FD36D1">
              <w:rPr>
                <w:bCs/>
                <w:i/>
                <w:sz w:val="18"/>
                <w:szCs w:val="18"/>
                <w:u w:val="single"/>
              </w:rPr>
              <w:t>Psicoterapia c</w:t>
            </w:r>
            <w:r w:rsidRPr="00FD36D1">
              <w:rPr>
                <w:bCs/>
                <w:sz w:val="18"/>
                <w:szCs w:val="18"/>
              </w:rPr>
              <w:t xml:space="preserve">om formação ABA para crianças e adolescentes com Autismo e outros Transtornos </w:t>
            </w:r>
            <w:proofErr w:type="spellStart"/>
            <w:r w:rsidRPr="00FD36D1">
              <w:rPr>
                <w:bCs/>
                <w:sz w:val="18"/>
                <w:szCs w:val="18"/>
              </w:rPr>
              <w:t>Neurotípicos</w:t>
            </w:r>
            <w:proofErr w:type="spellEnd"/>
            <w:r w:rsidRPr="00FD36D1">
              <w:rPr>
                <w:bCs/>
                <w:sz w:val="18"/>
                <w:szCs w:val="18"/>
              </w:rPr>
              <w:t xml:space="preserve"> no Município de Ribeirão do Pinhal, </w:t>
            </w:r>
            <w:r w:rsidRPr="00FD36D1">
              <w:rPr>
                <w:sz w:val="18"/>
                <w:szCs w:val="18"/>
              </w:rPr>
              <w:t>pelo período de 12 (doze) meses.</w:t>
            </w:r>
          </w:p>
          <w:p w:rsidR="00AD13EC" w:rsidRPr="00FD36D1" w:rsidRDefault="00AD13EC" w:rsidP="00DF3E42">
            <w:pPr>
              <w:pStyle w:val="Default"/>
              <w:jc w:val="both"/>
              <w:rPr>
                <w:sz w:val="18"/>
                <w:szCs w:val="18"/>
              </w:rPr>
            </w:pPr>
            <w:r w:rsidRPr="00FD36D1">
              <w:rPr>
                <w:sz w:val="18"/>
                <w:szCs w:val="18"/>
              </w:rPr>
              <w:t>Especificações mínimas dos serviços:</w:t>
            </w:r>
          </w:p>
          <w:p w:rsidR="00AD13EC" w:rsidRPr="00FD36D1" w:rsidRDefault="00AD13EC" w:rsidP="00AD13EC">
            <w:pPr>
              <w:pStyle w:val="Default"/>
              <w:numPr>
                <w:ilvl w:val="0"/>
                <w:numId w:val="31"/>
              </w:numPr>
              <w:jc w:val="both"/>
              <w:rPr>
                <w:sz w:val="18"/>
                <w:szCs w:val="18"/>
              </w:rPr>
            </w:pPr>
            <w:r w:rsidRPr="00FD36D1">
              <w:rPr>
                <w:sz w:val="18"/>
                <w:szCs w:val="18"/>
              </w:rPr>
              <w:t xml:space="preserve">Número mínimo de pacientes por dia: </w:t>
            </w:r>
            <w:proofErr w:type="gramStart"/>
            <w:r w:rsidRPr="00FD36D1">
              <w:rPr>
                <w:sz w:val="18"/>
                <w:szCs w:val="18"/>
              </w:rPr>
              <w:t>4</w:t>
            </w:r>
            <w:proofErr w:type="gramEnd"/>
            <w:r w:rsidRPr="00FD36D1">
              <w:rPr>
                <w:sz w:val="18"/>
                <w:szCs w:val="18"/>
              </w:rPr>
              <w:t>.</w:t>
            </w:r>
          </w:p>
          <w:p w:rsidR="00AD13EC" w:rsidRPr="00FD36D1" w:rsidRDefault="00AD13EC" w:rsidP="00AD13EC">
            <w:pPr>
              <w:pStyle w:val="Default"/>
              <w:numPr>
                <w:ilvl w:val="0"/>
                <w:numId w:val="31"/>
              </w:numPr>
              <w:jc w:val="both"/>
              <w:rPr>
                <w:sz w:val="18"/>
                <w:szCs w:val="18"/>
              </w:rPr>
            </w:pPr>
            <w:r w:rsidRPr="00FD36D1">
              <w:rPr>
                <w:sz w:val="18"/>
                <w:szCs w:val="18"/>
              </w:rPr>
              <w:t xml:space="preserve">Número máximo de pacientes por dia: </w:t>
            </w:r>
            <w:proofErr w:type="gramStart"/>
            <w:r w:rsidRPr="00FD36D1">
              <w:rPr>
                <w:sz w:val="18"/>
                <w:szCs w:val="18"/>
              </w:rPr>
              <w:t>8</w:t>
            </w:r>
            <w:proofErr w:type="gramEnd"/>
            <w:r w:rsidRPr="00FD36D1">
              <w:rPr>
                <w:sz w:val="18"/>
                <w:szCs w:val="18"/>
              </w:rPr>
              <w:t>.</w:t>
            </w:r>
          </w:p>
          <w:p w:rsidR="00AD13EC" w:rsidRPr="00FD36D1" w:rsidRDefault="00AD13EC" w:rsidP="00AD13EC">
            <w:pPr>
              <w:pStyle w:val="Default"/>
              <w:numPr>
                <w:ilvl w:val="0"/>
                <w:numId w:val="31"/>
              </w:numPr>
              <w:jc w:val="both"/>
              <w:rPr>
                <w:sz w:val="18"/>
                <w:szCs w:val="18"/>
              </w:rPr>
            </w:pPr>
            <w:r w:rsidRPr="00FD36D1">
              <w:rPr>
                <w:sz w:val="18"/>
                <w:szCs w:val="18"/>
              </w:rPr>
              <w:t>Carga horária semanal: 20 horas</w:t>
            </w:r>
          </w:p>
          <w:p w:rsidR="00AD13EC" w:rsidRPr="00FD36D1" w:rsidRDefault="00AD13EC" w:rsidP="00AD13EC">
            <w:pPr>
              <w:pStyle w:val="Default"/>
              <w:numPr>
                <w:ilvl w:val="0"/>
                <w:numId w:val="31"/>
              </w:numPr>
              <w:jc w:val="both"/>
              <w:rPr>
                <w:sz w:val="18"/>
                <w:szCs w:val="18"/>
              </w:rPr>
            </w:pPr>
            <w:r w:rsidRPr="00FD36D1">
              <w:rPr>
                <w:sz w:val="18"/>
                <w:szCs w:val="18"/>
              </w:rPr>
              <w:t>Duração mínima dos atendimentos: 45 minutos</w:t>
            </w:r>
          </w:p>
          <w:p w:rsidR="00AD13EC" w:rsidRPr="00FD36D1" w:rsidRDefault="00AD13EC" w:rsidP="00AD13EC">
            <w:pPr>
              <w:pStyle w:val="Default"/>
              <w:numPr>
                <w:ilvl w:val="0"/>
                <w:numId w:val="31"/>
              </w:numPr>
              <w:jc w:val="both"/>
              <w:rPr>
                <w:sz w:val="18"/>
                <w:szCs w:val="18"/>
              </w:rPr>
            </w:pPr>
            <w:r w:rsidRPr="00FD36D1">
              <w:rPr>
                <w:sz w:val="18"/>
                <w:szCs w:val="18"/>
              </w:rPr>
              <w:t>Dias dos atendimentos: segunda a sexta-feira.</w:t>
            </w:r>
          </w:p>
          <w:p w:rsidR="00AD13EC" w:rsidRPr="00FD36D1" w:rsidRDefault="00AD13EC" w:rsidP="00AD13EC">
            <w:pPr>
              <w:pStyle w:val="Default"/>
              <w:numPr>
                <w:ilvl w:val="0"/>
                <w:numId w:val="31"/>
              </w:numPr>
              <w:jc w:val="both"/>
              <w:rPr>
                <w:sz w:val="18"/>
                <w:szCs w:val="18"/>
              </w:rPr>
            </w:pPr>
            <w:r w:rsidRPr="00FD36D1">
              <w:rPr>
                <w:sz w:val="18"/>
                <w:szCs w:val="18"/>
              </w:rPr>
              <w:t>Local dos atendimentos: Em unidade física compatível localizada no município de Ribeirão do Pinhal –PR.</w:t>
            </w:r>
          </w:p>
          <w:p w:rsidR="00AD13EC" w:rsidRPr="002419D7" w:rsidRDefault="00AD13EC" w:rsidP="00AD13EC">
            <w:pPr>
              <w:pStyle w:val="Default"/>
              <w:numPr>
                <w:ilvl w:val="0"/>
                <w:numId w:val="31"/>
              </w:numPr>
              <w:jc w:val="both"/>
              <w:rPr>
                <w:rFonts w:asciiTheme="minorHAnsi" w:hAnsiTheme="minorHAnsi"/>
                <w:sz w:val="22"/>
                <w:szCs w:val="22"/>
              </w:rPr>
            </w:pPr>
            <w:r w:rsidRPr="00FD36D1">
              <w:rPr>
                <w:sz w:val="18"/>
                <w:szCs w:val="18"/>
              </w:rPr>
              <w:t xml:space="preserve">Estrutura física a ser disponibilizadas: com salas de terapias equipadas e acessibilidade para pacientes com mobilidade reduzida, </w:t>
            </w:r>
            <w:r w:rsidRPr="00FD36D1">
              <w:rPr>
                <w:sz w:val="18"/>
                <w:szCs w:val="18"/>
              </w:rPr>
              <w:lastRenderedPageBreak/>
              <w:t>devendo ser equipadas com todos os materiais, equipamentos e dispositivos necessários, incluindo software de apoio ao método ABA, materiais didáticos especializados, equipamentos, ferramentas e utensílios necessários tais como: mesas, cadeiras, computadores ou notebooks, impressoras, brinquedos, materiais de expediente, entre outros.</w:t>
            </w:r>
          </w:p>
        </w:tc>
        <w:tc>
          <w:tcPr>
            <w:tcW w:w="851" w:type="dxa"/>
          </w:tcPr>
          <w:p w:rsidR="00AD13EC" w:rsidRPr="001C2D7E" w:rsidRDefault="00AD13EC" w:rsidP="00DF3E42">
            <w:pPr>
              <w:pStyle w:val="SemEspaamento"/>
              <w:jc w:val="center"/>
              <w:rPr>
                <w:rFonts w:ascii="Arial" w:hAnsi="Arial" w:cs="Arial"/>
                <w:sz w:val="16"/>
                <w:szCs w:val="16"/>
                <w:lang w:eastAsia="en-US"/>
              </w:rPr>
            </w:pPr>
            <w:r w:rsidRPr="001C2D7E">
              <w:rPr>
                <w:rFonts w:ascii="Arial" w:hAnsi="Arial" w:cs="Arial"/>
                <w:sz w:val="16"/>
                <w:szCs w:val="16"/>
                <w:lang w:eastAsia="en-US"/>
              </w:rPr>
              <w:lastRenderedPageBreak/>
              <w:t>80 horas</w:t>
            </w:r>
          </w:p>
        </w:tc>
        <w:tc>
          <w:tcPr>
            <w:tcW w:w="709" w:type="dxa"/>
          </w:tcPr>
          <w:p w:rsidR="00AD13EC" w:rsidRPr="001C2D7E" w:rsidRDefault="00AD13EC" w:rsidP="00DF3E42">
            <w:pPr>
              <w:pStyle w:val="SemEspaamento"/>
              <w:jc w:val="center"/>
              <w:rPr>
                <w:rFonts w:ascii="Arial" w:hAnsi="Arial" w:cs="Arial"/>
                <w:sz w:val="16"/>
                <w:szCs w:val="16"/>
                <w:lang w:eastAsia="en-US"/>
              </w:rPr>
            </w:pPr>
            <w:r w:rsidRPr="001C2D7E">
              <w:rPr>
                <w:rFonts w:ascii="Arial" w:hAnsi="Arial" w:cs="Arial"/>
                <w:sz w:val="16"/>
                <w:szCs w:val="16"/>
                <w:lang w:eastAsia="en-US"/>
              </w:rPr>
              <w:t>130,83</w:t>
            </w:r>
          </w:p>
        </w:tc>
        <w:tc>
          <w:tcPr>
            <w:tcW w:w="992" w:type="dxa"/>
          </w:tcPr>
          <w:p w:rsidR="00AD13EC" w:rsidRPr="001C2D7E" w:rsidRDefault="00AD13EC" w:rsidP="00DF3E42">
            <w:pPr>
              <w:pStyle w:val="SemEspaamento"/>
              <w:tabs>
                <w:tab w:val="left" w:pos="190"/>
              </w:tabs>
              <w:jc w:val="center"/>
              <w:rPr>
                <w:rFonts w:ascii="Arial" w:hAnsi="Arial" w:cs="Arial"/>
                <w:sz w:val="16"/>
                <w:szCs w:val="16"/>
              </w:rPr>
            </w:pPr>
            <w:r w:rsidRPr="001C2D7E">
              <w:rPr>
                <w:rFonts w:ascii="Arial" w:hAnsi="Arial" w:cs="Arial"/>
                <w:sz w:val="16"/>
                <w:szCs w:val="16"/>
              </w:rPr>
              <w:t>10.466,40</w:t>
            </w:r>
          </w:p>
        </w:tc>
        <w:tc>
          <w:tcPr>
            <w:tcW w:w="709" w:type="dxa"/>
          </w:tcPr>
          <w:p w:rsidR="00AD13EC" w:rsidRPr="001C2D7E" w:rsidRDefault="00AD13EC" w:rsidP="00DF3E42">
            <w:pPr>
              <w:pStyle w:val="SemEspaamento"/>
              <w:jc w:val="center"/>
              <w:rPr>
                <w:rFonts w:ascii="Arial" w:hAnsi="Arial" w:cs="Arial"/>
                <w:color w:val="000000"/>
                <w:sz w:val="16"/>
                <w:szCs w:val="16"/>
              </w:rPr>
            </w:pPr>
            <w:r w:rsidRPr="001C2D7E">
              <w:rPr>
                <w:rFonts w:ascii="Arial" w:hAnsi="Arial" w:cs="Arial"/>
                <w:color w:val="000000"/>
                <w:sz w:val="16"/>
                <w:szCs w:val="16"/>
              </w:rPr>
              <w:t>12</w:t>
            </w:r>
            <w:r>
              <w:rPr>
                <w:rFonts w:ascii="Arial" w:hAnsi="Arial" w:cs="Arial"/>
                <w:color w:val="000000"/>
                <w:sz w:val="16"/>
                <w:szCs w:val="16"/>
              </w:rPr>
              <w:t xml:space="preserve"> meses</w:t>
            </w:r>
          </w:p>
        </w:tc>
        <w:tc>
          <w:tcPr>
            <w:tcW w:w="1133" w:type="dxa"/>
          </w:tcPr>
          <w:p w:rsidR="00AD13EC" w:rsidRPr="001C2D7E" w:rsidRDefault="00AD13EC" w:rsidP="00DF3E42">
            <w:pPr>
              <w:pStyle w:val="SemEspaamento"/>
              <w:jc w:val="center"/>
              <w:rPr>
                <w:rFonts w:ascii="Arial" w:hAnsi="Arial" w:cs="Arial"/>
                <w:color w:val="000000"/>
                <w:sz w:val="16"/>
                <w:szCs w:val="16"/>
              </w:rPr>
            </w:pPr>
            <w:r w:rsidRPr="001C2D7E">
              <w:rPr>
                <w:rFonts w:ascii="Arial" w:hAnsi="Arial" w:cs="Arial"/>
                <w:color w:val="000000"/>
                <w:sz w:val="16"/>
                <w:szCs w:val="16"/>
              </w:rPr>
              <w:t>125.596,80</w:t>
            </w:r>
          </w:p>
        </w:tc>
      </w:tr>
      <w:tr w:rsidR="00AD13EC" w:rsidRPr="005B15BD" w:rsidTr="00DF3E42">
        <w:trPr>
          <w:trHeight w:val="275"/>
        </w:trPr>
        <w:tc>
          <w:tcPr>
            <w:tcW w:w="567" w:type="dxa"/>
          </w:tcPr>
          <w:p w:rsidR="00AD13EC" w:rsidRPr="00CB1594" w:rsidRDefault="00AD13EC" w:rsidP="00DF3E42">
            <w:pPr>
              <w:pStyle w:val="SemEspaamento"/>
              <w:rPr>
                <w:rFonts w:ascii="Arial" w:hAnsi="Arial" w:cs="Arial"/>
                <w:sz w:val="18"/>
                <w:szCs w:val="18"/>
              </w:rPr>
            </w:pPr>
            <w:r w:rsidRPr="00CB1594">
              <w:rPr>
                <w:rFonts w:ascii="Arial" w:hAnsi="Arial" w:cs="Arial"/>
                <w:sz w:val="18"/>
                <w:szCs w:val="18"/>
              </w:rPr>
              <w:lastRenderedPageBreak/>
              <w:t>03</w:t>
            </w:r>
          </w:p>
        </w:tc>
        <w:tc>
          <w:tcPr>
            <w:tcW w:w="851" w:type="dxa"/>
          </w:tcPr>
          <w:p w:rsidR="00AD13EC" w:rsidRPr="00CB1594" w:rsidRDefault="00AD13EC" w:rsidP="00DF3E42">
            <w:pPr>
              <w:pStyle w:val="SemEspaamento"/>
              <w:rPr>
                <w:rFonts w:ascii="Arial" w:hAnsi="Arial" w:cs="Arial"/>
                <w:sz w:val="18"/>
                <w:szCs w:val="18"/>
              </w:rPr>
            </w:pPr>
            <w:r w:rsidRPr="00CB1594">
              <w:rPr>
                <w:rFonts w:ascii="Arial" w:hAnsi="Arial" w:cs="Arial"/>
                <w:sz w:val="18"/>
                <w:szCs w:val="18"/>
              </w:rPr>
              <w:t>5967</w:t>
            </w:r>
          </w:p>
          <w:p w:rsidR="00AD13EC" w:rsidRPr="00CB1594" w:rsidRDefault="00AD13EC" w:rsidP="00DF3E42">
            <w:pPr>
              <w:pStyle w:val="SemEspaamento"/>
              <w:rPr>
                <w:rFonts w:ascii="Arial" w:hAnsi="Arial" w:cs="Arial"/>
                <w:sz w:val="18"/>
                <w:szCs w:val="18"/>
              </w:rPr>
            </w:pPr>
          </w:p>
        </w:tc>
        <w:tc>
          <w:tcPr>
            <w:tcW w:w="4536" w:type="dxa"/>
            <w:vAlign w:val="center"/>
          </w:tcPr>
          <w:p w:rsidR="00AD13EC" w:rsidRPr="00CB1594" w:rsidRDefault="00AD13EC" w:rsidP="00DF3E42">
            <w:pPr>
              <w:pStyle w:val="Default"/>
              <w:jc w:val="both"/>
              <w:rPr>
                <w:sz w:val="18"/>
                <w:szCs w:val="18"/>
              </w:rPr>
            </w:pPr>
            <w:r w:rsidRPr="00CB1594">
              <w:rPr>
                <w:bCs/>
                <w:sz w:val="18"/>
                <w:szCs w:val="18"/>
              </w:rPr>
              <w:t xml:space="preserve">Contratação de empresa especializada para disponibilização de </w:t>
            </w:r>
            <w:proofErr w:type="gramStart"/>
            <w:r w:rsidRPr="00CB1594">
              <w:rPr>
                <w:bCs/>
                <w:sz w:val="18"/>
                <w:szCs w:val="18"/>
              </w:rPr>
              <w:t>1</w:t>
            </w:r>
            <w:proofErr w:type="gramEnd"/>
            <w:r w:rsidRPr="00CB1594">
              <w:rPr>
                <w:bCs/>
                <w:sz w:val="18"/>
                <w:szCs w:val="18"/>
              </w:rPr>
              <w:t xml:space="preserve"> (um) </w:t>
            </w:r>
            <w:r w:rsidRPr="00CB1594">
              <w:rPr>
                <w:bCs/>
                <w:i/>
                <w:sz w:val="18"/>
                <w:szCs w:val="18"/>
                <w:u w:val="single"/>
              </w:rPr>
              <w:t>Fonoaudiólogo</w:t>
            </w:r>
            <w:r w:rsidRPr="00CB1594">
              <w:rPr>
                <w:bCs/>
                <w:sz w:val="18"/>
                <w:szCs w:val="18"/>
              </w:rPr>
              <w:t xml:space="preserve"> para realização de tratamento por meio de atendimentos a crianças e adolescentes com Autismo e outros Transtornos </w:t>
            </w:r>
            <w:proofErr w:type="spellStart"/>
            <w:r w:rsidRPr="00CB1594">
              <w:rPr>
                <w:bCs/>
                <w:sz w:val="18"/>
                <w:szCs w:val="18"/>
              </w:rPr>
              <w:t>Neurotípicos</w:t>
            </w:r>
            <w:proofErr w:type="spellEnd"/>
            <w:r w:rsidRPr="00CB1594">
              <w:rPr>
                <w:bCs/>
                <w:sz w:val="18"/>
                <w:szCs w:val="18"/>
              </w:rPr>
              <w:t xml:space="preserve"> no Município de Ribeirão do Pinhal, </w:t>
            </w:r>
            <w:r w:rsidRPr="00CB1594">
              <w:rPr>
                <w:sz w:val="18"/>
                <w:szCs w:val="18"/>
              </w:rPr>
              <w:t>pelo período de 12 (doze) meses.</w:t>
            </w:r>
          </w:p>
          <w:p w:rsidR="00AD13EC" w:rsidRPr="00CB1594" w:rsidRDefault="00AD13EC" w:rsidP="00DF3E42">
            <w:pPr>
              <w:pStyle w:val="Default"/>
              <w:jc w:val="both"/>
              <w:rPr>
                <w:sz w:val="18"/>
                <w:szCs w:val="18"/>
              </w:rPr>
            </w:pPr>
            <w:r w:rsidRPr="00CB1594">
              <w:rPr>
                <w:sz w:val="18"/>
                <w:szCs w:val="18"/>
              </w:rPr>
              <w:t>Especificações mínimas dos serviços:</w:t>
            </w:r>
          </w:p>
          <w:p w:rsidR="00AD13EC" w:rsidRPr="00CB1594" w:rsidRDefault="00AD13EC" w:rsidP="00AD13EC">
            <w:pPr>
              <w:pStyle w:val="Default"/>
              <w:numPr>
                <w:ilvl w:val="0"/>
                <w:numId w:val="31"/>
              </w:numPr>
              <w:jc w:val="both"/>
              <w:rPr>
                <w:sz w:val="18"/>
                <w:szCs w:val="18"/>
              </w:rPr>
            </w:pPr>
            <w:r w:rsidRPr="00CB1594">
              <w:rPr>
                <w:sz w:val="18"/>
                <w:szCs w:val="18"/>
              </w:rPr>
              <w:t xml:space="preserve">Número mínimo de pacientes por dia: </w:t>
            </w:r>
            <w:proofErr w:type="gramStart"/>
            <w:r w:rsidRPr="00CB1594">
              <w:rPr>
                <w:sz w:val="18"/>
                <w:szCs w:val="18"/>
              </w:rPr>
              <w:t>4</w:t>
            </w:r>
            <w:proofErr w:type="gramEnd"/>
            <w:r w:rsidRPr="00CB1594">
              <w:rPr>
                <w:sz w:val="18"/>
                <w:szCs w:val="18"/>
              </w:rPr>
              <w:t>.</w:t>
            </w:r>
          </w:p>
          <w:p w:rsidR="00AD13EC" w:rsidRPr="00CB1594" w:rsidRDefault="00AD13EC" w:rsidP="00AD13EC">
            <w:pPr>
              <w:pStyle w:val="Default"/>
              <w:numPr>
                <w:ilvl w:val="0"/>
                <w:numId w:val="31"/>
              </w:numPr>
              <w:jc w:val="both"/>
              <w:rPr>
                <w:sz w:val="18"/>
                <w:szCs w:val="18"/>
              </w:rPr>
            </w:pPr>
            <w:r w:rsidRPr="00CB1594">
              <w:rPr>
                <w:sz w:val="18"/>
                <w:szCs w:val="18"/>
              </w:rPr>
              <w:t xml:space="preserve">Número máximo de pacientes por dia: </w:t>
            </w:r>
            <w:proofErr w:type="gramStart"/>
            <w:r w:rsidRPr="00CB1594">
              <w:rPr>
                <w:sz w:val="18"/>
                <w:szCs w:val="18"/>
              </w:rPr>
              <w:t>8</w:t>
            </w:r>
            <w:proofErr w:type="gramEnd"/>
            <w:r w:rsidRPr="00CB1594">
              <w:rPr>
                <w:sz w:val="18"/>
                <w:szCs w:val="18"/>
              </w:rPr>
              <w:t>.</w:t>
            </w:r>
          </w:p>
          <w:p w:rsidR="00AD13EC" w:rsidRPr="00CB1594" w:rsidRDefault="00AD13EC" w:rsidP="00AD13EC">
            <w:pPr>
              <w:pStyle w:val="Default"/>
              <w:numPr>
                <w:ilvl w:val="0"/>
                <w:numId w:val="31"/>
              </w:numPr>
              <w:jc w:val="both"/>
              <w:rPr>
                <w:sz w:val="18"/>
                <w:szCs w:val="18"/>
              </w:rPr>
            </w:pPr>
            <w:r w:rsidRPr="00CB1594">
              <w:rPr>
                <w:sz w:val="18"/>
                <w:szCs w:val="18"/>
              </w:rPr>
              <w:t>Carga horária semanal: 20 horas</w:t>
            </w:r>
          </w:p>
          <w:p w:rsidR="00AD13EC" w:rsidRPr="00CB1594" w:rsidRDefault="00AD13EC" w:rsidP="00AD13EC">
            <w:pPr>
              <w:pStyle w:val="Default"/>
              <w:numPr>
                <w:ilvl w:val="0"/>
                <w:numId w:val="31"/>
              </w:numPr>
              <w:jc w:val="both"/>
              <w:rPr>
                <w:sz w:val="18"/>
                <w:szCs w:val="18"/>
              </w:rPr>
            </w:pPr>
            <w:r w:rsidRPr="00CB1594">
              <w:rPr>
                <w:sz w:val="18"/>
                <w:szCs w:val="18"/>
              </w:rPr>
              <w:t>Duração mínima dos atendimentos: 45 minutos</w:t>
            </w:r>
          </w:p>
          <w:p w:rsidR="00AD13EC" w:rsidRPr="00CB1594" w:rsidRDefault="00AD13EC" w:rsidP="00AD13EC">
            <w:pPr>
              <w:pStyle w:val="Default"/>
              <w:numPr>
                <w:ilvl w:val="0"/>
                <w:numId w:val="31"/>
              </w:numPr>
              <w:jc w:val="both"/>
              <w:rPr>
                <w:sz w:val="18"/>
                <w:szCs w:val="18"/>
              </w:rPr>
            </w:pPr>
            <w:r w:rsidRPr="00CB1594">
              <w:rPr>
                <w:sz w:val="18"/>
                <w:szCs w:val="18"/>
              </w:rPr>
              <w:t>Dias dos atendimentos: segunda a sexta-feira.</w:t>
            </w:r>
          </w:p>
          <w:p w:rsidR="00AD13EC" w:rsidRPr="00CB1594" w:rsidRDefault="00AD13EC" w:rsidP="00AD13EC">
            <w:pPr>
              <w:pStyle w:val="Default"/>
              <w:numPr>
                <w:ilvl w:val="0"/>
                <w:numId w:val="31"/>
              </w:numPr>
              <w:jc w:val="both"/>
              <w:rPr>
                <w:sz w:val="18"/>
                <w:szCs w:val="18"/>
              </w:rPr>
            </w:pPr>
            <w:r w:rsidRPr="00CB1594">
              <w:rPr>
                <w:sz w:val="18"/>
                <w:szCs w:val="18"/>
              </w:rPr>
              <w:t>Local dos atendimentos: Em unidade física compatível localizada no município de Ribeirão do Pinhal –PR.</w:t>
            </w:r>
          </w:p>
          <w:p w:rsidR="00AD13EC" w:rsidRPr="00CB1594" w:rsidRDefault="00AD13EC" w:rsidP="00AD13EC">
            <w:pPr>
              <w:pStyle w:val="Default"/>
              <w:numPr>
                <w:ilvl w:val="0"/>
                <w:numId w:val="31"/>
              </w:numPr>
              <w:jc w:val="both"/>
              <w:rPr>
                <w:sz w:val="18"/>
                <w:szCs w:val="18"/>
              </w:rPr>
            </w:pPr>
            <w:r w:rsidRPr="00CB1594">
              <w:rPr>
                <w:sz w:val="18"/>
                <w:szCs w:val="18"/>
              </w:rPr>
              <w:t>Estrutura física a ser disponibilizadas: com salas de terapias equipadas e acessibilidade para pacientes com mobilidade reduzida, devendo ser equipadas com todos os materiais, equipamentos e dispositivos necessários, materiais didáticos especializados, equipamentos, ferramentas e utensílios necessários tais como: mesas, cadeiras, computadores ou notebooks, impressoras, brinquedos, materiais de expediente, entre outros.</w:t>
            </w:r>
          </w:p>
        </w:tc>
        <w:tc>
          <w:tcPr>
            <w:tcW w:w="851" w:type="dxa"/>
          </w:tcPr>
          <w:p w:rsidR="00AD13EC" w:rsidRPr="001C2D7E" w:rsidRDefault="00AD13EC" w:rsidP="00DF3E42">
            <w:pPr>
              <w:pStyle w:val="SemEspaamento"/>
              <w:jc w:val="center"/>
              <w:rPr>
                <w:rFonts w:ascii="Arial" w:hAnsi="Arial" w:cs="Arial"/>
                <w:sz w:val="16"/>
                <w:szCs w:val="16"/>
                <w:lang w:eastAsia="en-US"/>
              </w:rPr>
            </w:pPr>
            <w:r w:rsidRPr="001C2D7E">
              <w:rPr>
                <w:rFonts w:ascii="Arial" w:hAnsi="Arial" w:cs="Arial"/>
                <w:sz w:val="16"/>
                <w:szCs w:val="16"/>
                <w:lang w:eastAsia="en-US"/>
              </w:rPr>
              <w:t>80 horas</w:t>
            </w:r>
          </w:p>
        </w:tc>
        <w:tc>
          <w:tcPr>
            <w:tcW w:w="709" w:type="dxa"/>
          </w:tcPr>
          <w:p w:rsidR="00AD13EC" w:rsidRPr="001C2D7E" w:rsidRDefault="00AD13EC" w:rsidP="00DF3E42">
            <w:pPr>
              <w:pStyle w:val="SemEspaamento"/>
              <w:jc w:val="center"/>
              <w:rPr>
                <w:rFonts w:ascii="Arial" w:hAnsi="Arial" w:cs="Arial"/>
                <w:sz w:val="16"/>
                <w:szCs w:val="16"/>
                <w:lang w:eastAsia="en-US"/>
              </w:rPr>
            </w:pPr>
            <w:r w:rsidRPr="001C2D7E">
              <w:rPr>
                <w:rFonts w:ascii="Arial" w:hAnsi="Arial" w:cs="Arial"/>
                <w:sz w:val="16"/>
                <w:szCs w:val="16"/>
                <w:lang w:eastAsia="en-US"/>
              </w:rPr>
              <w:t>13</w:t>
            </w:r>
            <w:r>
              <w:rPr>
                <w:rFonts w:ascii="Arial" w:hAnsi="Arial" w:cs="Arial"/>
                <w:sz w:val="16"/>
                <w:szCs w:val="16"/>
                <w:lang w:eastAsia="en-US"/>
              </w:rPr>
              <w:t>7</w:t>
            </w:r>
            <w:r w:rsidRPr="001C2D7E">
              <w:rPr>
                <w:rFonts w:ascii="Arial" w:hAnsi="Arial" w:cs="Arial"/>
                <w:sz w:val="16"/>
                <w:szCs w:val="16"/>
                <w:lang w:eastAsia="en-US"/>
              </w:rPr>
              <w:t>,83</w:t>
            </w:r>
          </w:p>
        </w:tc>
        <w:tc>
          <w:tcPr>
            <w:tcW w:w="992" w:type="dxa"/>
          </w:tcPr>
          <w:p w:rsidR="00AD13EC" w:rsidRPr="001C2D7E" w:rsidRDefault="00AD13EC" w:rsidP="00DF3E42">
            <w:pPr>
              <w:pStyle w:val="SemEspaamento"/>
              <w:tabs>
                <w:tab w:val="left" w:pos="190"/>
              </w:tabs>
              <w:jc w:val="center"/>
              <w:rPr>
                <w:rFonts w:ascii="Arial" w:hAnsi="Arial" w:cs="Arial"/>
                <w:sz w:val="16"/>
                <w:szCs w:val="16"/>
              </w:rPr>
            </w:pPr>
            <w:r>
              <w:rPr>
                <w:rFonts w:ascii="Arial" w:hAnsi="Arial" w:cs="Arial"/>
                <w:sz w:val="16"/>
                <w:szCs w:val="16"/>
              </w:rPr>
              <w:t>11.026,40</w:t>
            </w:r>
          </w:p>
        </w:tc>
        <w:tc>
          <w:tcPr>
            <w:tcW w:w="709" w:type="dxa"/>
          </w:tcPr>
          <w:p w:rsidR="00AD13EC" w:rsidRPr="001C2D7E" w:rsidRDefault="00AD13EC" w:rsidP="00DF3E42">
            <w:pPr>
              <w:pStyle w:val="SemEspaamento"/>
              <w:jc w:val="center"/>
              <w:rPr>
                <w:rFonts w:ascii="Arial" w:hAnsi="Arial" w:cs="Arial"/>
                <w:color w:val="000000"/>
                <w:sz w:val="16"/>
                <w:szCs w:val="16"/>
              </w:rPr>
            </w:pPr>
            <w:r w:rsidRPr="001C2D7E">
              <w:rPr>
                <w:rFonts w:ascii="Arial" w:hAnsi="Arial" w:cs="Arial"/>
                <w:color w:val="000000"/>
                <w:sz w:val="16"/>
                <w:szCs w:val="16"/>
              </w:rPr>
              <w:t>12</w:t>
            </w:r>
            <w:r>
              <w:rPr>
                <w:rFonts w:ascii="Arial" w:hAnsi="Arial" w:cs="Arial"/>
                <w:color w:val="000000"/>
                <w:sz w:val="16"/>
                <w:szCs w:val="16"/>
              </w:rPr>
              <w:t xml:space="preserve"> meses</w:t>
            </w:r>
          </w:p>
        </w:tc>
        <w:tc>
          <w:tcPr>
            <w:tcW w:w="1133" w:type="dxa"/>
          </w:tcPr>
          <w:p w:rsidR="00AD13EC" w:rsidRPr="001C2D7E" w:rsidRDefault="00AD13EC" w:rsidP="00DF3E42">
            <w:pPr>
              <w:pStyle w:val="SemEspaamento"/>
              <w:jc w:val="center"/>
              <w:rPr>
                <w:rFonts w:ascii="Arial" w:hAnsi="Arial" w:cs="Arial"/>
                <w:color w:val="000000"/>
                <w:sz w:val="16"/>
                <w:szCs w:val="16"/>
              </w:rPr>
            </w:pPr>
            <w:r>
              <w:rPr>
                <w:rFonts w:ascii="Arial" w:hAnsi="Arial" w:cs="Arial"/>
                <w:color w:val="000000"/>
                <w:sz w:val="16"/>
                <w:szCs w:val="16"/>
              </w:rPr>
              <w:t>132.316,80</w:t>
            </w:r>
          </w:p>
        </w:tc>
      </w:tr>
      <w:tr w:rsidR="00AD13EC" w:rsidRPr="005B15BD" w:rsidTr="00DF3E42">
        <w:trPr>
          <w:trHeight w:val="275"/>
        </w:trPr>
        <w:tc>
          <w:tcPr>
            <w:tcW w:w="567" w:type="dxa"/>
          </w:tcPr>
          <w:p w:rsidR="00AD13EC" w:rsidRPr="00CB1594" w:rsidRDefault="00AD13EC" w:rsidP="00DF3E42">
            <w:pPr>
              <w:pStyle w:val="SemEspaamento"/>
              <w:rPr>
                <w:rFonts w:ascii="Arial" w:hAnsi="Arial" w:cs="Arial"/>
                <w:sz w:val="18"/>
                <w:szCs w:val="18"/>
              </w:rPr>
            </w:pPr>
            <w:r w:rsidRPr="00CB1594">
              <w:rPr>
                <w:rFonts w:ascii="Arial" w:hAnsi="Arial" w:cs="Arial"/>
                <w:sz w:val="18"/>
                <w:szCs w:val="18"/>
              </w:rPr>
              <w:t>04</w:t>
            </w:r>
          </w:p>
        </w:tc>
        <w:tc>
          <w:tcPr>
            <w:tcW w:w="851" w:type="dxa"/>
          </w:tcPr>
          <w:p w:rsidR="00AD13EC" w:rsidRPr="00CB1594" w:rsidRDefault="00AD13EC" w:rsidP="00DF3E42">
            <w:pPr>
              <w:pStyle w:val="SemEspaamento"/>
              <w:rPr>
                <w:rFonts w:ascii="Arial" w:hAnsi="Arial" w:cs="Arial"/>
                <w:sz w:val="18"/>
                <w:szCs w:val="18"/>
              </w:rPr>
            </w:pPr>
            <w:r w:rsidRPr="00CB1594">
              <w:rPr>
                <w:rFonts w:ascii="Arial" w:hAnsi="Arial" w:cs="Arial"/>
                <w:sz w:val="18"/>
                <w:szCs w:val="18"/>
              </w:rPr>
              <w:t>19968</w:t>
            </w:r>
          </w:p>
        </w:tc>
        <w:tc>
          <w:tcPr>
            <w:tcW w:w="4536" w:type="dxa"/>
            <w:vAlign w:val="center"/>
          </w:tcPr>
          <w:p w:rsidR="00AD13EC" w:rsidRPr="00CB1594" w:rsidRDefault="00AD13EC" w:rsidP="00DF3E42">
            <w:pPr>
              <w:autoSpaceDE w:val="0"/>
              <w:autoSpaceDN w:val="0"/>
              <w:adjustRightInd w:val="0"/>
              <w:jc w:val="both"/>
              <w:rPr>
                <w:rFonts w:ascii="Arial" w:hAnsi="Arial" w:cs="Arial"/>
                <w:sz w:val="18"/>
                <w:szCs w:val="18"/>
              </w:rPr>
            </w:pPr>
            <w:r w:rsidRPr="00CB1594">
              <w:rPr>
                <w:rFonts w:ascii="Arial" w:hAnsi="Arial" w:cs="Arial"/>
                <w:bCs/>
                <w:sz w:val="18"/>
                <w:szCs w:val="18"/>
              </w:rPr>
              <w:t xml:space="preserve">Contratação de empresa especializada para disponibilização de </w:t>
            </w:r>
            <w:proofErr w:type="gramStart"/>
            <w:r w:rsidRPr="00CB1594">
              <w:rPr>
                <w:rFonts w:ascii="Arial" w:hAnsi="Arial" w:cs="Arial"/>
                <w:bCs/>
                <w:sz w:val="18"/>
                <w:szCs w:val="18"/>
              </w:rPr>
              <w:t>1</w:t>
            </w:r>
            <w:proofErr w:type="gramEnd"/>
            <w:r w:rsidRPr="00CB1594">
              <w:rPr>
                <w:rFonts w:ascii="Arial" w:hAnsi="Arial" w:cs="Arial"/>
                <w:bCs/>
                <w:sz w:val="18"/>
                <w:szCs w:val="18"/>
              </w:rPr>
              <w:t xml:space="preserve"> (um) </w:t>
            </w:r>
            <w:r w:rsidRPr="00CB1594">
              <w:rPr>
                <w:rFonts w:ascii="Arial" w:eastAsiaTheme="minorHAnsi" w:hAnsi="Arial" w:cs="Arial"/>
                <w:bCs/>
                <w:i/>
                <w:sz w:val="18"/>
                <w:szCs w:val="18"/>
                <w:u w:val="single"/>
                <w:lang w:eastAsia="en-US"/>
              </w:rPr>
              <w:t>Terapeuta Ocupacional</w:t>
            </w:r>
            <w:r w:rsidRPr="00CB1594">
              <w:rPr>
                <w:rFonts w:ascii="Arial" w:hAnsi="Arial" w:cs="Arial"/>
                <w:bCs/>
                <w:sz w:val="18"/>
                <w:szCs w:val="18"/>
              </w:rPr>
              <w:t xml:space="preserve"> para realização de tratamento por meio de atendimentos em Psicoterapia com formação ABA para crianças e adolescentes com Autismo e outros Transtornos </w:t>
            </w:r>
            <w:proofErr w:type="spellStart"/>
            <w:r w:rsidRPr="00CB1594">
              <w:rPr>
                <w:rFonts w:ascii="Arial" w:hAnsi="Arial" w:cs="Arial"/>
                <w:bCs/>
                <w:sz w:val="18"/>
                <w:szCs w:val="18"/>
              </w:rPr>
              <w:t>Neurotípicos</w:t>
            </w:r>
            <w:proofErr w:type="spellEnd"/>
            <w:r w:rsidRPr="00CB1594">
              <w:rPr>
                <w:rFonts w:ascii="Arial" w:hAnsi="Arial" w:cs="Arial"/>
                <w:bCs/>
                <w:sz w:val="18"/>
                <w:szCs w:val="18"/>
              </w:rPr>
              <w:t xml:space="preserve"> no Município de Ribeirão do Pinhal, </w:t>
            </w:r>
            <w:r w:rsidRPr="00CB1594">
              <w:rPr>
                <w:rFonts w:ascii="Arial" w:hAnsi="Arial" w:cs="Arial"/>
                <w:sz w:val="18"/>
                <w:szCs w:val="18"/>
              </w:rPr>
              <w:t>pelo período de 12 (doze) meses.</w:t>
            </w:r>
          </w:p>
          <w:p w:rsidR="00AD13EC" w:rsidRPr="00CB1594" w:rsidRDefault="00AD13EC" w:rsidP="00DF3E42">
            <w:pPr>
              <w:pStyle w:val="Default"/>
              <w:jc w:val="both"/>
              <w:rPr>
                <w:sz w:val="18"/>
                <w:szCs w:val="18"/>
              </w:rPr>
            </w:pPr>
            <w:r w:rsidRPr="00CB1594">
              <w:rPr>
                <w:sz w:val="18"/>
                <w:szCs w:val="18"/>
              </w:rPr>
              <w:t>Especificações mínimas dos serviços:</w:t>
            </w:r>
          </w:p>
          <w:p w:rsidR="00AD13EC" w:rsidRPr="00CB1594" w:rsidRDefault="00AD13EC" w:rsidP="00AD13EC">
            <w:pPr>
              <w:pStyle w:val="Default"/>
              <w:numPr>
                <w:ilvl w:val="0"/>
                <w:numId w:val="31"/>
              </w:numPr>
              <w:jc w:val="both"/>
              <w:rPr>
                <w:sz w:val="18"/>
                <w:szCs w:val="18"/>
              </w:rPr>
            </w:pPr>
            <w:r w:rsidRPr="00CB1594">
              <w:rPr>
                <w:sz w:val="18"/>
                <w:szCs w:val="18"/>
              </w:rPr>
              <w:t xml:space="preserve">Número mínimo de pacientes por dia: </w:t>
            </w:r>
            <w:proofErr w:type="gramStart"/>
            <w:r w:rsidRPr="00CB1594">
              <w:rPr>
                <w:sz w:val="18"/>
                <w:szCs w:val="18"/>
              </w:rPr>
              <w:t>4</w:t>
            </w:r>
            <w:proofErr w:type="gramEnd"/>
            <w:r w:rsidRPr="00CB1594">
              <w:rPr>
                <w:sz w:val="18"/>
                <w:szCs w:val="18"/>
              </w:rPr>
              <w:t>.</w:t>
            </w:r>
          </w:p>
          <w:p w:rsidR="00AD13EC" w:rsidRPr="00CB1594" w:rsidRDefault="00AD13EC" w:rsidP="00AD13EC">
            <w:pPr>
              <w:pStyle w:val="Default"/>
              <w:numPr>
                <w:ilvl w:val="0"/>
                <w:numId w:val="31"/>
              </w:numPr>
              <w:jc w:val="both"/>
              <w:rPr>
                <w:sz w:val="18"/>
                <w:szCs w:val="18"/>
              </w:rPr>
            </w:pPr>
            <w:r w:rsidRPr="00CB1594">
              <w:rPr>
                <w:sz w:val="18"/>
                <w:szCs w:val="18"/>
              </w:rPr>
              <w:t xml:space="preserve">Número máximo de pacientes por dia: </w:t>
            </w:r>
            <w:proofErr w:type="gramStart"/>
            <w:r w:rsidRPr="00CB1594">
              <w:rPr>
                <w:sz w:val="18"/>
                <w:szCs w:val="18"/>
              </w:rPr>
              <w:t>8</w:t>
            </w:r>
            <w:proofErr w:type="gramEnd"/>
            <w:r w:rsidRPr="00CB1594">
              <w:rPr>
                <w:sz w:val="18"/>
                <w:szCs w:val="18"/>
              </w:rPr>
              <w:t>.</w:t>
            </w:r>
          </w:p>
          <w:p w:rsidR="00AD13EC" w:rsidRPr="00CB1594" w:rsidRDefault="00AD13EC" w:rsidP="00AD13EC">
            <w:pPr>
              <w:pStyle w:val="Default"/>
              <w:numPr>
                <w:ilvl w:val="0"/>
                <w:numId w:val="31"/>
              </w:numPr>
              <w:jc w:val="both"/>
              <w:rPr>
                <w:sz w:val="18"/>
                <w:szCs w:val="18"/>
              </w:rPr>
            </w:pPr>
            <w:r w:rsidRPr="00CB1594">
              <w:rPr>
                <w:sz w:val="18"/>
                <w:szCs w:val="18"/>
              </w:rPr>
              <w:t>Carga horária semanal: 20 horas</w:t>
            </w:r>
          </w:p>
          <w:p w:rsidR="00AD13EC" w:rsidRPr="00CB1594" w:rsidRDefault="00AD13EC" w:rsidP="00AD13EC">
            <w:pPr>
              <w:pStyle w:val="Default"/>
              <w:numPr>
                <w:ilvl w:val="0"/>
                <w:numId w:val="31"/>
              </w:numPr>
              <w:jc w:val="both"/>
              <w:rPr>
                <w:sz w:val="18"/>
                <w:szCs w:val="18"/>
              </w:rPr>
            </w:pPr>
            <w:r w:rsidRPr="00CB1594">
              <w:rPr>
                <w:sz w:val="18"/>
                <w:szCs w:val="18"/>
              </w:rPr>
              <w:t>Duração mínima dos atendimentos: 45 minutos</w:t>
            </w:r>
          </w:p>
          <w:p w:rsidR="00AD13EC" w:rsidRPr="00CB1594" w:rsidRDefault="00AD13EC" w:rsidP="00AD13EC">
            <w:pPr>
              <w:pStyle w:val="Default"/>
              <w:numPr>
                <w:ilvl w:val="0"/>
                <w:numId w:val="31"/>
              </w:numPr>
              <w:jc w:val="both"/>
              <w:rPr>
                <w:sz w:val="18"/>
                <w:szCs w:val="18"/>
              </w:rPr>
            </w:pPr>
            <w:r w:rsidRPr="00CB1594">
              <w:rPr>
                <w:sz w:val="18"/>
                <w:szCs w:val="18"/>
              </w:rPr>
              <w:t>Dias dos atendimentos: segunda a sexta-feira.</w:t>
            </w:r>
          </w:p>
          <w:p w:rsidR="00AD13EC" w:rsidRPr="00CB1594" w:rsidRDefault="00AD13EC" w:rsidP="00AD13EC">
            <w:pPr>
              <w:pStyle w:val="Default"/>
              <w:numPr>
                <w:ilvl w:val="0"/>
                <w:numId w:val="31"/>
              </w:numPr>
              <w:jc w:val="both"/>
              <w:rPr>
                <w:sz w:val="18"/>
                <w:szCs w:val="18"/>
              </w:rPr>
            </w:pPr>
            <w:r w:rsidRPr="00CB1594">
              <w:rPr>
                <w:sz w:val="18"/>
                <w:szCs w:val="18"/>
              </w:rPr>
              <w:t>Local dos atendimentos: Em unidade física compatível localizada no município de Ribeirão do Pinhal –PR.</w:t>
            </w:r>
          </w:p>
          <w:p w:rsidR="00AD13EC" w:rsidRPr="00CB1594" w:rsidRDefault="00AD13EC" w:rsidP="00AD13EC">
            <w:pPr>
              <w:pStyle w:val="Default"/>
              <w:numPr>
                <w:ilvl w:val="0"/>
                <w:numId w:val="31"/>
              </w:numPr>
              <w:jc w:val="both"/>
              <w:rPr>
                <w:sz w:val="18"/>
                <w:szCs w:val="18"/>
              </w:rPr>
            </w:pPr>
            <w:r w:rsidRPr="00CB1594">
              <w:rPr>
                <w:sz w:val="18"/>
                <w:szCs w:val="18"/>
              </w:rPr>
              <w:t xml:space="preserve">Estrutura física a ser disponibilizadas: com salas de terapias equipadas e acessibilidade para pacientes com mobilidade reduzida, devendo ser equipadas com todos os materiais, equipamentos e dispositivos necessários, materiais didáticos especializados, equipamentos, ferramentas e utensílios necessários tais como: mesas, cadeiras, computadores ou notebooks, impressoras, brinquedos, materiais de </w:t>
            </w:r>
            <w:r w:rsidRPr="00CB1594">
              <w:rPr>
                <w:sz w:val="18"/>
                <w:szCs w:val="18"/>
              </w:rPr>
              <w:lastRenderedPageBreak/>
              <w:t>expediente, entre outros.</w:t>
            </w:r>
          </w:p>
        </w:tc>
        <w:tc>
          <w:tcPr>
            <w:tcW w:w="851" w:type="dxa"/>
          </w:tcPr>
          <w:p w:rsidR="00AD13EC" w:rsidRPr="001C2D7E" w:rsidRDefault="00AD13EC" w:rsidP="00DF3E42">
            <w:pPr>
              <w:pStyle w:val="SemEspaamento"/>
              <w:jc w:val="center"/>
              <w:rPr>
                <w:rFonts w:ascii="Arial" w:hAnsi="Arial" w:cs="Arial"/>
                <w:sz w:val="16"/>
                <w:szCs w:val="16"/>
                <w:lang w:eastAsia="en-US"/>
              </w:rPr>
            </w:pPr>
            <w:r w:rsidRPr="001C2D7E">
              <w:rPr>
                <w:rFonts w:ascii="Arial" w:hAnsi="Arial" w:cs="Arial"/>
                <w:sz w:val="16"/>
                <w:szCs w:val="16"/>
                <w:lang w:eastAsia="en-US"/>
              </w:rPr>
              <w:lastRenderedPageBreak/>
              <w:t>80 horas</w:t>
            </w:r>
          </w:p>
        </w:tc>
        <w:tc>
          <w:tcPr>
            <w:tcW w:w="709" w:type="dxa"/>
          </w:tcPr>
          <w:p w:rsidR="00AD13EC" w:rsidRPr="001C2D7E" w:rsidRDefault="00AD13EC" w:rsidP="00DF3E42">
            <w:pPr>
              <w:pStyle w:val="SemEspaamento"/>
              <w:jc w:val="center"/>
              <w:rPr>
                <w:rFonts w:ascii="Arial" w:hAnsi="Arial" w:cs="Arial"/>
                <w:sz w:val="16"/>
                <w:szCs w:val="16"/>
                <w:lang w:eastAsia="en-US"/>
              </w:rPr>
            </w:pPr>
            <w:r w:rsidRPr="001C2D7E">
              <w:rPr>
                <w:rFonts w:ascii="Arial" w:hAnsi="Arial" w:cs="Arial"/>
                <w:sz w:val="16"/>
                <w:szCs w:val="16"/>
                <w:lang w:eastAsia="en-US"/>
              </w:rPr>
              <w:t>13</w:t>
            </w:r>
            <w:r>
              <w:rPr>
                <w:rFonts w:ascii="Arial" w:hAnsi="Arial" w:cs="Arial"/>
                <w:sz w:val="16"/>
                <w:szCs w:val="16"/>
                <w:lang w:eastAsia="en-US"/>
              </w:rPr>
              <w:t>3</w:t>
            </w:r>
            <w:r w:rsidRPr="001C2D7E">
              <w:rPr>
                <w:rFonts w:ascii="Arial" w:hAnsi="Arial" w:cs="Arial"/>
                <w:sz w:val="16"/>
                <w:szCs w:val="16"/>
                <w:lang w:eastAsia="en-US"/>
              </w:rPr>
              <w:t>,</w:t>
            </w:r>
            <w:r>
              <w:rPr>
                <w:rFonts w:ascii="Arial" w:hAnsi="Arial" w:cs="Arial"/>
                <w:sz w:val="16"/>
                <w:szCs w:val="16"/>
                <w:lang w:eastAsia="en-US"/>
              </w:rPr>
              <w:t>58</w:t>
            </w:r>
          </w:p>
        </w:tc>
        <w:tc>
          <w:tcPr>
            <w:tcW w:w="992" w:type="dxa"/>
          </w:tcPr>
          <w:p w:rsidR="00AD13EC" w:rsidRPr="001C2D7E" w:rsidRDefault="00AD13EC" w:rsidP="00DF3E42">
            <w:pPr>
              <w:pStyle w:val="SemEspaamento"/>
              <w:tabs>
                <w:tab w:val="left" w:pos="190"/>
              </w:tabs>
              <w:jc w:val="center"/>
              <w:rPr>
                <w:rFonts w:ascii="Arial" w:hAnsi="Arial" w:cs="Arial"/>
                <w:sz w:val="16"/>
                <w:szCs w:val="16"/>
              </w:rPr>
            </w:pPr>
            <w:r>
              <w:rPr>
                <w:rFonts w:ascii="Arial" w:hAnsi="Arial" w:cs="Arial"/>
                <w:sz w:val="16"/>
                <w:szCs w:val="16"/>
              </w:rPr>
              <w:t>10.686,40</w:t>
            </w:r>
          </w:p>
        </w:tc>
        <w:tc>
          <w:tcPr>
            <w:tcW w:w="709" w:type="dxa"/>
          </w:tcPr>
          <w:p w:rsidR="00AD13EC" w:rsidRPr="001C2D7E" w:rsidRDefault="00AD13EC" w:rsidP="00DF3E42">
            <w:pPr>
              <w:pStyle w:val="SemEspaamento"/>
              <w:jc w:val="center"/>
              <w:rPr>
                <w:rFonts w:ascii="Arial" w:hAnsi="Arial" w:cs="Arial"/>
                <w:color w:val="000000"/>
                <w:sz w:val="16"/>
                <w:szCs w:val="16"/>
              </w:rPr>
            </w:pPr>
            <w:r w:rsidRPr="001C2D7E">
              <w:rPr>
                <w:rFonts w:ascii="Arial" w:hAnsi="Arial" w:cs="Arial"/>
                <w:color w:val="000000"/>
                <w:sz w:val="16"/>
                <w:szCs w:val="16"/>
              </w:rPr>
              <w:t>12</w:t>
            </w:r>
            <w:r>
              <w:rPr>
                <w:rFonts w:ascii="Arial" w:hAnsi="Arial" w:cs="Arial"/>
                <w:color w:val="000000"/>
                <w:sz w:val="16"/>
                <w:szCs w:val="16"/>
              </w:rPr>
              <w:t xml:space="preserve"> meses</w:t>
            </w:r>
          </w:p>
        </w:tc>
        <w:tc>
          <w:tcPr>
            <w:tcW w:w="1133" w:type="dxa"/>
          </w:tcPr>
          <w:p w:rsidR="00AD13EC" w:rsidRPr="001C2D7E" w:rsidRDefault="00AD13EC" w:rsidP="00DF3E42">
            <w:pPr>
              <w:pStyle w:val="SemEspaamento"/>
              <w:jc w:val="center"/>
              <w:rPr>
                <w:rFonts w:ascii="Arial" w:hAnsi="Arial" w:cs="Arial"/>
                <w:color w:val="000000"/>
                <w:sz w:val="16"/>
                <w:szCs w:val="16"/>
              </w:rPr>
            </w:pPr>
            <w:r>
              <w:rPr>
                <w:rFonts w:ascii="Arial" w:hAnsi="Arial" w:cs="Arial"/>
                <w:color w:val="000000"/>
                <w:sz w:val="16"/>
                <w:szCs w:val="16"/>
              </w:rPr>
              <w:t>128.236,80</w:t>
            </w:r>
          </w:p>
        </w:tc>
      </w:tr>
      <w:tr w:rsidR="00AD13EC" w:rsidRPr="005B15BD" w:rsidTr="00DF3E42">
        <w:trPr>
          <w:trHeight w:val="275"/>
        </w:trPr>
        <w:tc>
          <w:tcPr>
            <w:tcW w:w="567" w:type="dxa"/>
          </w:tcPr>
          <w:p w:rsidR="00AD13EC" w:rsidRPr="00CB1594" w:rsidRDefault="00AD13EC" w:rsidP="00DF3E42">
            <w:pPr>
              <w:pStyle w:val="SemEspaamento"/>
              <w:rPr>
                <w:rFonts w:ascii="Arial" w:hAnsi="Arial" w:cs="Arial"/>
                <w:sz w:val="18"/>
                <w:szCs w:val="18"/>
              </w:rPr>
            </w:pPr>
          </w:p>
        </w:tc>
        <w:tc>
          <w:tcPr>
            <w:tcW w:w="851" w:type="dxa"/>
          </w:tcPr>
          <w:p w:rsidR="00AD13EC" w:rsidRPr="00CB1594" w:rsidRDefault="00AD13EC" w:rsidP="00DF3E42">
            <w:pPr>
              <w:pStyle w:val="SemEspaamento"/>
              <w:rPr>
                <w:rFonts w:ascii="Arial" w:hAnsi="Arial" w:cs="Arial"/>
                <w:sz w:val="18"/>
                <w:szCs w:val="18"/>
              </w:rPr>
            </w:pPr>
          </w:p>
        </w:tc>
        <w:tc>
          <w:tcPr>
            <w:tcW w:w="4536" w:type="dxa"/>
            <w:vAlign w:val="center"/>
          </w:tcPr>
          <w:p w:rsidR="00AD13EC" w:rsidRPr="00CB1594" w:rsidRDefault="00AD13EC" w:rsidP="00DF3E42">
            <w:pPr>
              <w:autoSpaceDE w:val="0"/>
              <w:autoSpaceDN w:val="0"/>
              <w:adjustRightInd w:val="0"/>
              <w:jc w:val="both"/>
              <w:rPr>
                <w:rFonts w:ascii="Arial" w:hAnsi="Arial" w:cs="Arial"/>
                <w:bCs/>
                <w:sz w:val="18"/>
                <w:szCs w:val="18"/>
              </w:rPr>
            </w:pPr>
            <w:r>
              <w:rPr>
                <w:rFonts w:ascii="Arial" w:hAnsi="Arial" w:cs="Arial"/>
                <w:bCs/>
                <w:sz w:val="18"/>
                <w:szCs w:val="18"/>
              </w:rPr>
              <w:t xml:space="preserve">Total </w:t>
            </w:r>
          </w:p>
        </w:tc>
        <w:tc>
          <w:tcPr>
            <w:tcW w:w="851" w:type="dxa"/>
          </w:tcPr>
          <w:p w:rsidR="00AD13EC" w:rsidRPr="00CB1594" w:rsidRDefault="00AD13EC" w:rsidP="00DF3E42">
            <w:pPr>
              <w:pStyle w:val="SemEspaamento"/>
              <w:jc w:val="center"/>
              <w:rPr>
                <w:rFonts w:ascii="Arial" w:hAnsi="Arial" w:cs="Arial"/>
                <w:sz w:val="18"/>
                <w:szCs w:val="18"/>
                <w:lang w:eastAsia="en-US"/>
              </w:rPr>
            </w:pPr>
          </w:p>
        </w:tc>
        <w:tc>
          <w:tcPr>
            <w:tcW w:w="709" w:type="dxa"/>
          </w:tcPr>
          <w:p w:rsidR="00AD13EC" w:rsidRPr="00CB1594" w:rsidRDefault="00AD13EC" w:rsidP="00DF3E42">
            <w:pPr>
              <w:pStyle w:val="SemEspaamento"/>
              <w:jc w:val="center"/>
              <w:rPr>
                <w:rFonts w:ascii="Arial" w:hAnsi="Arial" w:cs="Arial"/>
                <w:sz w:val="18"/>
                <w:szCs w:val="18"/>
                <w:lang w:eastAsia="en-US"/>
              </w:rPr>
            </w:pPr>
          </w:p>
        </w:tc>
        <w:tc>
          <w:tcPr>
            <w:tcW w:w="992" w:type="dxa"/>
          </w:tcPr>
          <w:p w:rsidR="00AD13EC" w:rsidRPr="005B15BD" w:rsidRDefault="00AD13EC" w:rsidP="00DF3E42">
            <w:pPr>
              <w:pStyle w:val="SemEspaamento"/>
              <w:tabs>
                <w:tab w:val="left" w:pos="190"/>
              </w:tabs>
              <w:rPr>
                <w:rFonts w:ascii="Arial" w:hAnsi="Arial" w:cs="Arial"/>
                <w:sz w:val="20"/>
                <w:szCs w:val="20"/>
              </w:rPr>
            </w:pPr>
          </w:p>
        </w:tc>
        <w:tc>
          <w:tcPr>
            <w:tcW w:w="709" w:type="dxa"/>
          </w:tcPr>
          <w:p w:rsidR="00AD13EC" w:rsidRPr="005B15BD" w:rsidRDefault="00AD13EC" w:rsidP="00DF3E42">
            <w:pPr>
              <w:pStyle w:val="SemEspaamento"/>
              <w:jc w:val="right"/>
              <w:rPr>
                <w:rFonts w:ascii="Arial" w:hAnsi="Arial" w:cs="Arial"/>
                <w:color w:val="000000"/>
                <w:sz w:val="20"/>
                <w:szCs w:val="20"/>
              </w:rPr>
            </w:pPr>
          </w:p>
        </w:tc>
        <w:tc>
          <w:tcPr>
            <w:tcW w:w="1133" w:type="dxa"/>
          </w:tcPr>
          <w:p w:rsidR="00AD13EC" w:rsidRPr="001C2D7E" w:rsidRDefault="00AD13EC" w:rsidP="00DF3E42">
            <w:pPr>
              <w:pStyle w:val="SemEspaamento"/>
              <w:jc w:val="right"/>
              <w:rPr>
                <w:rFonts w:ascii="Arial" w:hAnsi="Arial" w:cs="Arial"/>
                <w:color w:val="000000"/>
                <w:sz w:val="16"/>
                <w:szCs w:val="16"/>
              </w:rPr>
            </w:pPr>
            <w:r w:rsidRPr="001C2D7E">
              <w:rPr>
                <w:rFonts w:ascii="Arial" w:hAnsi="Arial" w:cs="Arial"/>
                <w:color w:val="000000"/>
                <w:sz w:val="16"/>
                <w:szCs w:val="16"/>
              </w:rPr>
              <w:t>511.747,20</w:t>
            </w:r>
          </w:p>
        </w:tc>
      </w:tr>
    </w:tbl>
    <w:p w:rsidR="00AD13EC" w:rsidRPr="00D65321" w:rsidRDefault="00AD13EC" w:rsidP="00AD13EC">
      <w:pPr>
        <w:pStyle w:val="PargrafodaLista"/>
        <w:widowControl w:val="0"/>
        <w:numPr>
          <w:ilvl w:val="1"/>
          <w:numId w:val="9"/>
        </w:numPr>
        <w:suppressAutoHyphens/>
        <w:jc w:val="both"/>
        <w:rPr>
          <w:rFonts w:ascii="Arial" w:hAnsi="Arial" w:cs="Arial"/>
          <w:sz w:val="20"/>
          <w:szCs w:val="20"/>
        </w:rPr>
      </w:pPr>
      <w:r w:rsidRPr="005B15BD">
        <w:rPr>
          <w:rFonts w:ascii="Arial" w:hAnsi="Arial" w:cs="Arial"/>
          <w:sz w:val="20"/>
          <w:szCs w:val="20"/>
        </w:rPr>
        <w:t xml:space="preserve"> </w:t>
      </w:r>
      <w:r w:rsidRPr="00D65321">
        <w:rPr>
          <w:rFonts w:ascii="Arial" w:hAnsi="Arial" w:cs="Arial"/>
          <w:sz w:val="20"/>
          <w:szCs w:val="20"/>
        </w:rPr>
        <w:t>Os serviços objeto desta contratação são caracterizados como comuns, conforme justificativa constante do Estudo Técnico Preliminar.</w:t>
      </w:r>
      <w:r w:rsidRPr="00D65321">
        <w:rPr>
          <w:rFonts w:ascii="Arial" w:hAnsi="Arial" w:cs="Arial"/>
          <w:color w:val="000000"/>
          <w:sz w:val="20"/>
          <w:szCs w:val="20"/>
        </w:rPr>
        <w:t xml:space="preserve"> </w:t>
      </w:r>
    </w:p>
    <w:p w:rsidR="00AD13EC" w:rsidRPr="00D65321" w:rsidRDefault="00AD13EC" w:rsidP="00AD13EC">
      <w:pPr>
        <w:pStyle w:val="PargrafodaLista"/>
        <w:widowControl w:val="0"/>
        <w:numPr>
          <w:ilvl w:val="1"/>
          <w:numId w:val="9"/>
        </w:numPr>
        <w:suppressAutoHyphens/>
        <w:jc w:val="both"/>
        <w:rPr>
          <w:rFonts w:ascii="Arial" w:hAnsi="Arial" w:cs="Arial"/>
          <w:sz w:val="20"/>
          <w:szCs w:val="20"/>
        </w:rPr>
      </w:pPr>
      <w:r w:rsidRPr="00D65321">
        <w:rPr>
          <w:rFonts w:ascii="Arial" w:hAnsi="Arial" w:cs="Arial"/>
          <w:sz w:val="20"/>
          <w:szCs w:val="20"/>
        </w:rPr>
        <w:t xml:space="preserve">O </w:t>
      </w:r>
      <w:r>
        <w:rPr>
          <w:rFonts w:ascii="Arial" w:hAnsi="Arial" w:cs="Arial"/>
          <w:sz w:val="20"/>
          <w:szCs w:val="20"/>
        </w:rPr>
        <w:t xml:space="preserve">pagamento será mensal e o </w:t>
      </w:r>
      <w:r w:rsidRPr="00D65321">
        <w:rPr>
          <w:rFonts w:ascii="Arial" w:hAnsi="Arial" w:cs="Arial"/>
          <w:sz w:val="20"/>
          <w:szCs w:val="20"/>
        </w:rPr>
        <w:t>prazo de vigência será de 12 meses, na forma do artigo 105 da Lei n° 14.133/2021.</w:t>
      </w:r>
    </w:p>
    <w:p w:rsidR="00AD13EC" w:rsidRPr="00D65321" w:rsidRDefault="00AD13EC" w:rsidP="00AD13EC">
      <w:pPr>
        <w:pStyle w:val="PargrafodaLista"/>
        <w:widowControl w:val="0"/>
        <w:numPr>
          <w:ilvl w:val="1"/>
          <w:numId w:val="9"/>
        </w:numPr>
        <w:suppressAutoHyphens/>
        <w:jc w:val="both"/>
        <w:rPr>
          <w:rFonts w:ascii="Arial" w:hAnsi="Arial" w:cs="Arial"/>
          <w:sz w:val="20"/>
          <w:szCs w:val="20"/>
        </w:rPr>
      </w:pPr>
      <w:r w:rsidRPr="00D65321">
        <w:rPr>
          <w:rFonts w:ascii="Arial" w:hAnsi="Arial" w:cs="Arial"/>
          <w:sz w:val="20"/>
          <w:szCs w:val="20"/>
        </w:rPr>
        <w:t xml:space="preserve">O custo estimado total da contratação é de até </w:t>
      </w:r>
      <w:r w:rsidRPr="001C2D7E">
        <w:rPr>
          <w:rFonts w:ascii="Arial" w:hAnsi="Arial" w:cs="Arial"/>
          <w:b/>
          <w:sz w:val="20"/>
          <w:szCs w:val="20"/>
        </w:rPr>
        <w:t>R$ 511.747,20 (</w:t>
      </w:r>
      <w:r w:rsidRPr="001C2D7E">
        <w:rPr>
          <w:rFonts w:ascii="Arial" w:hAnsi="Arial" w:cs="Arial"/>
          <w:sz w:val="20"/>
          <w:szCs w:val="20"/>
        </w:rPr>
        <w:t>quinhentos e onze mil setecentos e quarenta e sete reais e vinte centavos), c</w:t>
      </w:r>
      <w:r w:rsidRPr="00D65321">
        <w:rPr>
          <w:rFonts w:ascii="Arial" w:hAnsi="Arial" w:cs="Arial"/>
          <w:sz w:val="20"/>
          <w:szCs w:val="20"/>
        </w:rPr>
        <w:t>onforme tabela acima.</w:t>
      </w:r>
    </w:p>
    <w:p w:rsidR="00AD13EC" w:rsidRPr="00EE2132" w:rsidRDefault="00AD13EC" w:rsidP="00AD13EC">
      <w:pPr>
        <w:pStyle w:val="PargrafodaLista"/>
        <w:widowControl w:val="0"/>
        <w:suppressAutoHyphens/>
        <w:ind w:left="-461"/>
        <w:jc w:val="both"/>
        <w:rPr>
          <w:rFonts w:ascii="Arial" w:hAnsi="Arial" w:cs="Arial"/>
          <w:sz w:val="20"/>
          <w:szCs w:val="20"/>
        </w:rPr>
      </w:pPr>
    </w:p>
    <w:p w:rsidR="00AD13EC" w:rsidRPr="00EE2132" w:rsidRDefault="00AD13EC" w:rsidP="00AD13EC">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bCs/>
          <w:sz w:val="20"/>
          <w:szCs w:val="20"/>
        </w:rPr>
      </w:pPr>
      <w:r w:rsidRPr="00EE2132">
        <w:rPr>
          <w:rFonts w:ascii="Arial" w:hAnsi="Arial" w:cs="Arial"/>
          <w:b/>
          <w:sz w:val="20"/>
          <w:szCs w:val="20"/>
        </w:rPr>
        <w:t xml:space="preserve">2. </w:t>
      </w:r>
      <w:r w:rsidRPr="00EE2132">
        <w:rPr>
          <w:rFonts w:ascii="Arial" w:hAnsi="Arial" w:cs="Arial"/>
          <w:b/>
          <w:bCs/>
          <w:sz w:val="20"/>
          <w:szCs w:val="20"/>
        </w:rPr>
        <w:t>FUNDAMENTAÇÃO E DESCRIÇÃO DA NECESSIDADE DA CONTRATAÇÃO (art. 6º, inciso XXIII, alínea ‘b’ da Lei n. 14.133/2021).</w:t>
      </w:r>
    </w:p>
    <w:p w:rsidR="00AD13EC" w:rsidRPr="00D65321" w:rsidRDefault="00AD13EC" w:rsidP="00AD13EC">
      <w:pPr>
        <w:ind w:left="-851"/>
        <w:jc w:val="both"/>
        <w:rPr>
          <w:rFonts w:ascii="Arial" w:hAnsi="Arial" w:cs="Arial"/>
          <w:sz w:val="20"/>
          <w:szCs w:val="20"/>
        </w:rPr>
      </w:pPr>
      <w:r w:rsidRPr="00D65321">
        <w:rPr>
          <w:rFonts w:ascii="Arial" w:hAnsi="Arial" w:cs="Arial"/>
          <w:sz w:val="20"/>
          <w:szCs w:val="20"/>
        </w:rPr>
        <w:t xml:space="preserve">2.1 A presente contratação tem por objetivo atender Deliberação n.º </w:t>
      </w:r>
      <w:r w:rsidRPr="00D65321">
        <w:rPr>
          <w:rFonts w:ascii="Arial" w:hAnsi="Arial" w:cs="Arial"/>
          <w:sz w:val="20"/>
          <w:szCs w:val="20"/>
          <w:shd w:val="clear" w:color="auto" w:fill="F7F7F8"/>
        </w:rPr>
        <w:t>013/2025 do CEDCA/PR</w:t>
      </w:r>
      <w:r w:rsidRPr="00D65321">
        <w:rPr>
          <w:rFonts w:ascii="Arial" w:hAnsi="Arial" w:cs="Arial"/>
          <w:color w:val="000000"/>
          <w:sz w:val="20"/>
          <w:szCs w:val="20"/>
        </w:rPr>
        <w:t xml:space="preserve">, </w:t>
      </w:r>
      <w:r w:rsidRPr="00D65321">
        <w:rPr>
          <w:rFonts w:ascii="Arial" w:hAnsi="Arial" w:cs="Arial"/>
          <w:sz w:val="20"/>
          <w:szCs w:val="20"/>
        </w:rPr>
        <w:t>e proporcionar melhor atendimento dos pacientes</w:t>
      </w:r>
      <w:r w:rsidR="00B944FB">
        <w:rPr>
          <w:rFonts w:ascii="Arial" w:hAnsi="Arial" w:cs="Arial"/>
          <w:sz w:val="20"/>
          <w:szCs w:val="20"/>
        </w:rPr>
        <w:t xml:space="preserve"> </w:t>
      </w:r>
      <w:r w:rsidRPr="00D65321">
        <w:rPr>
          <w:rFonts w:ascii="Arial" w:hAnsi="Arial" w:cs="Arial"/>
          <w:sz w:val="20"/>
          <w:szCs w:val="20"/>
        </w:rPr>
        <w:t xml:space="preserve">com diagnóstico ou em investigação de transtornos </w:t>
      </w:r>
      <w:proofErr w:type="spellStart"/>
      <w:r w:rsidRPr="00D65321">
        <w:rPr>
          <w:rFonts w:ascii="Arial" w:hAnsi="Arial" w:cs="Arial"/>
          <w:sz w:val="20"/>
          <w:szCs w:val="20"/>
        </w:rPr>
        <w:t>neurodivergentes</w:t>
      </w:r>
      <w:proofErr w:type="spellEnd"/>
      <w:r w:rsidRPr="00D65321">
        <w:rPr>
          <w:rFonts w:ascii="Arial" w:hAnsi="Arial" w:cs="Arial"/>
          <w:sz w:val="20"/>
          <w:szCs w:val="20"/>
        </w:rPr>
        <w:t>, visando seu desenvolvimento global, permitindo melhora da qualidade de vida, do autocuidado, da autonomia e da inserção na sociedade.</w:t>
      </w:r>
    </w:p>
    <w:p w:rsidR="00AD13EC" w:rsidRPr="00EE2132" w:rsidRDefault="00AD13EC" w:rsidP="00AD13EC">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bCs/>
          <w:sz w:val="20"/>
          <w:szCs w:val="20"/>
        </w:rPr>
      </w:pPr>
      <w:r w:rsidRPr="00EE2132">
        <w:rPr>
          <w:rFonts w:ascii="Arial" w:hAnsi="Arial" w:cs="Arial"/>
          <w:b/>
          <w:sz w:val="20"/>
          <w:szCs w:val="20"/>
        </w:rPr>
        <w:t xml:space="preserve">3. </w:t>
      </w:r>
      <w:proofErr w:type="gramStart"/>
      <w:r w:rsidRPr="00EE2132">
        <w:rPr>
          <w:rFonts w:ascii="Arial" w:hAnsi="Arial" w:cs="Arial"/>
          <w:b/>
          <w:bCs/>
          <w:sz w:val="20"/>
          <w:szCs w:val="20"/>
        </w:rPr>
        <w:t>DESCRIÇÃO DA SOLUÇÃO COMO UM TODO CONSIDERADO</w:t>
      </w:r>
      <w:proofErr w:type="gramEnd"/>
      <w:r w:rsidRPr="00EE2132">
        <w:rPr>
          <w:rFonts w:ascii="Arial" w:hAnsi="Arial" w:cs="Arial"/>
          <w:b/>
          <w:bCs/>
          <w:sz w:val="20"/>
          <w:szCs w:val="20"/>
        </w:rPr>
        <w:t xml:space="preserve"> O CICLO DE VIDA DO OBJETO (art. 6º, inciso XXIII, alínea ‘c’)</w:t>
      </w:r>
    </w:p>
    <w:p w:rsidR="00AD13EC" w:rsidRPr="00D65321" w:rsidRDefault="00AD13EC" w:rsidP="00AD13EC">
      <w:pPr>
        <w:ind w:left="-851"/>
        <w:jc w:val="both"/>
        <w:rPr>
          <w:rFonts w:ascii="Arial" w:hAnsi="Arial" w:cs="Arial"/>
          <w:color w:val="000000"/>
          <w:sz w:val="20"/>
          <w:szCs w:val="20"/>
        </w:rPr>
      </w:pPr>
      <w:r w:rsidRPr="00D65321">
        <w:rPr>
          <w:rFonts w:ascii="Arial" w:hAnsi="Arial" w:cs="Arial"/>
          <w:sz w:val="20"/>
          <w:szCs w:val="20"/>
        </w:rPr>
        <w:t>3.1 Pretende-se com a contratação encaminhar crianças e adolescentes para terapias o mais cedo possível para que possam ser realizadas as intervenções necessárias com foco em tratamentos que aumentem as chances de resultados eficazes, principalmente com relação ao desempenho escolar, habilidades sociais e independência na vida adulta, conforme ETP.</w:t>
      </w:r>
    </w:p>
    <w:p w:rsidR="00AD13EC" w:rsidRPr="00EE2132" w:rsidRDefault="00AD13EC" w:rsidP="00AD13EC">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 xml:space="preserve">4. </w:t>
      </w:r>
      <w:r w:rsidRPr="00EE2132">
        <w:rPr>
          <w:rFonts w:ascii="Arial" w:hAnsi="Arial" w:cs="Arial"/>
          <w:b/>
          <w:bCs/>
          <w:sz w:val="20"/>
          <w:szCs w:val="20"/>
        </w:rPr>
        <w:t>REQUISITOS DA CONTRATAÇÃO</w:t>
      </w:r>
      <w:r w:rsidRPr="00EE2132">
        <w:rPr>
          <w:rFonts w:ascii="Arial" w:hAnsi="Arial" w:cs="Arial"/>
          <w:sz w:val="20"/>
          <w:szCs w:val="20"/>
        </w:rPr>
        <w:t xml:space="preserve"> (art. 6º, XXIII, alínea ‘d’ da Lei nº 14.133/21</w:t>
      </w:r>
      <w:proofErr w:type="gramStart"/>
      <w:r w:rsidRPr="00EE2132">
        <w:rPr>
          <w:rFonts w:ascii="Arial" w:hAnsi="Arial" w:cs="Arial"/>
          <w:sz w:val="20"/>
          <w:szCs w:val="20"/>
        </w:rPr>
        <w:t>)</w:t>
      </w:r>
      <w:proofErr w:type="gramEnd"/>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rPr>
        <w:t xml:space="preserve">4.1 Não </w:t>
      </w:r>
      <w:proofErr w:type="gramStart"/>
      <w:r w:rsidRPr="00EE2132">
        <w:rPr>
          <w:rFonts w:ascii="Arial" w:hAnsi="Arial" w:cs="Arial"/>
          <w:sz w:val="20"/>
          <w:szCs w:val="20"/>
        </w:rPr>
        <w:t>será</w:t>
      </w:r>
      <w:proofErr w:type="gramEnd"/>
      <w:r w:rsidRPr="00EE2132">
        <w:rPr>
          <w:rFonts w:ascii="Arial" w:hAnsi="Arial" w:cs="Arial"/>
          <w:sz w:val="20"/>
          <w:szCs w:val="20"/>
        </w:rPr>
        <w:t xml:space="preserve"> admitida a subcontratação do objeto contratual. </w:t>
      </w:r>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rPr>
        <w:t xml:space="preserve">4.2. Não haverá exigência da garantia da contratação dos </w:t>
      </w:r>
      <w:proofErr w:type="spellStart"/>
      <w:r w:rsidRPr="00EE2132">
        <w:rPr>
          <w:rFonts w:ascii="Arial" w:hAnsi="Arial" w:cs="Arial"/>
          <w:sz w:val="20"/>
          <w:szCs w:val="20"/>
        </w:rPr>
        <w:t>arts</w:t>
      </w:r>
      <w:proofErr w:type="spellEnd"/>
      <w:r w:rsidRPr="00EE2132">
        <w:rPr>
          <w:rFonts w:ascii="Arial" w:hAnsi="Arial" w:cs="Arial"/>
          <w:sz w:val="20"/>
          <w:szCs w:val="20"/>
        </w:rPr>
        <w:t xml:space="preserve">. 96 e seguintes da Lei nº 14.133/21, por tratar-se de aquisição comum, não havendo risco ou complexidade que justifique a exigência de garantia de execução. </w:t>
      </w:r>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rPr>
        <w:t xml:space="preserve">4.3 A </w:t>
      </w:r>
      <w:r>
        <w:rPr>
          <w:rFonts w:ascii="Arial" w:hAnsi="Arial" w:cs="Arial"/>
          <w:sz w:val="20"/>
          <w:szCs w:val="20"/>
        </w:rPr>
        <w:t xml:space="preserve">execução </w:t>
      </w:r>
      <w:r w:rsidRPr="00EE2132">
        <w:rPr>
          <w:rFonts w:ascii="Arial" w:hAnsi="Arial" w:cs="Arial"/>
          <w:sz w:val="20"/>
          <w:szCs w:val="20"/>
        </w:rPr>
        <w:t xml:space="preserve">será imediata e deverá ser </w:t>
      </w:r>
      <w:r>
        <w:rPr>
          <w:rFonts w:ascii="Arial" w:hAnsi="Arial" w:cs="Arial"/>
          <w:sz w:val="20"/>
          <w:szCs w:val="20"/>
        </w:rPr>
        <w:t>realizada</w:t>
      </w:r>
      <w:r w:rsidRPr="00EE2132">
        <w:rPr>
          <w:rFonts w:ascii="Arial" w:hAnsi="Arial" w:cs="Arial"/>
          <w:sz w:val="20"/>
          <w:szCs w:val="20"/>
        </w:rPr>
        <w:t xml:space="preserve"> em dia e horário </w:t>
      </w:r>
      <w:r>
        <w:rPr>
          <w:rFonts w:ascii="Arial" w:hAnsi="Arial" w:cs="Arial"/>
          <w:sz w:val="20"/>
          <w:szCs w:val="20"/>
        </w:rPr>
        <w:t>estipulados e</w:t>
      </w:r>
      <w:r w:rsidRPr="00EE2132">
        <w:rPr>
          <w:rFonts w:ascii="Arial" w:hAnsi="Arial" w:cs="Arial"/>
          <w:sz w:val="20"/>
          <w:szCs w:val="20"/>
        </w:rPr>
        <w:t xml:space="preserve"> acordados com a pessoa responsável previamente indica</w:t>
      </w:r>
      <w:r>
        <w:rPr>
          <w:rFonts w:ascii="Arial" w:hAnsi="Arial" w:cs="Arial"/>
          <w:sz w:val="20"/>
          <w:szCs w:val="20"/>
        </w:rPr>
        <w:t xml:space="preserve">da pela Secretaria solicitante </w:t>
      </w:r>
      <w:r w:rsidRPr="00EE2132">
        <w:rPr>
          <w:rFonts w:ascii="Arial" w:hAnsi="Arial" w:cs="Arial"/>
          <w:sz w:val="20"/>
          <w:szCs w:val="20"/>
        </w:rPr>
        <w:t>indicado na ordem de serviços.</w:t>
      </w:r>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rPr>
        <w:t xml:space="preserve">4.4 A CONTRATADA compromete-se e obriga-se a cumprir o estabelecido neste Termo de Referência; </w:t>
      </w:r>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rPr>
        <w:t xml:space="preserve">4.5 A CONTRATADA deverá arcar com todas as despesas, diretas e indiretas, decorrentes do cumprimento das obrigações assumidas, sem qualquer ônus à CONTRATANTE; </w:t>
      </w:r>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rPr>
        <w:t xml:space="preserve">4.6 A CONTRATADA será responsável pela observância de toda legislação pertinente direta ou indiretamente aplicável ao objeto deste Termo de Referência; </w:t>
      </w:r>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rPr>
        <w:t xml:space="preserve">4.7 </w:t>
      </w:r>
      <w:proofErr w:type="gramStart"/>
      <w:r w:rsidRPr="00EE2132">
        <w:rPr>
          <w:rFonts w:ascii="Arial" w:hAnsi="Arial" w:cs="Arial"/>
          <w:sz w:val="20"/>
          <w:szCs w:val="20"/>
        </w:rPr>
        <w:t>Fica</w:t>
      </w:r>
      <w:proofErr w:type="gramEnd"/>
      <w:r w:rsidRPr="00EE2132">
        <w:rPr>
          <w:rFonts w:ascii="Arial" w:hAnsi="Arial" w:cs="Arial"/>
          <w:sz w:val="20"/>
          <w:szCs w:val="20"/>
        </w:rPr>
        <w:t xml:space="preserve"> expressamente estipulado que não se estabelece por força do fornecimento do objeto deste Termo de Referência qualquer relação de emprego entre a CONTRATANTE e os empregados da CONTRATADA; </w:t>
      </w:r>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rPr>
        <w:t xml:space="preserve">4.8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rPr>
        <w:t xml:space="preserve">4.9 Acatar todas as orientações da CONTRATANTE, emanadas pelo fiscal do contrato, sujeitando-se à ampla e irrestrita fiscalização, prestando todos os esclarecimentos solicitados e atendendo às reclamações formuladas; </w:t>
      </w:r>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rPr>
        <w:t xml:space="preserve">4.10 Manter, durante o fornecimento do objeto deste Termo de Referência, em compatibilidade com as obrigações a serem assumidas, todas as condições de habilitação e qualificação exigidas na licitação; </w:t>
      </w:r>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rPr>
        <w:t>4.11 Utilizar pessoal capacitado durante a prestação dos serviços, observando o registro nos órgãos competentes</w:t>
      </w:r>
      <w:proofErr w:type="gramStart"/>
      <w:r w:rsidRPr="00EE2132">
        <w:rPr>
          <w:rFonts w:ascii="Arial" w:hAnsi="Arial" w:cs="Arial"/>
          <w:sz w:val="20"/>
          <w:szCs w:val="20"/>
        </w:rPr>
        <w:t>..</w:t>
      </w:r>
      <w:proofErr w:type="gramEnd"/>
    </w:p>
    <w:p w:rsidR="00AD13EC" w:rsidRPr="00EE2132" w:rsidRDefault="00AD13EC" w:rsidP="00AD13EC">
      <w:pPr>
        <w:pStyle w:val="SemEspaamento"/>
        <w:ind w:left="-851"/>
        <w:jc w:val="both"/>
        <w:rPr>
          <w:rFonts w:ascii="Arial" w:hAnsi="Arial" w:cs="Arial"/>
          <w:sz w:val="20"/>
          <w:szCs w:val="20"/>
        </w:rPr>
      </w:pPr>
    </w:p>
    <w:p w:rsidR="00AD13EC" w:rsidRPr="00EE2132" w:rsidRDefault="00AD13EC" w:rsidP="00AD13EC">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 xml:space="preserve">5. </w:t>
      </w:r>
      <w:r w:rsidRPr="00EE2132">
        <w:rPr>
          <w:rFonts w:ascii="Arial" w:hAnsi="Arial" w:cs="Arial"/>
          <w:b/>
          <w:bCs/>
          <w:sz w:val="20"/>
          <w:szCs w:val="20"/>
        </w:rPr>
        <w:t>MODELO DE EXECUÇÃO CONTRATUAL</w:t>
      </w:r>
      <w:r w:rsidRPr="00EE2132">
        <w:rPr>
          <w:rFonts w:ascii="Arial" w:hAnsi="Arial" w:cs="Arial"/>
          <w:sz w:val="20"/>
          <w:szCs w:val="20"/>
        </w:rPr>
        <w:t xml:space="preserve"> (</w:t>
      </w:r>
      <w:proofErr w:type="spellStart"/>
      <w:r w:rsidRPr="00EE2132">
        <w:rPr>
          <w:rFonts w:ascii="Arial" w:hAnsi="Arial" w:cs="Arial"/>
          <w:sz w:val="20"/>
          <w:szCs w:val="20"/>
        </w:rPr>
        <w:t>arts</w:t>
      </w:r>
      <w:proofErr w:type="spellEnd"/>
      <w:r w:rsidRPr="00EE2132">
        <w:rPr>
          <w:rFonts w:ascii="Arial" w:hAnsi="Arial" w:cs="Arial"/>
          <w:sz w:val="20"/>
          <w:szCs w:val="20"/>
        </w:rPr>
        <w:t>. 6º, XXIII, alínea “e” da Lei n. 14.133/2021).</w:t>
      </w:r>
    </w:p>
    <w:p w:rsidR="00AD13EC" w:rsidRPr="00FA072A" w:rsidRDefault="00AD13EC" w:rsidP="00AD13EC">
      <w:pPr>
        <w:pStyle w:val="SemEspaamento"/>
        <w:ind w:left="-851"/>
        <w:jc w:val="both"/>
        <w:rPr>
          <w:rFonts w:ascii="Arial" w:hAnsi="Arial" w:cs="Arial"/>
          <w:sz w:val="20"/>
          <w:szCs w:val="20"/>
        </w:rPr>
      </w:pPr>
      <w:r w:rsidRPr="00FA072A">
        <w:rPr>
          <w:rFonts w:ascii="Arial" w:hAnsi="Arial" w:cs="Arial"/>
          <w:sz w:val="20"/>
          <w:szCs w:val="20"/>
        </w:rPr>
        <w:t xml:space="preserve">5.1 Os serviços deverão ser iniciados em até </w:t>
      </w:r>
      <w:r w:rsidRPr="00FA072A">
        <w:rPr>
          <w:rFonts w:ascii="Arial" w:hAnsi="Arial" w:cs="Arial"/>
          <w:i/>
          <w:sz w:val="20"/>
          <w:szCs w:val="20"/>
          <w:u w:val="single"/>
        </w:rPr>
        <w:t>05 (cinco) dias úteis</w:t>
      </w:r>
      <w:r w:rsidRPr="00FA072A">
        <w:rPr>
          <w:rFonts w:ascii="Arial" w:hAnsi="Arial" w:cs="Arial"/>
          <w:sz w:val="20"/>
          <w:szCs w:val="20"/>
        </w:rPr>
        <w:t xml:space="preserve"> a partir do recebimento Ordem de Serviços.</w:t>
      </w:r>
    </w:p>
    <w:p w:rsidR="00AD13EC" w:rsidRDefault="00AD13EC" w:rsidP="00AD13EC">
      <w:pPr>
        <w:pStyle w:val="SemEspaamento"/>
        <w:ind w:left="-851"/>
        <w:jc w:val="both"/>
        <w:rPr>
          <w:rFonts w:ascii="Arial" w:hAnsi="Arial" w:cs="Arial"/>
          <w:sz w:val="20"/>
          <w:szCs w:val="20"/>
        </w:rPr>
      </w:pPr>
      <w:r w:rsidRPr="00FA072A">
        <w:rPr>
          <w:rFonts w:ascii="Arial" w:hAnsi="Arial" w:cs="Arial"/>
          <w:sz w:val="20"/>
          <w:szCs w:val="20"/>
        </w:rPr>
        <w:lastRenderedPageBreak/>
        <w:t>5.2 Os serviços deverão ser prestados em estabelec</w:t>
      </w:r>
      <w:r w:rsidR="00B944FB">
        <w:rPr>
          <w:rFonts w:ascii="Arial" w:hAnsi="Arial" w:cs="Arial"/>
          <w:sz w:val="20"/>
          <w:szCs w:val="20"/>
        </w:rPr>
        <w:t>imento</w:t>
      </w:r>
      <w:r w:rsidRPr="00FA072A">
        <w:rPr>
          <w:rFonts w:ascii="Arial" w:hAnsi="Arial" w:cs="Arial"/>
          <w:sz w:val="20"/>
          <w:szCs w:val="20"/>
        </w:rPr>
        <w:t xml:space="preserve"> da CONTRATADA a qual deverá estar localizada </w:t>
      </w:r>
      <w:r w:rsidRPr="00B944FB">
        <w:rPr>
          <w:rFonts w:ascii="Arial" w:hAnsi="Arial" w:cs="Arial"/>
          <w:b/>
          <w:sz w:val="20"/>
          <w:szCs w:val="20"/>
        </w:rPr>
        <w:t xml:space="preserve">dentro do perímetro urbano do município </w:t>
      </w:r>
      <w:r w:rsidR="00B944FB" w:rsidRPr="00B944FB">
        <w:rPr>
          <w:rFonts w:ascii="Arial" w:hAnsi="Arial" w:cs="Arial"/>
          <w:b/>
          <w:sz w:val="20"/>
          <w:szCs w:val="20"/>
        </w:rPr>
        <w:t>de Ribeirão do Pinhal – PR</w:t>
      </w:r>
      <w:r w:rsidR="00B944FB">
        <w:rPr>
          <w:rFonts w:ascii="Arial" w:hAnsi="Arial" w:cs="Arial"/>
          <w:sz w:val="20"/>
          <w:szCs w:val="20"/>
        </w:rPr>
        <w:t>, devendo</w:t>
      </w:r>
      <w:r w:rsidR="00B944FB" w:rsidRPr="00FA072A">
        <w:rPr>
          <w:rFonts w:ascii="Arial" w:hAnsi="Arial" w:cs="Arial"/>
          <w:sz w:val="20"/>
          <w:szCs w:val="20"/>
        </w:rPr>
        <w:t xml:space="preserve"> seguir</w:t>
      </w:r>
      <w:r w:rsidRPr="00FA072A">
        <w:rPr>
          <w:rFonts w:ascii="Arial" w:hAnsi="Arial" w:cs="Arial"/>
          <w:sz w:val="20"/>
          <w:szCs w:val="20"/>
        </w:rPr>
        <w:t xml:space="preserve"> </w:t>
      </w:r>
      <w:r w:rsidR="00B944FB" w:rsidRPr="00FA072A">
        <w:rPr>
          <w:rFonts w:ascii="Arial" w:hAnsi="Arial" w:cs="Arial"/>
          <w:sz w:val="20"/>
          <w:szCs w:val="20"/>
        </w:rPr>
        <w:t>todas as</w:t>
      </w:r>
      <w:r w:rsidRPr="00FA072A">
        <w:rPr>
          <w:rFonts w:ascii="Arial" w:hAnsi="Arial" w:cs="Arial"/>
          <w:sz w:val="20"/>
          <w:szCs w:val="20"/>
        </w:rPr>
        <w:t xml:space="preserve"> normas de saúde e segurança aplicáveis </w:t>
      </w:r>
      <w:proofErr w:type="gramStart"/>
      <w:r w:rsidRPr="00FA072A">
        <w:rPr>
          <w:rFonts w:ascii="Arial" w:hAnsi="Arial" w:cs="Arial"/>
          <w:sz w:val="20"/>
          <w:szCs w:val="20"/>
        </w:rPr>
        <w:t>a</w:t>
      </w:r>
      <w:proofErr w:type="gramEnd"/>
      <w:r w:rsidRPr="00FA072A">
        <w:rPr>
          <w:rFonts w:ascii="Arial" w:hAnsi="Arial" w:cs="Arial"/>
          <w:sz w:val="20"/>
          <w:szCs w:val="20"/>
        </w:rPr>
        <w:t xml:space="preserve"> atividade.</w:t>
      </w:r>
    </w:p>
    <w:p w:rsidR="00AD13EC" w:rsidRPr="00FA072A" w:rsidRDefault="00AD13EC" w:rsidP="00AD13EC">
      <w:pPr>
        <w:pStyle w:val="SemEspaamento"/>
        <w:ind w:left="-851"/>
        <w:jc w:val="both"/>
        <w:rPr>
          <w:rFonts w:ascii="Arial" w:hAnsi="Arial" w:cs="Arial"/>
          <w:sz w:val="20"/>
          <w:szCs w:val="20"/>
        </w:rPr>
      </w:pPr>
      <w:r>
        <w:rPr>
          <w:rFonts w:ascii="Arial" w:hAnsi="Arial" w:cs="Arial"/>
          <w:sz w:val="20"/>
          <w:szCs w:val="20"/>
        </w:rPr>
        <w:t>5.3 Caso a CONTRATADA não possua sede no município terá o prazo de até 15 (quinze) dias úteis para providenciar local adequado contendo no mínimo uma sala 3x2m com acessibilidade para cada especialidade, banheiro e todo mobiliário necessário.</w:t>
      </w:r>
    </w:p>
    <w:p w:rsidR="00AD13EC" w:rsidRPr="00FA072A" w:rsidRDefault="00AD13EC" w:rsidP="00AD13EC">
      <w:pPr>
        <w:pStyle w:val="SemEspaamento"/>
        <w:ind w:left="-851"/>
        <w:jc w:val="both"/>
        <w:rPr>
          <w:rFonts w:ascii="Arial" w:hAnsi="Arial" w:cs="Arial"/>
          <w:sz w:val="20"/>
          <w:szCs w:val="20"/>
        </w:rPr>
      </w:pPr>
      <w:r w:rsidRPr="00FA072A">
        <w:rPr>
          <w:rFonts w:ascii="Arial" w:hAnsi="Arial" w:cs="Arial"/>
          <w:sz w:val="20"/>
          <w:szCs w:val="20"/>
        </w:rPr>
        <w:t>5.</w:t>
      </w:r>
      <w:r w:rsidR="00B944FB">
        <w:rPr>
          <w:rFonts w:ascii="Arial" w:hAnsi="Arial" w:cs="Arial"/>
          <w:sz w:val="20"/>
          <w:szCs w:val="20"/>
        </w:rPr>
        <w:t>4</w:t>
      </w:r>
      <w:r w:rsidRPr="00FA072A">
        <w:rPr>
          <w:rFonts w:ascii="Arial" w:hAnsi="Arial" w:cs="Arial"/>
          <w:sz w:val="20"/>
          <w:szCs w:val="20"/>
        </w:rPr>
        <w:t xml:space="preserve"> A CONTRATADA deverá observar rigorosamente as normas técnicas e legislações vigentes de modo a preservar a integridade física dos pacientes durante a realização dos serviços.</w:t>
      </w:r>
    </w:p>
    <w:p w:rsidR="00AD13EC" w:rsidRPr="00825C59" w:rsidRDefault="00AD13EC" w:rsidP="00AD13EC">
      <w:pPr>
        <w:pStyle w:val="SemEspaamento"/>
        <w:ind w:left="-851"/>
        <w:jc w:val="both"/>
        <w:rPr>
          <w:rFonts w:ascii="Arial" w:hAnsi="Arial" w:cs="Arial"/>
          <w:sz w:val="20"/>
          <w:szCs w:val="20"/>
        </w:rPr>
      </w:pPr>
      <w:r w:rsidRPr="00FA072A">
        <w:rPr>
          <w:rFonts w:ascii="Arial" w:hAnsi="Arial" w:cs="Arial"/>
          <w:sz w:val="20"/>
          <w:szCs w:val="20"/>
        </w:rPr>
        <w:t>5</w:t>
      </w:r>
      <w:r w:rsidRPr="00825C59">
        <w:rPr>
          <w:rFonts w:ascii="Arial" w:hAnsi="Arial" w:cs="Arial"/>
          <w:sz w:val="20"/>
          <w:szCs w:val="20"/>
        </w:rPr>
        <w:t>.</w:t>
      </w:r>
      <w:r w:rsidR="00B944FB" w:rsidRPr="00825C59">
        <w:rPr>
          <w:rFonts w:ascii="Arial" w:hAnsi="Arial" w:cs="Arial"/>
          <w:sz w:val="20"/>
          <w:szCs w:val="20"/>
        </w:rPr>
        <w:t>5</w:t>
      </w:r>
      <w:r w:rsidRPr="00825C59">
        <w:rPr>
          <w:rFonts w:ascii="Arial" w:hAnsi="Arial" w:cs="Arial"/>
          <w:sz w:val="20"/>
          <w:szCs w:val="20"/>
        </w:rPr>
        <w:t xml:space="preserve"> O serviço não poderá sofrer interrupção, exceto em caso de comunicado encaminhado pela Secretaria Municipal de Saúde com as devidas justificativas, ressalvadas situações de caso fortuito e força maior.</w:t>
      </w:r>
    </w:p>
    <w:p w:rsidR="00AD13EC" w:rsidRPr="00FA072A" w:rsidRDefault="00B944FB" w:rsidP="00AD13EC">
      <w:pPr>
        <w:pStyle w:val="SemEspaamento"/>
        <w:ind w:left="-851"/>
        <w:jc w:val="both"/>
        <w:rPr>
          <w:rFonts w:ascii="Arial" w:hAnsi="Arial" w:cs="Arial"/>
          <w:sz w:val="20"/>
          <w:szCs w:val="20"/>
        </w:rPr>
      </w:pPr>
      <w:r w:rsidRPr="00825C59">
        <w:rPr>
          <w:rFonts w:ascii="Arial" w:hAnsi="Arial" w:cs="Arial"/>
          <w:sz w:val="20"/>
          <w:szCs w:val="20"/>
        </w:rPr>
        <w:t>5.6</w:t>
      </w:r>
      <w:r w:rsidR="00AD13EC" w:rsidRPr="00825C59">
        <w:rPr>
          <w:rFonts w:ascii="Arial" w:hAnsi="Arial" w:cs="Arial"/>
          <w:sz w:val="20"/>
          <w:szCs w:val="20"/>
        </w:rPr>
        <w:t xml:space="preserve"> Os pacientes serão encaminhados para as sessões somente após avaliação médica especializada através da Secretaria Municipal de Saúde.</w:t>
      </w:r>
      <w:r w:rsidR="00AD13EC">
        <w:rPr>
          <w:rFonts w:ascii="Arial" w:hAnsi="Arial" w:cs="Arial"/>
          <w:sz w:val="20"/>
          <w:szCs w:val="20"/>
        </w:rPr>
        <w:t xml:space="preserve"> </w:t>
      </w:r>
    </w:p>
    <w:p w:rsidR="00AD13EC" w:rsidRPr="00FA072A" w:rsidRDefault="00AD13EC" w:rsidP="00AD13EC">
      <w:pPr>
        <w:pStyle w:val="SemEspaamento"/>
        <w:ind w:left="-851"/>
        <w:jc w:val="both"/>
        <w:rPr>
          <w:rFonts w:ascii="Arial" w:hAnsi="Arial" w:cs="Arial"/>
          <w:sz w:val="20"/>
          <w:szCs w:val="20"/>
        </w:rPr>
      </w:pPr>
      <w:r w:rsidRPr="00FA072A">
        <w:rPr>
          <w:rFonts w:ascii="Arial" w:hAnsi="Arial" w:cs="Arial"/>
          <w:sz w:val="20"/>
          <w:szCs w:val="20"/>
        </w:rPr>
        <w:t>5.</w:t>
      </w:r>
      <w:r w:rsidR="00B944FB">
        <w:rPr>
          <w:rFonts w:ascii="Arial" w:hAnsi="Arial" w:cs="Arial"/>
          <w:sz w:val="20"/>
          <w:szCs w:val="20"/>
        </w:rPr>
        <w:t>7</w:t>
      </w:r>
      <w:r w:rsidRPr="00FA072A">
        <w:rPr>
          <w:rFonts w:ascii="Arial" w:hAnsi="Arial" w:cs="Arial"/>
          <w:sz w:val="20"/>
          <w:szCs w:val="20"/>
        </w:rPr>
        <w:t xml:space="preserve"> A empresa contratada deverá organizar todo processo de atendimento das crianças e adolescentes que serão atendidos, triagem, anamnese, plano de trabalho de cada um, avaliação, orientação para as famílias dentre outras incumbências.</w:t>
      </w:r>
    </w:p>
    <w:p w:rsidR="00AD13EC" w:rsidRPr="00FA072A" w:rsidRDefault="00AD13EC" w:rsidP="00AD13EC">
      <w:pPr>
        <w:pStyle w:val="SemEspaamento"/>
        <w:ind w:left="-851"/>
        <w:jc w:val="both"/>
        <w:rPr>
          <w:rFonts w:ascii="Arial" w:hAnsi="Arial" w:cs="Arial"/>
          <w:sz w:val="20"/>
          <w:szCs w:val="20"/>
        </w:rPr>
      </w:pPr>
      <w:r w:rsidRPr="00FA072A">
        <w:rPr>
          <w:rFonts w:ascii="Arial" w:hAnsi="Arial" w:cs="Arial"/>
          <w:sz w:val="20"/>
          <w:szCs w:val="20"/>
        </w:rPr>
        <w:t>5.</w:t>
      </w:r>
      <w:r w:rsidR="00B944FB">
        <w:rPr>
          <w:rFonts w:ascii="Arial" w:hAnsi="Arial" w:cs="Arial"/>
          <w:sz w:val="20"/>
          <w:szCs w:val="20"/>
        </w:rPr>
        <w:t>8</w:t>
      </w:r>
      <w:r w:rsidRPr="00FA072A">
        <w:rPr>
          <w:rFonts w:ascii="Arial" w:hAnsi="Arial" w:cs="Arial"/>
          <w:sz w:val="20"/>
          <w:szCs w:val="20"/>
        </w:rPr>
        <w:t xml:space="preserve"> A empresa contratada deverá possuir obrigatoriamente profissionais especializados em transtornos </w:t>
      </w:r>
      <w:proofErr w:type="spellStart"/>
      <w:r w:rsidRPr="00FA072A">
        <w:rPr>
          <w:rFonts w:ascii="Arial" w:hAnsi="Arial" w:cs="Arial"/>
          <w:sz w:val="20"/>
          <w:szCs w:val="20"/>
        </w:rPr>
        <w:t>neurotípicos</w:t>
      </w:r>
      <w:proofErr w:type="spellEnd"/>
      <w:r w:rsidRPr="00FA072A">
        <w:rPr>
          <w:rFonts w:ascii="Arial" w:hAnsi="Arial" w:cs="Arial"/>
          <w:sz w:val="20"/>
          <w:szCs w:val="20"/>
        </w:rPr>
        <w:t xml:space="preserve"> e Transtorno do Espectro Autista nas áreas de Fonoaudiologia, Psicologia e Terapia Ocupacional e disponibilizar os atendimentos preferencialmente, durante a semana (segunda a sexta-feira).</w:t>
      </w:r>
    </w:p>
    <w:p w:rsidR="00AD13EC" w:rsidRPr="00FA072A" w:rsidRDefault="00AD13EC" w:rsidP="00AD13EC">
      <w:pPr>
        <w:pStyle w:val="SemEspaamento"/>
        <w:ind w:left="-851"/>
        <w:jc w:val="both"/>
        <w:rPr>
          <w:rFonts w:ascii="Arial" w:hAnsi="Arial" w:cs="Arial"/>
          <w:sz w:val="20"/>
          <w:szCs w:val="20"/>
        </w:rPr>
      </w:pPr>
      <w:r w:rsidRPr="00FA072A">
        <w:rPr>
          <w:rFonts w:ascii="Arial" w:hAnsi="Arial" w:cs="Arial"/>
          <w:sz w:val="20"/>
          <w:szCs w:val="20"/>
        </w:rPr>
        <w:t>5.</w:t>
      </w:r>
      <w:r w:rsidR="00B944FB">
        <w:rPr>
          <w:rFonts w:ascii="Arial" w:hAnsi="Arial" w:cs="Arial"/>
          <w:sz w:val="20"/>
          <w:szCs w:val="20"/>
        </w:rPr>
        <w:t>9</w:t>
      </w:r>
      <w:r w:rsidRPr="00FA072A">
        <w:rPr>
          <w:rFonts w:ascii="Arial" w:hAnsi="Arial" w:cs="Arial"/>
          <w:sz w:val="20"/>
          <w:szCs w:val="20"/>
        </w:rPr>
        <w:t xml:space="preserve"> Os serviços contratados devem incluir sessões individualizadas de psicoterapia, fonoaudiologia e terapia ocupacional, todas baseadas no método ABA (</w:t>
      </w:r>
      <w:proofErr w:type="spellStart"/>
      <w:r w:rsidRPr="00FA072A">
        <w:rPr>
          <w:rFonts w:ascii="Arial" w:hAnsi="Arial" w:cs="Arial"/>
          <w:sz w:val="20"/>
          <w:szCs w:val="20"/>
        </w:rPr>
        <w:t>Applied</w:t>
      </w:r>
      <w:proofErr w:type="spellEnd"/>
      <w:r w:rsidRPr="00FA072A">
        <w:rPr>
          <w:rFonts w:ascii="Arial" w:hAnsi="Arial" w:cs="Arial"/>
          <w:sz w:val="20"/>
          <w:szCs w:val="20"/>
        </w:rPr>
        <w:t xml:space="preserve"> </w:t>
      </w:r>
      <w:proofErr w:type="spellStart"/>
      <w:r w:rsidRPr="00FA072A">
        <w:rPr>
          <w:rFonts w:ascii="Arial" w:hAnsi="Arial" w:cs="Arial"/>
          <w:sz w:val="20"/>
          <w:szCs w:val="20"/>
        </w:rPr>
        <w:t>Behavior</w:t>
      </w:r>
      <w:proofErr w:type="spellEnd"/>
      <w:r w:rsidRPr="00FA072A">
        <w:rPr>
          <w:rFonts w:ascii="Arial" w:hAnsi="Arial" w:cs="Arial"/>
          <w:sz w:val="20"/>
          <w:szCs w:val="20"/>
        </w:rPr>
        <w:t xml:space="preserve"> </w:t>
      </w:r>
      <w:proofErr w:type="spellStart"/>
      <w:r w:rsidRPr="00FA072A">
        <w:rPr>
          <w:rFonts w:ascii="Arial" w:hAnsi="Arial" w:cs="Arial"/>
          <w:sz w:val="20"/>
          <w:szCs w:val="20"/>
        </w:rPr>
        <w:t>Analysis</w:t>
      </w:r>
      <w:proofErr w:type="spellEnd"/>
      <w:r w:rsidRPr="00FA072A">
        <w:rPr>
          <w:rFonts w:ascii="Arial" w:hAnsi="Arial" w:cs="Arial"/>
          <w:sz w:val="20"/>
          <w:szCs w:val="20"/>
        </w:rPr>
        <w:t>). As sessões devem ser planejadas e executadas conforme as necessidades específicas de cada paciente, com metas claras e acompanhamento regular.</w:t>
      </w:r>
    </w:p>
    <w:p w:rsidR="00AD13EC" w:rsidRPr="00FA072A" w:rsidRDefault="00AD13EC" w:rsidP="00AD13EC">
      <w:pPr>
        <w:pStyle w:val="SemEspaamento"/>
        <w:ind w:left="-851"/>
        <w:jc w:val="both"/>
        <w:rPr>
          <w:rFonts w:ascii="Arial" w:hAnsi="Arial" w:cs="Arial"/>
          <w:sz w:val="20"/>
          <w:szCs w:val="20"/>
        </w:rPr>
      </w:pPr>
      <w:r w:rsidRPr="00FA072A">
        <w:rPr>
          <w:rFonts w:ascii="Arial" w:hAnsi="Arial" w:cs="Arial"/>
          <w:sz w:val="20"/>
          <w:szCs w:val="20"/>
        </w:rPr>
        <w:t>5.</w:t>
      </w:r>
      <w:r w:rsidR="00B944FB">
        <w:rPr>
          <w:rFonts w:ascii="Arial" w:hAnsi="Arial" w:cs="Arial"/>
          <w:sz w:val="20"/>
          <w:szCs w:val="20"/>
        </w:rPr>
        <w:t>10</w:t>
      </w:r>
      <w:r w:rsidRPr="00FA072A">
        <w:rPr>
          <w:rFonts w:ascii="Arial" w:hAnsi="Arial" w:cs="Arial"/>
          <w:sz w:val="20"/>
          <w:szCs w:val="20"/>
        </w:rPr>
        <w:t xml:space="preserve"> Os atendimentos devem ser individualizados por equipe multidisciplinar especializada contemplando obrigatoriamente as áreas Psicoterapia, Fonoaudiologia e Terapia ocupacional, e ter duração mínima de 45 (quarenta e cinco) minutos.  A equipe multidisciplinar levará em consideração o plano terapêutico prescrito pelo profissional médico para a avaliação inicial de cada paciente para a definição do número de sessões semanais de cada área profissional. </w:t>
      </w:r>
    </w:p>
    <w:p w:rsidR="00AD13EC" w:rsidRPr="00FA072A" w:rsidRDefault="00AD13EC" w:rsidP="00AD13EC">
      <w:pPr>
        <w:pStyle w:val="SemEspaamento"/>
        <w:ind w:left="-851"/>
        <w:jc w:val="both"/>
        <w:rPr>
          <w:rFonts w:ascii="Arial" w:hAnsi="Arial" w:cs="Arial"/>
          <w:sz w:val="20"/>
          <w:szCs w:val="20"/>
        </w:rPr>
      </w:pPr>
      <w:r w:rsidRPr="00FA072A">
        <w:rPr>
          <w:rFonts w:ascii="Arial" w:hAnsi="Arial" w:cs="Arial"/>
          <w:sz w:val="20"/>
          <w:szCs w:val="20"/>
        </w:rPr>
        <w:t>5.</w:t>
      </w:r>
      <w:r w:rsidR="00B944FB">
        <w:rPr>
          <w:rFonts w:ascii="Arial" w:hAnsi="Arial" w:cs="Arial"/>
          <w:sz w:val="20"/>
          <w:szCs w:val="20"/>
        </w:rPr>
        <w:t>11</w:t>
      </w:r>
      <w:r w:rsidRPr="00FA072A">
        <w:rPr>
          <w:rFonts w:ascii="Arial" w:hAnsi="Arial" w:cs="Arial"/>
          <w:sz w:val="20"/>
          <w:szCs w:val="20"/>
        </w:rPr>
        <w:t xml:space="preserve"> Os profissionais deverão registrar em prontuário clínico todos os atendimentos, que deve ser disponibilizado a Secretaria de Assistência Social, sempre que solicitado.</w:t>
      </w:r>
    </w:p>
    <w:p w:rsidR="00AD13EC" w:rsidRPr="00FA072A" w:rsidRDefault="00AD13EC" w:rsidP="00AD13EC">
      <w:pPr>
        <w:pStyle w:val="SemEspaamento"/>
        <w:ind w:left="-851"/>
        <w:jc w:val="both"/>
        <w:rPr>
          <w:rFonts w:ascii="Arial" w:hAnsi="Arial" w:cs="Arial"/>
          <w:sz w:val="20"/>
          <w:szCs w:val="20"/>
        </w:rPr>
      </w:pPr>
      <w:r w:rsidRPr="00FA072A">
        <w:rPr>
          <w:rFonts w:ascii="Arial" w:hAnsi="Arial" w:cs="Arial"/>
          <w:sz w:val="20"/>
          <w:szCs w:val="20"/>
        </w:rPr>
        <w:t>5.1</w:t>
      </w:r>
      <w:r w:rsidR="00B944FB">
        <w:rPr>
          <w:rFonts w:ascii="Arial" w:hAnsi="Arial" w:cs="Arial"/>
          <w:sz w:val="20"/>
          <w:szCs w:val="20"/>
        </w:rPr>
        <w:t>2</w:t>
      </w:r>
      <w:r w:rsidRPr="00FA072A">
        <w:rPr>
          <w:rFonts w:ascii="Arial" w:hAnsi="Arial" w:cs="Arial"/>
          <w:sz w:val="20"/>
          <w:szCs w:val="20"/>
        </w:rPr>
        <w:t xml:space="preserve"> A empresa contratada deverá encaminhar relatórios de evolução multiprofissional a cada 03 meses, ou sempre que solicitado.</w:t>
      </w:r>
    </w:p>
    <w:p w:rsidR="00AD13EC" w:rsidRPr="00FA072A" w:rsidRDefault="00B944FB" w:rsidP="00AD13EC">
      <w:pPr>
        <w:pStyle w:val="SemEspaamento"/>
        <w:ind w:left="-851"/>
        <w:jc w:val="both"/>
        <w:rPr>
          <w:rFonts w:ascii="Arial" w:hAnsi="Arial" w:cs="Arial"/>
          <w:sz w:val="20"/>
          <w:szCs w:val="20"/>
        </w:rPr>
      </w:pPr>
      <w:r>
        <w:rPr>
          <w:rFonts w:ascii="Arial" w:hAnsi="Arial" w:cs="Arial"/>
          <w:sz w:val="20"/>
          <w:szCs w:val="20"/>
        </w:rPr>
        <w:t>5.13</w:t>
      </w:r>
      <w:r w:rsidR="00AD13EC" w:rsidRPr="00FA072A">
        <w:rPr>
          <w:rFonts w:ascii="Arial" w:hAnsi="Arial" w:cs="Arial"/>
          <w:sz w:val="20"/>
          <w:szCs w:val="20"/>
        </w:rPr>
        <w:t xml:space="preserve"> A contratada deverá possuir infraestrutura adequada para atendimento individualizado, salas de terapias devidamente equipadas de acordo com área de desenvolvimento almejado e acessibilidade para pacientes com mobilidade reduzida, devendo ser equipadas com todos os materiais, equipamentos e dispositivos necessários para a aplicação eficaz das terapias, incluindo software de apoio ao método ABA, materiais didáticos especializados, entre outros. Equipamentos e materiais que forem danificados a empresa contratada será responsável pela reposição, incluindo materiais de papelaria e outros (como por exemplo: jogos) que sejam usados em atividades com os usuários.</w:t>
      </w:r>
    </w:p>
    <w:p w:rsidR="00AD13EC" w:rsidRPr="00FA072A" w:rsidRDefault="00AD13EC" w:rsidP="00AD13EC">
      <w:pPr>
        <w:pStyle w:val="SemEspaamento"/>
        <w:ind w:left="-851"/>
        <w:jc w:val="both"/>
        <w:rPr>
          <w:rFonts w:ascii="Arial" w:hAnsi="Arial" w:cs="Arial"/>
          <w:sz w:val="20"/>
          <w:szCs w:val="20"/>
        </w:rPr>
      </w:pPr>
      <w:r w:rsidRPr="00FA072A">
        <w:rPr>
          <w:rFonts w:ascii="Arial" w:hAnsi="Arial" w:cs="Arial"/>
          <w:sz w:val="20"/>
          <w:szCs w:val="20"/>
        </w:rPr>
        <w:t>5.1</w:t>
      </w:r>
      <w:r w:rsidR="00B944FB">
        <w:rPr>
          <w:rFonts w:ascii="Arial" w:hAnsi="Arial" w:cs="Arial"/>
          <w:sz w:val="20"/>
          <w:szCs w:val="20"/>
        </w:rPr>
        <w:t>4</w:t>
      </w:r>
      <w:r w:rsidRPr="00FA072A">
        <w:rPr>
          <w:rFonts w:ascii="Arial" w:hAnsi="Arial" w:cs="Arial"/>
          <w:sz w:val="20"/>
          <w:szCs w:val="20"/>
        </w:rPr>
        <w:t xml:space="preserve"> A empresa contratada deverá organizar todo processo de atendimento dos pacientes que serão atendidos, triagem, anamnese, plano de trabalho individual, avaliação devolutiva, orientação para as famílias, dentre outras incumbências, providenciar formação em ABA quando necessário, fornecer e aplicar os testes específicos para cada tipo de transtorno.</w:t>
      </w:r>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rPr>
        <w:t>5.</w:t>
      </w:r>
      <w:r>
        <w:rPr>
          <w:rFonts w:ascii="Arial" w:hAnsi="Arial" w:cs="Arial"/>
          <w:sz w:val="20"/>
          <w:szCs w:val="20"/>
        </w:rPr>
        <w:t>1</w:t>
      </w:r>
      <w:r w:rsidR="00B944FB">
        <w:rPr>
          <w:rFonts w:ascii="Arial" w:hAnsi="Arial" w:cs="Arial"/>
          <w:sz w:val="20"/>
          <w:szCs w:val="20"/>
        </w:rPr>
        <w:t>5</w:t>
      </w:r>
      <w:r w:rsidRPr="00EE2132">
        <w:rPr>
          <w:rFonts w:ascii="Arial" w:hAnsi="Arial" w:cs="Arial"/>
          <w:sz w:val="20"/>
          <w:szCs w:val="20"/>
        </w:rPr>
        <w:t xml:space="preserve">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rPr>
        <w:t>5.</w:t>
      </w:r>
      <w:r>
        <w:rPr>
          <w:rFonts w:ascii="Arial" w:hAnsi="Arial" w:cs="Arial"/>
          <w:sz w:val="20"/>
          <w:szCs w:val="20"/>
        </w:rPr>
        <w:t>1</w:t>
      </w:r>
      <w:r w:rsidR="00B944FB">
        <w:rPr>
          <w:rFonts w:ascii="Arial" w:hAnsi="Arial" w:cs="Arial"/>
          <w:sz w:val="20"/>
          <w:szCs w:val="20"/>
        </w:rPr>
        <w:t>6</w:t>
      </w:r>
      <w:r w:rsidRPr="00EE2132">
        <w:rPr>
          <w:rFonts w:ascii="Arial" w:hAnsi="Arial" w:cs="Arial"/>
          <w:sz w:val="20"/>
          <w:szCs w:val="20"/>
        </w:rPr>
        <w:t xml:space="preserve"> A administração rejeitará, no todo ou em parte, o fornecimento executado em desacordo com os termos do Edital e seus anexos.</w:t>
      </w:r>
    </w:p>
    <w:p w:rsidR="00AD13EC" w:rsidRPr="00EE2132" w:rsidRDefault="00AD13EC" w:rsidP="00AD13EC">
      <w:pPr>
        <w:pStyle w:val="SemEspaamento"/>
        <w:ind w:left="-851"/>
        <w:jc w:val="both"/>
        <w:rPr>
          <w:rFonts w:ascii="Arial" w:hAnsi="Arial" w:cs="Arial"/>
          <w:sz w:val="20"/>
          <w:szCs w:val="20"/>
        </w:rPr>
      </w:pPr>
    </w:p>
    <w:p w:rsidR="00AD13EC" w:rsidRPr="00EE2132" w:rsidRDefault="00AD13EC" w:rsidP="00AD13EC">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 xml:space="preserve">6. </w:t>
      </w:r>
      <w:r w:rsidRPr="00EE2132">
        <w:rPr>
          <w:rFonts w:ascii="Arial" w:hAnsi="Arial" w:cs="Arial"/>
          <w:b/>
          <w:bCs/>
          <w:sz w:val="20"/>
          <w:szCs w:val="20"/>
        </w:rPr>
        <w:t>MODELO DE GESTÃO DO CONTRATO</w:t>
      </w:r>
      <w:r w:rsidRPr="00EE2132">
        <w:rPr>
          <w:rFonts w:ascii="Arial" w:hAnsi="Arial" w:cs="Arial"/>
          <w:sz w:val="20"/>
          <w:szCs w:val="20"/>
        </w:rPr>
        <w:t xml:space="preserve"> (art. 6º, XXIII, alínea “f” da Lei nº 14.133/21</w:t>
      </w:r>
      <w:proofErr w:type="gramStart"/>
      <w:r w:rsidRPr="00EE2132">
        <w:rPr>
          <w:rFonts w:ascii="Arial" w:hAnsi="Arial" w:cs="Arial"/>
          <w:sz w:val="20"/>
          <w:szCs w:val="20"/>
        </w:rPr>
        <w:t>)</w:t>
      </w:r>
      <w:proofErr w:type="gramEnd"/>
    </w:p>
    <w:p w:rsidR="00AD13EC" w:rsidRPr="00EE2132" w:rsidRDefault="00AD13EC" w:rsidP="00AD13EC">
      <w:pPr>
        <w:pStyle w:val="SemEspaamento"/>
        <w:ind w:left="-851"/>
        <w:jc w:val="both"/>
        <w:rPr>
          <w:rFonts w:ascii="Arial" w:eastAsia="Arial" w:hAnsi="Arial" w:cs="Arial"/>
          <w:sz w:val="20"/>
          <w:szCs w:val="20"/>
        </w:rPr>
      </w:pPr>
      <w:r w:rsidRPr="00EE2132">
        <w:rPr>
          <w:rFonts w:ascii="Arial" w:eastAsia="Arial" w:hAnsi="Arial" w:cs="Arial"/>
          <w:sz w:val="20"/>
          <w:szCs w:val="20"/>
        </w:rPr>
        <w:t>6.1.</w:t>
      </w:r>
      <w:r w:rsidRPr="007A7C9C">
        <w:rPr>
          <w:rFonts w:ascii="Arial" w:eastAsia="Arial" w:hAnsi="Arial" w:cs="Arial"/>
          <w:sz w:val="20"/>
          <w:szCs w:val="20"/>
        </w:rPr>
        <w:t xml:space="preserve"> </w:t>
      </w:r>
      <w:r w:rsidRPr="00F70CA2">
        <w:rPr>
          <w:rFonts w:ascii="Arial" w:eastAsia="Arial" w:hAnsi="Arial" w:cs="Arial"/>
          <w:sz w:val="20"/>
          <w:szCs w:val="20"/>
        </w:rPr>
        <w:t xml:space="preserve">O contrato deverá ser executada fielmente pelas partes, de acordo com as cláusulas avençadas e as normas da Lei nº 14.133, de 2021, e cada parte </w:t>
      </w:r>
      <w:proofErr w:type="gramStart"/>
      <w:r w:rsidRPr="00F70CA2">
        <w:rPr>
          <w:rFonts w:ascii="Arial" w:eastAsia="Arial" w:hAnsi="Arial" w:cs="Arial"/>
          <w:sz w:val="20"/>
          <w:szCs w:val="20"/>
        </w:rPr>
        <w:t>responderá</w:t>
      </w:r>
      <w:proofErr w:type="gramEnd"/>
      <w:r w:rsidRPr="00F70CA2">
        <w:rPr>
          <w:rFonts w:ascii="Arial" w:eastAsia="Arial" w:hAnsi="Arial" w:cs="Arial"/>
          <w:sz w:val="20"/>
          <w:szCs w:val="20"/>
        </w:rPr>
        <w:t xml:space="preserve"> pelas consequências de sua inexecução total ou parcial.</w:t>
      </w:r>
    </w:p>
    <w:p w:rsidR="00AD13EC" w:rsidRPr="00EE2132" w:rsidRDefault="00AD13EC" w:rsidP="00AD13EC">
      <w:pPr>
        <w:pStyle w:val="SemEspaamento"/>
        <w:ind w:left="-851"/>
        <w:jc w:val="both"/>
        <w:rPr>
          <w:rFonts w:ascii="Arial" w:hAnsi="Arial" w:cs="Arial"/>
          <w:sz w:val="20"/>
          <w:szCs w:val="20"/>
        </w:rPr>
      </w:pPr>
      <w:r w:rsidRPr="00EE2132">
        <w:rPr>
          <w:rFonts w:ascii="Arial" w:eastAsia="Arial" w:hAnsi="Arial" w:cs="Arial"/>
          <w:sz w:val="20"/>
          <w:szCs w:val="20"/>
        </w:rPr>
        <w:t xml:space="preserve">6.2. </w:t>
      </w:r>
      <w:r w:rsidRPr="00EE2132">
        <w:rPr>
          <w:rFonts w:ascii="Arial" w:hAnsi="Arial" w:cs="Arial"/>
          <w:sz w:val="20"/>
          <w:szCs w:val="20"/>
        </w:rPr>
        <w:t>Em caso de impedimento, ordem de paralisação ou suspensão, o cronograma de execução será prorrogado automaticamente pelo tempo correspondente, anotadas tais circunstâncias mediante simples apostila.</w:t>
      </w:r>
    </w:p>
    <w:p w:rsidR="00AD13EC" w:rsidRPr="00EE2132" w:rsidRDefault="00AD13EC" w:rsidP="00AD13EC">
      <w:pPr>
        <w:pStyle w:val="SemEspaamento"/>
        <w:ind w:left="-851"/>
        <w:jc w:val="both"/>
        <w:rPr>
          <w:rFonts w:ascii="Arial" w:eastAsia="Arial" w:hAnsi="Arial" w:cs="Arial"/>
          <w:sz w:val="20"/>
          <w:szCs w:val="20"/>
        </w:rPr>
      </w:pPr>
      <w:r w:rsidRPr="00EE2132">
        <w:rPr>
          <w:rFonts w:ascii="Arial" w:hAnsi="Arial" w:cs="Arial"/>
          <w:sz w:val="20"/>
          <w:szCs w:val="20"/>
        </w:rPr>
        <w:t>6.3. As comunicações entre o órgão ou entidade e a contratada devem ser realizadas por escrito sempre que o ato exigir tal formalidade, admitindo-se o uso de mensagem eletrônica para esse fim.</w:t>
      </w:r>
    </w:p>
    <w:p w:rsidR="00AD13EC" w:rsidRPr="00EE2132" w:rsidRDefault="00AD13EC" w:rsidP="00AD13EC">
      <w:pPr>
        <w:pStyle w:val="SemEspaamento"/>
        <w:ind w:left="-851"/>
        <w:jc w:val="both"/>
        <w:rPr>
          <w:rFonts w:ascii="Arial" w:hAnsi="Arial" w:cs="Arial"/>
          <w:sz w:val="20"/>
          <w:szCs w:val="20"/>
        </w:rPr>
      </w:pPr>
      <w:r w:rsidRPr="00EE2132">
        <w:rPr>
          <w:rFonts w:ascii="Arial" w:eastAsia="Arial" w:hAnsi="Arial" w:cs="Arial"/>
          <w:sz w:val="20"/>
          <w:szCs w:val="20"/>
        </w:rPr>
        <w:lastRenderedPageBreak/>
        <w:t xml:space="preserve">6.4. </w:t>
      </w:r>
      <w:r w:rsidRPr="00EE2132">
        <w:rPr>
          <w:rFonts w:ascii="Arial" w:hAnsi="Arial" w:cs="Arial"/>
          <w:sz w:val="20"/>
          <w:szCs w:val="20"/>
        </w:rPr>
        <w:t xml:space="preserve">O órgão ou entidade poderá convocar representante da empresa para adoção de providências que devam ser cumpridas de imediato. </w:t>
      </w:r>
    </w:p>
    <w:p w:rsidR="00AD13EC" w:rsidRPr="00825C59" w:rsidRDefault="00AD13EC" w:rsidP="00AD13EC">
      <w:pPr>
        <w:pStyle w:val="SemEspaamento"/>
        <w:ind w:left="-851"/>
        <w:jc w:val="both"/>
        <w:rPr>
          <w:rFonts w:ascii="Arial" w:hAnsi="Arial" w:cs="Arial"/>
          <w:sz w:val="20"/>
          <w:szCs w:val="20"/>
        </w:rPr>
      </w:pPr>
      <w:r w:rsidRPr="00EE2132">
        <w:rPr>
          <w:rFonts w:ascii="Arial" w:hAnsi="Arial" w:cs="Arial"/>
          <w:sz w:val="20"/>
          <w:szCs w:val="20"/>
        </w:rPr>
        <w:t xml:space="preserve">6.5. A execução do contrato deverá ser acompanhada e fiscalizada pelo(s) </w:t>
      </w:r>
      <w:proofErr w:type="gramStart"/>
      <w:r w:rsidRPr="00EE2132">
        <w:rPr>
          <w:rFonts w:ascii="Arial" w:hAnsi="Arial" w:cs="Arial"/>
          <w:sz w:val="20"/>
          <w:szCs w:val="20"/>
        </w:rPr>
        <w:t>fiscal(</w:t>
      </w:r>
      <w:proofErr w:type="spellStart"/>
      <w:proofErr w:type="gramEnd"/>
      <w:r w:rsidRPr="00EE2132">
        <w:rPr>
          <w:rFonts w:ascii="Arial" w:hAnsi="Arial" w:cs="Arial"/>
          <w:sz w:val="20"/>
          <w:szCs w:val="20"/>
        </w:rPr>
        <w:t>is</w:t>
      </w:r>
      <w:proofErr w:type="spellEnd"/>
      <w:r w:rsidRPr="00EE2132">
        <w:rPr>
          <w:rFonts w:ascii="Arial" w:hAnsi="Arial" w:cs="Arial"/>
          <w:sz w:val="20"/>
          <w:szCs w:val="20"/>
        </w:rPr>
        <w:t xml:space="preserve">) do contrato, ou pelos respectivos substitutos </w:t>
      </w:r>
      <w:r w:rsidRPr="00825C59">
        <w:rPr>
          <w:rFonts w:ascii="Arial" w:hAnsi="Arial" w:cs="Arial"/>
          <w:sz w:val="20"/>
          <w:szCs w:val="20"/>
        </w:rPr>
        <w:t>(</w:t>
      </w:r>
      <w:hyperlink r:id="rId22" w:anchor="art117" w:history="1">
        <w:r w:rsidRPr="00825C59">
          <w:rPr>
            <w:rStyle w:val="Hyperlink"/>
            <w:rFonts w:ascii="Arial" w:eastAsiaTheme="minorEastAsia" w:hAnsi="Arial" w:cs="Arial"/>
            <w:sz w:val="20"/>
            <w:szCs w:val="20"/>
          </w:rPr>
          <w:t>Lei nº 14.133, de 2021, art. 117, caput</w:t>
        </w:r>
      </w:hyperlink>
      <w:r w:rsidRPr="00825C59">
        <w:rPr>
          <w:rFonts w:ascii="Arial" w:hAnsi="Arial" w:cs="Arial"/>
          <w:sz w:val="20"/>
          <w:szCs w:val="20"/>
        </w:rPr>
        <w:t xml:space="preserve">). </w:t>
      </w:r>
    </w:p>
    <w:p w:rsidR="00AD13EC" w:rsidRPr="00EE2132" w:rsidRDefault="00AD13EC" w:rsidP="00AD13EC">
      <w:pPr>
        <w:pStyle w:val="SemEspaamento"/>
        <w:ind w:left="-851"/>
        <w:jc w:val="both"/>
        <w:rPr>
          <w:rFonts w:ascii="Arial" w:hAnsi="Arial" w:cs="Arial"/>
          <w:sz w:val="20"/>
          <w:szCs w:val="20"/>
        </w:rPr>
      </w:pPr>
      <w:r w:rsidRPr="00EE2132">
        <w:rPr>
          <w:rFonts w:ascii="Arial" w:eastAsia="Arial" w:hAnsi="Arial" w:cs="Arial"/>
          <w:sz w:val="20"/>
          <w:szCs w:val="20"/>
        </w:rPr>
        <w:t xml:space="preserve">6.6. </w:t>
      </w:r>
      <w:r w:rsidRPr="00EE2132">
        <w:rPr>
          <w:rFonts w:ascii="Arial" w:hAnsi="Arial" w:cs="Arial"/>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020/2023). </w:t>
      </w:r>
    </w:p>
    <w:p w:rsidR="00AD13EC" w:rsidRPr="00EE2132" w:rsidRDefault="00AD13EC" w:rsidP="00AD13EC">
      <w:pPr>
        <w:pStyle w:val="SemEspaamento"/>
        <w:ind w:left="-851"/>
        <w:jc w:val="both"/>
        <w:rPr>
          <w:rFonts w:ascii="Arial" w:hAnsi="Arial" w:cs="Arial"/>
          <w:sz w:val="20"/>
          <w:szCs w:val="20"/>
        </w:rPr>
      </w:pPr>
      <w:r w:rsidRPr="00EE2132">
        <w:rPr>
          <w:rFonts w:ascii="Arial" w:eastAsia="Arial" w:hAnsi="Arial" w:cs="Arial"/>
          <w:sz w:val="20"/>
          <w:szCs w:val="20"/>
        </w:rPr>
        <w:t>6.</w:t>
      </w:r>
      <w:r w:rsidRPr="00EE2132">
        <w:rPr>
          <w:rFonts w:ascii="Arial" w:hAnsi="Arial" w:cs="Arial"/>
          <w:sz w:val="20"/>
          <w:szCs w:val="20"/>
        </w:rPr>
        <w:t xml:space="preserve">7. 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rPr>
        <w:t>6.8. A CONTRATADA sujeitar-se-á a multa de 10% sobre o valor dos itens solicitados, em caso de recusa injustificada e demais sanções estabelecidas no edital, na Lei Federal nº 14.133/21 e demais normas que regem a matéria.</w:t>
      </w:r>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rPr>
        <w:t xml:space="preserve"> </w:t>
      </w:r>
    </w:p>
    <w:p w:rsidR="00AD13EC" w:rsidRPr="00EE2132" w:rsidRDefault="00AD13EC" w:rsidP="00AD13EC">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jc w:val="both"/>
        <w:rPr>
          <w:rFonts w:ascii="Arial" w:hAnsi="Arial" w:cs="Arial"/>
          <w:b/>
          <w:sz w:val="20"/>
          <w:szCs w:val="20"/>
        </w:rPr>
      </w:pPr>
      <w:r w:rsidRPr="00EE2132">
        <w:rPr>
          <w:rFonts w:ascii="Arial" w:hAnsi="Arial" w:cs="Arial"/>
          <w:b/>
          <w:bCs/>
          <w:sz w:val="20"/>
          <w:szCs w:val="20"/>
        </w:rPr>
        <w:t>CRITÉRIOS DE MEDIÇÃO E DE PAGAMENTO</w:t>
      </w:r>
      <w:r w:rsidRPr="00EE2132">
        <w:rPr>
          <w:rFonts w:ascii="Arial" w:hAnsi="Arial" w:cs="Arial"/>
          <w:sz w:val="20"/>
          <w:szCs w:val="20"/>
        </w:rPr>
        <w:t xml:space="preserve"> (art. 6º, inciso XXIII, alínea ‘h’, da Lei n. 14.133/2021</w:t>
      </w:r>
      <w:proofErr w:type="gramStart"/>
      <w:r w:rsidRPr="00EE2132">
        <w:rPr>
          <w:rFonts w:ascii="Arial" w:hAnsi="Arial" w:cs="Arial"/>
          <w:sz w:val="20"/>
          <w:szCs w:val="20"/>
        </w:rPr>
        <w:t>)</w:t>
      </w:r>
      <w:proofErr w:type="gramEnd"/>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rPr>
        <w:t>RECEBIMENTO DO OBJETO.</w:t>
      </w:r>
    </w:p>
    <w:p w:rsidR="00AD13EC" w:rsidRPr="00B944FB" w:rsidRDefault="00AD13EC" w:rsidP="00AD13EC">
      <w:pPr>
        <w:pStyle w:val="SemEspaamento"/>
        <w:ind w:left="-851"/>
        <w:jc w:val="both"/>
        <w:rPr>
          <w:rFonts w:ascii="Arial" w:hAnsi="Arial" w:cs="Arial"/>
          <w:sz w:val="20"/>
          <w:szCs w:val="20"/>
        </w:rPr>
      </w:pPr>
      <w:r w:rsidRPr="00B944FB">
        <w:rPr>
          <w:rFonts w:ascii="Arial" w:hAnsi="Arial" w:cs="Arial"/>
          <w:sz w:val="20"/>
          <w:szCs w:val="20"/>
        </w:rPr>
        <w:t xml:space="preserve">7.1 </w:t>
      </w:r>
      <w:r w:rsidRPr="00B944FB">
        <w:rPr>
          <w:rFonts w:ascii="Arial" w:hAnsi="Arial" w:cs="Arial"/>
          <w:sz w:val="20"/>
          <w:szCs w:val="20"/>
          <w:lang w:eastAsia="en-US"/>
        </w:rPr>
        <w:t>Os serviços serão recebidos provisoriamente, no ato da entrega da nota fiscal ou instrumento de cobrança equivalente, pelo (a) responsável pelo acompanhamento e fiscalização do contrato, para efeito de posterior verificação de sua conformidade com as especificações constantes no Termo de Referência</w:t>
      </w:r>
      <w:r w:rsidRPr="00B944FB">
        <w:rPr>
          <w:rFonts w:ascii="Arial" w:hAnsi="Arial" w:cs="Arial"/>
          <w:color w:val="FF0000"/>
          <w:sz w:val="20"/>
          <w:szCs w:val="20"/>
          <w:lang w:eastAsia="en-US"/>
        </w:rPr>
        <w:t xml:space="preserve"> </w:t>
      </w:r>
      <w:r w:rsidRPr="00B944FB">
        <w:rPr>
          <w:rFonts w:ascii="Arial" w:hAnsi="Arial" w:cs="Arial"/>
          <w:sz w:val="20"/>
          <w:szCs w:val="20"/>
          <w:lang w:eastAsia="en-US"/>
        </w:rPr>
        <w:t>e na proposta.</w:t>
      </w:r>
    </w:p>
    <w:p w:rsidR="00AD13EC" w:rsidRPr="00B944FB" w:rsidRDefault="00AD13EC" w:rsidP="00AD13EC">
      <w:pPr>
        <w:pStyle w:val="SemEspaamento"/>
        <w:numPr>
          <w:ilvl w:val="1"/>
          <w:numId w:val="30"/>
        </w:numPr>
        <w:jc w:val="both"/>
        <w:rPr>
          <w:rFonts w:ascii="Arial" w:hAnsi="Arial" w:cs="Arial"/>
          <w:sz w:val="20"/>
          <w:szCs w:val="20"/>
        </w:rPr>
      </w:pPr>
      <w:r w:rsidRPr="00B944FB">
        <w:rPr>
          <w:rFonts w:ascii="Arial" w:hAnsi="Arial" w:cs="Arial"/>
          <w:sz w:val="20"/>
          <w:szCs w:val="20"/>
        </w:rPr>
        <w:t xml:space="preserve">A Nota Fiscal deverá ser emitida </w:t>
      </w:r>
      <w:r w:rsidRPr="00B944FB">
        <w:rPr>
          <w:rFonts w:ascii="Arial" w:hAnsi="Arial" w:cs="Arial"/>
          <w:b/>
          <w:sz w:val="20"/>
          <w:szCs w:val="20"/>
        </w:rPr>
        <w:t>mensalmente</w:t>
      </w:r>
      <w:r w:rsidRPr="00B944FB">
        <w:rPr>
          <w:rFonts w:ascii="Arial" w:hAnsi="Arial" w:cs="Arial"/>
          <w:sz w:val="20"/>
          <w:szCs w:val="20"/>
        </w:rPr>
        <w:t xml:space="preserve"> em nome do</w:t>
      </w:r>
      <w:r w:rsidRPr="00B944FB">
        <w:rPr>
          <w:rFonts w:ascii="Arial" w:hAnsi="Arial" w:cs="Arial"/>
          <w:b/>
          <w:sz w:val="20"/>
          <w:szCs w:val="20"/>
        </w:rPr>
        <w:t xml:space="preserve"> FUNDO MUNICIPAL DE ASSISTÊNCIA SOCIAL DE RIBEIRÃO DO PINHAL CNPJ: 17.382.189/0001-27- Rua Antônio Rogério rosa 1097 – Complemento CRAS e encaminhadas no e-mail </w:t>
      </w:r>
      <w:hyperlink r:id="rId23" w:history="1">
        <w:r w:rsidRPr="00B944FB">
          <w:rPr>
            <w:rStyle w:val="Hyperlink"/>
            <w:rFonts w:ascii="Arial" w:hAnsi="Arial" w:cs="Arial"/>
            <w:sz w:val="20"/>
            <w:szCs w:val="20"/>
          </w:rPr>
          <w:t>pmrpinhal@uol.com.br</w:t>
        </w:r>
      </w:hyperlink>
      <w:r w:rsidRPr="00B944FB">
        <w:rPr>
          <w:rFonts w:ascii="Arial" w:hAnsi="Arial" w:cs="Arial"/>
          <w:sz w:val="20"/>
          <w:szCs w:val="20"/>
        </w:rPr>
        <w:t xml:space="preserve"> ou</w:t>
      </w:r>
      <w:r w:rsidRPr="00B944FB">
        <w:rPr>
          <w:rFonts w:ascii="Arial" w:hAnsi="Arial" w:cs="Arial"/>
          <w:b/>
          <w:sz w:val="20"/>
          <w:szCs w:val="20"/>
        </w:rPr>
        <w:t xml:space="preserve"> </w:t>
      </w:r>
      <w:hyperlink r:id="rId24" w:history="1">
        <w:r w:rsidRPr="00B944FB">
          <w:rPr>
            <w:rStyle w:val="Hyperlink"/>
            <w:rFonts w:ascii="Arial" w:hAnsi="Arial" w:cs="Arial"/>
            <w:sz w:val="20"/>
            <w:szCs w:val="20"/>
          </w:rPr>
          <w:t>compras.pmrpinhal@gmail.com</w:t>
        </w:r>
      </w:hyperlink>
      <w:r w:rsidRPr="00B944FB">
        <w:rPr>
          <w:rFonts w:ascii="Arial" w:hAnsi="Arial" w:cs="Arial"/>
          <w:b/>
          <w:sz w:val="20"/>
          <w:szCs w:val="20"/>
        </w:rPr>
        <w:t xml:space="preserve"> </w:t>
      </w:r>
      <w:r w:rsidRPr="00B944FB">
        <w:rPr>
          <w:rFonts w:ascii="Arial" w:hAnsi="Arial" w:cs="Arial"/>
          <w:sz w:val="20"/>
          <w:szCs w:val="20"/>
          <w:u w:val="single"/>
        </w:rPr>
        <w:t>acompanhada de relatório contendo a relação de pacientes atendidos.</w:t>
      </w:r>
    </w:p>
    <w:p w:rsidR="00AD13EC" w:rsidRPr="00EE2132" w:rsidRDefault="00AD13EC" w:rsidP="00AD13EC">
      <w:pPr>
        <w:pStyle w:val="SemEspaamento"/>
        <w:ind w:left="-851"/>
        <w:jc w:val="both"/>
        <w:rPr>
          <w:rFonts w:ascii="Arial" w:hAnsi="Arial" w:cs="Arial"/>
          <w:sz w:val="20"/>
          <w:szCs w:val="20"/>
        </w:rPr>
      </w:pPr>
      <w:r w:rsidRPr="00B944FB">
        <w:rPr>
          <w:rFonts w:ascii="Arial" w:hAnsi="Arial" w:cs="Arial"/>
          <w:sz w:val="20"/>
          <w:szCs w:val="20"/>
          <w:lang w:eastAsia="en-US"/>
        </w:rPr>
        <w:t>7.3 Os serviços poderão ser rejeitados, no todo ou em parte, inclusive antes do recebimento provisório, quando em desacordo com as especificações constantes no Termo de Referência</w:t>
      </w:r>
      <w:r w:rsidRPr="00B944FB">
        <w:rPr>
          <w:rFonts w:ascii="Arial" w:hAnsi="Arial" w:cs="Arial"/>
          <w:color w:val="FF0000"/>
          <w:sz w:val="20"/>
          <w:szCs w:val="20"/>
          <w:lang w:eastAsia="en-US"/>
        </w:rPr>
        <w:t xml:space="preserve"> </w:t>
      </w:r>
      <w:r w:rsidRPr="00B944FB">
        <w:rPr>
          <w:rFonts w:ascii="Arial" w:hAnsi="Arial" w:cs="Arial"/>
          <w:sz w:val="20"/>
          <w:szCs w:val="20"/>
          <w:lang w:eastAsia="en-US"/>
        </w:rPr>
        <w:t>e na proposta, devendo ser</w:t>
      </w:r>
      <w:r w:rsidRPr="00EE2132">
        <w:rPr>
          <w:rFonts w:ascii="Arial" w:hAnsi="Arial" w:cs="Arial"/>
          <w:sz w:val="20"/>
          <w:szCs w:val="20"/>
          <w:lang w:eastAsia="en-US"/>
        </w:rPr>
        <w:t xml:space="preserve"> substituídos no prazo de 10 (dez) dias corridos, a contar da notificação da contratada, às suas custas, sem prejuízo da aplicação das penalidades.</w:t>
      </w:r>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lang w:eastAsia="en-US"/>
        </w:rPr>
        <w:t>7.4 O recebimento definitivo ocorrerá no prazo de 30 (trinta) dias, a contar do recebimento provisório, nos termos do artigo 144, III do Decreto Municipal 020/2023.</w:t>
      </w:r>
    </w:p>
    <w:p w:rsidR="00AD13EC" w:rsidRPr="00EE2132" w:rsidRDefault="00AD13EC" w:rsidP="00AD13EC">
      <w:pPr>
        <w:pStyle w:val="SemEspaamento"/>
        <w:ind w:left="-851"/>
        <w:jc w:val="both"/>
        <w:rPr>
          <w:rFonts w:ascii="Arial" w:hAnsi="Arial" w:cs="Arial"/>
          <w:sz w:val="20"/>
          <w:szCs w:val="20"/>
        </w:rPr>
      </w:pPr>
      <w:bookmarkStart w:id="1" w:name="_Hlk131247242"/>
      <w:r w:rsidRPr="00EE2132">
        <w:rPr>
          <w:rFonts w:ascii="Arial" w:hAnsi="Arial" w:cs="Arial"/>
          <w:sz w:val="20"/>
          <w:szCs w:val="20"/>
          <w:lang w:eastAsia="en-US"/>
        </w:rPr>
        <w:t>7.5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EE2132">
        <w:rPr>
          <w:rFonts w:ascii="Arial" w:hAnsi="Arial" w:cs="Arial"/>
          <w:sz w:val="20"/>
          <w:szCs w:val="20"/>
          <w:lang w:eastAsia="en-US"/>
        </w:rPr>
        <w:t>.</w:t>
      </w:r>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rPr>
        <w:t>LIQUIDAÇÃO E PAGAMENTO</w:t>
      </w:r>
    </w:p>
    <w:p w:rsidR="00AD13EC" w:rsidRPr="00EE2132" w:rsidRDefault="00AD13EC" w:rsidP="00AD13EC">
      <w:pPr>
        <w:pStyle w:val="SemEspaamento"/>
        <w:ind w:left="-851"/>
        <w:jc w:val="both"/>
        <w:rPr>
          <w:rStyle w:val="Hyperlink"/>
          <w:rFonts w:ascii="Arial" w:eastAsiaTheme="minorEastAsia" w:hAnsi="Arial" w:cs="Arial"/>
        </w:rPr>
      </w:pPr>
      <w:proofErr w:type="gramStart"/>
      <w:r w:rsidRPr="00EE2132">
        <w:rPr>
          <w:rFonts w:ascii="Arial" w:hAnsi="Arial" w:cs="Arial"/>
          <w:sz w:val="20"/>
          <w:szCs w:val="20"/>
        </w:rPr>
        <w:t xml:space="preserve">7.6 </w:t>
      </w:r>
      <w:r w:rsidRPr="00EE2132">
        <w:rPr>
          <w:rFonts w:ascii="Arial" w:hAnsi="Arial" w:cs="Arial"/>
          <w:sz w:val="20"/>
          <w:szCs w:val="20"/>
          <w:lang w:eastAsia="en-US"/>
        </w:rPr>
        <w:t>Recebida</w:t>
      </w:r>
      <w:proofErr w:type="gramEnd"/>
      <w:r w:rsidRPr="00EE2132">
        <w:rPr>
          <w:rFonts w:ascii="Arial" w:hAnsi="Arial" w:cs="Arial"/>
          <w:sz w:val="20"/>
          <w:szCs w:val="20"/>
          <w:lang w:eastAsia="en-US"/>
        </w:rPr>
        <w:t xml:space="preserve"> a Nota Fiscal ou documento de cobrança equivalente, correrá o prazo de dez dias úteis para fins de liquidação</w:t>
      </w:r>
      <w:r w:rsidRPr="00EE2132">
        <w:rPr>
          <w:rStyle w:val="Hyperlink"/>
          <w:rFonts w:ascii="Arial" w:hAnsi="Arial" w:cs="Arial"/>
          <w:lang w:eastAsia="en-US"/>
        </w:rPr>
        <w:t>.</w:t>
      </w:r>
    </w:p>
    <w:p w:rsidR="00AD13EC" w:rsidRPr="00EE2132" w:rsidRDefault="00AD13EC" w:rsidP="00AD13EC">
      <w:pPr>
        <w:pStyle w:val="SemEspaamento"/>
        <w:ind w:left="-851"/>
        <w:jc w:val="both"/>
        <w:rPr>
          <w:rFonts w:ascii="Arial" w:hAnsi="Arial" w:cs="Arial"/>
          <w:sz w:val="20"/>
          <w:szCs w:val="20"/>
        </w:rPr>
      </w:pPr>
      <w:r w:rsidRPr="00EE2132">
        <w:rPr>
          <w:rFonts w:ascii="Arial" w:eastAsia="Calibri" w:hAnsi="Arial" w:cs="Arial"/>
          <w:sz w:val="20"/>
          <w:szCs w:val="20"/>
          <w:lang w:eastAsia="en-US"/>
        </w:rPr>
        <w:t xml:space="preserve">7.7 Havendo erro na apresentação da nota fiscal ou instrumento de cobrança equivalente, ou circunstância que impeça a </w:t>
      </w:r>
      <w:r w:rsidRPr="00EE2132">
        <w:rPr>
          <w:rFonts w:ascii="Arial" w:hAnsi="Arial" w:cs="Arial"/>
          <w:sz w:val="20"/>
          <w:szCs w:val="20"/>
          <w:lang w:eastAsia="en-US"/>
        </w:rPr>
        <w:t>liquidação da despesa, esta ficará sobrestada até que o contratado providencie as medidas saneadoras, reiniciando-se o prazo após a comprovação da regularização da situação, sem ônus ao contratante.</w:t>
      </w:r>
    </w:p>
    <w:p w:rsidR="00AD13EC" w:rsidRPr="00EE2132" w:rsidRDefault="00AD13EC" w:rsidP="00AD13EC">
      <w:pPr>
        <w:pStyle w:val="SemEspaamento"/>
        <w:ind w:left="-851"/>
        <w:jc w:val="both"/>
        <w:rPr>
          <w:rStyle w:val="Hyperlink"/>
          <w:rFonts w:ascii="Arial" w:eastAsiaTheme="minorEastAsia" w:hAnsi="Arial" w:cs="Arial"/>
        </w:rPr>
      </w:pPr>
      <w:r w:rsidRPr="00EE2132">
        <w:rPr>
          <w:rFonts w:ascii="Arial" w:hAnsi="Arial" w:cs="Arial"/>
          <w:sz w:val="20"/>
          <w:szCs w:val="20"/>
          <w:lang w:eastAsia="en-US"/>
        </w:rPr>
        <w:t>7.8 O pagamento será realizado por meio de TED, para crédito em banco, agência e conta corrente indicado pelo contratado em até 05 (cinco) dias úteis, com a retenção tributária prevista na legislação aplicável</w:t>
      </w:r>
      <w:r w:rsidRPr="00EE2132">
        <w:rPr>
          <w:rStyle w:val="Hyperlink"/>
          <w:rFonts w:ascii="Arial" w:hAnsi="Arial" w:cs="Arial"/>
          <w:lang w:eastAsia="en-US"/>
        </w:rPr>
        <w:t>.</w:t>
      </w:r>
    </w:p>
    <w:p w:rsidR="00AD13EC" w:rsidRPr="00EE2132" w:rsidRDefault="00AD13EC" w:rsidP="00AD13EC">
      <w:pPr>
        <w:pStyle w:val="SemEspaamento"/>
        <w:ind w:left="-851"/>
        <w:jc w:val="both"/>
        <w:rPr>
          <w:rFonts w:ascii="Arial" w:hAnsi="Arial" w:cs="Arial"/>
          <w:sz w:val="20"/>
          <w:szCs w:val="20"/>
        </w:rPr>
      </w:pPr>
      <w:r w:rsidRPr="00EE2132">
        <w:rPr>
          <w:rFonts w:ascii="Arial" w:hAnsi="Arial" w:cs="Arial"/>
          <w:sz w:val="20"/>
          <w:szCs w:val="20"/>
          <w:lang w:eastAsia="en-US"/>
        </w:rPr>
        <w:t>7.9 A presente contratação NÃO permite a antecipação de pagamento em hipótese alguma.</w:t>
      </w:r>
    </w:p>
    <w:p w:rsidR="00AD13EC" w:rsidRPr="00EE2132" w:rsidRDefault="00AD13EC" w:rsidP="00AD13EC">
      <w:pPr>
        <w:spacing w:after="0" w:line="240" w:lineRule="auto"/>
        <w:jc w:val="both"/>
        <w:rPr>
          <w:rFonts w:ascii="Arial" w:hAnsi="Arial" w:cs="Arial"/>
          <w:sz w:val="20"/>
          <w:szCs w:val="20"/>
        </w:rPr>
      </w:pPr>
    </w:p>
    <w:p w:rsidR="00AD13EC" w:rsidRPr="00EE2132" w:rsidRDefault="00AD13EC" w:rsidP="00AD13EC">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8. FORMA E CRITÉRIOS DE SELEÇÃO DO FORNECEDOR</w:t>
      </w:r>
    </w:p>
    <w:p w:rsidR="00AD13EC" w:rsidRPr="00EE2132" w:rsidRDefault="00AD13EC" w:rsidP="00AD13EC">
      <w:pPr>
        <w:ind w:left="-851"/>
        <w:jc w:val="both"/>
        <w:rPr>
          <w:rFonts w:ascii="Arial" w:eastAsia="Arial" w:hAnsi="Arial" w:cs="Arial"/>
          <w:sz w:val="20"/>
          <w:szCs w:val="20"/>
        </w:rPr>
      </w:pPr>
      <w:r w:rsidRPr="00EE2132">
        <w:rPr>
          <w:rFonts w:ascii="Arial" w:eastAsia="Arial" w:hAnsi="Arial" w:cs="Arial"/>
          <w:sz w:val="20"/>
          <w:szCs w:val="20"/>
        </w:rPr>
        <w:t xml:space="preserve">8.1 O fornecedor será selecionado por meio da realização de procedimento de licitação, na modalidade PREGÃO, sob a forma ELETRÔNICA, com adoção do critério de julgamento pelo MENOR PREÇO por </w:t>
      </w:r>
      <w:r>
        <w:rPr>
          <w:rFonts w:ascii="Arial" w:eastAsia="Arial" w:hAnsi="Arial" w:cs="Arial"/>
          <w:sz w:val="20"/>
          <w:szCs w:val="20"/>
        </w:rPr>
        <w:t>ITEM</w:t>
      </w:r>
      <w:r w:rsidRPr="00EE2132">
        <w:rPr>
          <w:rFonts w:ascii="Arial" w:eastAsia="Arial" w:hAnsi="Arial" w:cs="Arial"/>
          <w:sz w:val="20"/>
          <w:szCs w:val="20"/>
        </w:rPr>
        <w:t>.</w:t>
      </w:r>
    </w:p>
    <w:p w:rsidR="00AD13EC" w:rsidRPr="00EE2132" w:rsidRDefault="00AD13EC" w:rsidP="00AD13EC">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9. ADEQUAÇÃO ORÇAMENTÁRIA</w:t>
      </w:r>
    </w:p>
    <w:p w:rsidR="00AD13EC" w:rsidRPr="00EE2132" w:rsidRDefault="00AD13EC" w:rsidP="00AD13EC">
      <w:pPr>
        <w:ind w:left="-851"/>
        <w:jc w:val="both"/>
        <w:rPr>
          <w:rFonts w:ascii="Arial" w:hAnsi="Arial" w:cs="Arial"/>
          <w:sz w:val="20"/>
          <w:szCs w:val="20"/>
        </w:rPr>
      </w:pPr>
      <w:r w:rsidRPr="00EE2132">
        <w:rPr>
          <w:rFonts w:ascii="Arial" w:eastAsia="Arial" w:hAnsi="Arial" w:cs="Arial"/>
          <w:sz w:val="20"/>
          <w:szCs w:val="20"/>
        </w:rPr>
        <w:t xml:space="preserve">9.1 As despesas decorrentes </w:t>
      </w:r>
      <w:proofErr w:type="gramStart"/>
      <w:r w:rsidRPr="00EE2132">
        <w:rPr>
          <w:rFonts w:ascii="Arial" w:eastAsia="Arial" w:hAnsi="Arial" w:cs="Arial"/>
          <w:sz w:val="20"/>
          <w:szCs w:val="20"/>
        </w:rPr>
        <w:t>da presente</w:t>
      </w:r>
      <w:proofErr w:type="gramEnd"/>
      <w:r w:rsidRPr="00EE2132">
        <w:rPr>
          <w:rFonts w:ascii="Arial" w:eastAsia="Arial" w:hAnsi="Arial" w:cs="Arial"/>
          <w:sz w:val="20"/>
          <w:szCs w:val="20"/>
        </w:rPr>
        <w:t xml:space="preserve"> contratação correrão à conta de recursos específicos consignados no Orçamento do município sendo atendidas </w:t>
      </w:r>
      <w:r w:rsidRPr="00EE2132">
        <w:rPr>
          <w:rFonts w:ascii="Arial" w:hAnsi="Arial" w:cs="Arial"/>
          <w:sz w:val="20"/>
          <w:szCs w:val="20"/>
        </w:rPr>
        <w:t>pelas seguintes dotações:</w:t>
      </w:r>
      <w:r w:rsidRPr="007E0B05">
        <w:rPr>
          <w:rFonts w:ascii="Arial" w:hAnsi="Arial" w:cs="Arial"/>
          <w:sz w:val="20"/>
          <w:szCs w:val="20"/>
        </w:rPr>
        <w:t xml:space="preserve"> </w:t>
      </w:r>
      <w:r w:rsidRPr="00A05E8D">
        <w:rPr>
          <w:rFonts w:ascii="Arial" w:hAnsi="Arial" w:cs="Arial"/>
          <w:sz w:val="20"/>
          <w:szCs w:val="20"/>
        </w:rPr>
        <w:t>2432-284/2430-000-3390390000</w:t>
      </w:r>
      <w:r w:rsidRPr="00EE2132">
        <w:rPr>
          <w:rFonts w:ascii="Arial" w:hAnsi="Arial" w:cs="Arial"/>
          <w:sz w:val="20"/>
          <w:szCs w:val="20"/>
        </w:rPr>
        <w:t>.</w:t>
      </w:r>
    </w:p>
    <w:p w:rsidR="00AD13EC" w:rsidRPr="00EE2132" w:rsidRDefault="00AD13EC" w:rsidP="00AD13EC">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10. CRITÉRIOS DE SUSTENTABILIDADE</w:t>
      </w:r>
    </w:p>
    <w:p w:rsidR="00AD13EC" w:rsidRPr="00871CBE" w:rsidRDefault="00AD13EC" w:rsidP="00AD13EC">
      <w:pPr>
        <w:pStyle w:val="SemEspaamento"/>
        <w:ind w:left="-851"/>
        <w:jc w:val="both"/>
        <w:rPr>
          <w:rFonts w:ascii="Arial" w:hAnsi="Arial" w:cs="Arial"/>
          <w:sz w:val="20"/>
          <w:szCs w:val="20"/>
        </w:rPr>
      </w:pPr>
      <w:r w:rsidRPr="00871CBE">
        <w:rPr>
          <w:rFonts w:ascii="Arial" w:hAnsi="Arial" w:cs="Arial"/>
          <w:sz w:val="20"/>
          <w:szCs w:val="20"/>
        </w:rPr>
        <w:lastRenderedPageBreak/>
        <w:t>10.1 Além dos critérios de sustentabilidade eventualmente inseridos na descrição do objeto devem ser atendidos os seguintes requisitos, que se baseiam no Guia Nacional de Contratações Sustentáveis:</w:t>
      </w:r>
    </w:p>
    <w:p w:rsidR="00AD13EC" w:rsidRPr="00871CBE" w:rsidRDefault="00AD13EC" w:rsidP="00AD13EC">
      <w:pPr>
        <w:pStyle w:val="SemEspaamento"/>
        <w:ind w:left="-851"/>
        <w:jc w:val="both"/>
        <w:rPr>
          <w:rFonts w:ascii="Arial" w:hAnsi="Arial" w:cs="Arial"/>
          <w:sz w:val="20"/>
          <w:szCs w:val="20"/>
        </w:rPr>
      </w:pPr>
      <w:r w:rsidRPr="00871CBE">
        <w:rPr>
          <w:rFonts w:ascii="Arial" w:hAnsi="Arial" w:cs="Arial"/>
          <w:sz w:val="20"/>
          <w:szCs w:val="20"/>
        </w:rPr>
        <w:t xml:space="preserve">10.1.1 A contratada deverá considerar, preferencialmente, os critérios e práticas sustentáveis abaixo listadas: </w:t>
      </w:r>
    </w:p>
    <w:p w:rsidR="00AD13EC" w:rsidRPr="00871CBE" w:rsidRDefault="00AD13EC" w:rsidP="00AD13EC">
      <w:pPr>
        <w:pStyle w:val="SemEspaamento"/>
        <w:ind w:left="-851"/>
        <w:jc w:val="both"/>
        <w:rPr>
          <w:rFonts w:ascii="Arial" w:hAnsi="Arial" w:cs="Arial"/>
          <w:sz w:val="20"/>
          <w:szCs w:val="20"/>
        </w:rPr>
      </w:pPr>
      <w:r w:rsidRPr="00871CBE">
        <w:rPr>
          <w:rFonts w:ascii="Arial" w:hAnsi="Arial" w:cs="Arial"/>
          <w:sz w:val="20"/>
          <w:szCs w:val="20"/>
        </w:rPr>
        <w:t>10.1.1.1</w:t>
      </w:r>
      <w:r>
        <w:rPr>
          <w:rFonts w:ascii="Arial" w:hAnsi="Arial" w:cs="Arial"/>
          <w:sz w:val="20"/>
          <w:szCs w:val="20"/>
        </w:rPr>
        <w:t xml:space="preserve"> </w:t>
      </w:r>
      <w:r w:rsidRPr="00871CBE">
        <w:rPr>
          <w:rFonts w:ascii="Arial" w:hAnsi="Arial" w:cs="Arial"/>
          <w:sz w:val="20"/>
          <w:szCs w:val="20"/>
        </w:rPr>
        <w:t xml:space="preserve">Ter substituído </w:t>
      </w:r>
      <w:r>
        <w:rPr>
          <w:rFonts w:ascii="Arial" w:hAnsi="Arial" w:cs="Arial"/>
          <w:sz w:val="20"/>
          <w:szCs w:val="20"/>
        </w:rPr>
        <w:t>os relatórios sempre que possível por arquivo</w:t>
      </w:r>
      <w:r w:rsidRPr="00871CBE">
        <w:rPr>
          <w:rFonts w:ascii="Arial" w:hAnsi="Arial" w:cs="Arial"/>
          <w:sz w:val="20"/>
          <w:szCs w:val="20"/>
        </w:rPr>
        <w:t xml:space="preserve"> totalmente digital; </w:t>
      </w:r>
    </w:p>
    <w:p w:rsidR="00AD13EC" w:rsidRPr="00871CBE" w:rsidRDefault="00AD13EC" w:rsidP="00AD13EC">
      <w:pPr>
        <w:pStyle w:val="SemEspaamento"/>
        <w:ind w:left="-851"/>
        <w:jc w:val="both"/>
        <w:rPr>
          <w:rFonts w:ascii="Arial" w:hAnsi="Arial" w:cs="Arial"/>
          <w:sz w:val="20"/>
          <w:szCs w:val="20"/>
        </w:rPr>
      </w:pPr>
      <w:r w:rsidRPr="00871CBE">
        <w:rPr>
          <w:rFonts w:ascii="Arial" w:hAnsi="Arial" w:cs="Arial"/>
          <w:sz w:val="20"/>
          <w:szCs w:val="20"/>
        </w:rPr>
        <w:t>10.2 Deverá ainda observar os critérios de sustentabilidade ambiental, tendo por fundamento, a Constituição Federal, a Lei Nº 14.133/2021, compromissos internacionais assumidos pelo Estado Brasileiro e outras legislações pertinentes.</w:t>
      </w:r>
    </w:p>
    <w:p w:rsidR="00AD13EC" w:rsidRPr="00EE2132" w:rsidRDefault="00AD13EC" w:rsidP="00AD13EC">
      <w:pPr>
        <w:pStyle w:val="SemEspaamento"/>
        <w:ind w:left="-851"/>
        <w:jc w:val="both"/>
        <w:rPr>
          <w:rFonts w:ascii="Arial" w:hAnsi="Arial" w:cs="Arial"/>
          <w:sz w:val="20"/>
          <w:szCs w:val="20"/>
        </w:rPr>
      </w:pPr>
    </w:p>
    <w:p w:rsidR="00AD13EC" w:rsidRDefault="00AD13EC" w:rsidP="00AD13EC">
      <w:pPr>
        <w:tabs>
          <w:tab w:val="num" w:pos="-851"/>
        </w:tabs>
        <w:spacing w:after="360"/>
        <w:ind w:left="-851"/>
        <w:rPr>
          <w:rFonts w:ascii="Arial" w:hAnsi="Arial" w:cs="Arial"/>
          <w:sz w:val="20"/>
          <w:szCs w:val="20"/>
        </w:rPr>
      </w:pPr>
      <w:r w:rsidRPr="00EE2132">
        <w:rPr>
          <w:rFonts w:ascii="Arial" w:hAnsi="Arial" w:cs="Arial"/>
          <w:sz w:val="20"/>
          <w:szCs w:val="20"/>
        </w:rPr>
        <w:t xml:space="preserve">Ribeirão do Pinhal, </w:t>
      </w:r>
      <w:r>
        <w:rPr>
          <w:rFonts w:ascii="Arial" w:hAnsi="Arial" w:cs="Arial"/>
          <w:sz w:val="20"/>
          <w:szCs w:val="20"/>
        </w:rPr>
        <w:t>14 de novembro de 2025</w:t>
      </w:r>
      <w:r w:rsidRPr="00EE2132">
        <w:rPr>
          <w:rFonts w:ascii="Arial" w:hAnsi="Arial" w:cs="Arial"/>
          <w:sz w:val="20"/>
          <w:szCs w:val="20"/>
        </w:rPr>
        <w:t>.</w:t>
      </w:r>
    </w:p>
    <w:p w:rsidR="00AD13EC" w:rsidRDefault="00AD13EC" w:rsidP="00AD13EC">
      <w:pPr>
        <w:tabs>
          <w:tab w:val="num" w:pos="-851"/>
        </w:tabs>
        <w:spacing w:after="360"/>
        <w:ind w:left="-851"/>
        <w:rPr>
          <w:rFonts w:ascii="Arial" w:hAnsi="Arial" w:cs="Arial"/>
          <w:sz w:val="20"/>
          <w:szCs w:val="20"/>
        </w:rPr>
      </w:pPr>
    </w:p>
    <w:p w:rsidR="00AD13EC" w:rsidRPr="00871CBE" w:rsidRDefault="00AD13EC" w:rsidP="00AD13EC">
      <w:pPr>
        <w:pStyle w:val="SemEspaamento"/>
        <w:jc w:val="center"/>
        <w:rPr>
          <w:rFonts w:ascii="Arial" w:hAnsi="Arial" w:cs="Arial"/>
          <w:b/>
          <w:sz w:val="20"/>
          <w:szCs w:val="20"/>
        </w:rPr>
      </w:pPr>
      <w:r w:rsidRPr="00871CBE">
        <w:rPr>
          <w:rFonts w:ascii="Arial" w:hAnsi="Arial" w:cs="Arial"/>
          <w:b/>
          <w:sz w:val="20"/>
          <w:szCs w:val="20"/>
        </w:rPr>
        <w:t>CARLOS ALEXANDRE BRAZ</w:t>
      </w:r>
    </w:p>
    <w:p w:rsidR="0040420F" w:rsidRDefault="00AD13EC" w:rsidP="00AD13EC">
      <w:r w:rsidRPr="00871CBE">
        <w:rPr>
          <w:rFonts w:ascii="Arial" w:hAnsi="Arial" w:cs="Arial"/>
          <w:b/>
          <w:sz w:val="20"/>
          <w:szCs w:val="20"/>
        </w:rPr>
        <w:t xml:space="preserve">   </w:t>
      </w:r>
      <w:r>
        <w:rPr>
          <w:rFonts w:ascii="Arial" w:hAnsi="Arial" w:cs="Arial"/>
          <w:b/>
          <w:sz w:val="20"/>
          <w:szCs w:val="20"/>
        </w:rPr>
        <w:t xml:space="preserve">                                            </w:t>
      </w:r>
      <w:r w:rsidRPr="00871CBE">
        <w:rPr>
          <w:rFonts w:ascii="Arial" w:hAnsi="Arial" w:cs="Arial"/>
          <w:b/>
          <w:sz w:val="20"/>
          <w:szCs w:val="20"/>
        </w:rPr>
        <w:t>SECRETÁRIO DE ASSISTENCIA SOCIAL</w:t>
      </w:r>
    </w:p>
    <w:p w:rsidR="0040420F" w:rsidRDefault="0040420F" w:rsidP="0040420F"/>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564A90" w:rsidRDefault="00564A90"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B944FB" w:rsidRDefault="00B944FB" w:rsidP="00A65F10">
      <w:pPr>
        <w:pStyle w:val="SemEspaamento"/>
        <w:rPr>
          <w:rFonts w:ascii="Arial" w:hAnsi="Arial" w:cs="Arial"/>
          <w:b/>
          <w:sz w:val="16"/>
          <w:szCs w:val="16"/>
        </w:rPr>
      </w:pPr>
    </w:p>
    <w:p w:rsidR="00A65F10" w:rsidRDefault="00A65F10" w:rsidP="00A65F10">
      <w:pPr>
        <w:pStyle w:val="SemEspaamento"/>
        <w:rPr>
          <w:rFonts w:ascii="Arial" w:hAnsi="Arial" w:cs="Arial"/>
          <w:b/>
          <w:sz w:val="16"/>
          <w:szCs w:val="16"/>
        </w:rPr>
      </w:pPr>
    </w:p>
    <w:p w:rsidR="00A65F10" w:rsidRPr="005E3FFA" w:rsidRDefault="00A65F10" w:rsidP="00564A90">
      <w:pPr>
        <w:pStyle w:val="SemEspaamento"/>
        <w:ind w:left="-851"/>
        <w:jc w:val="center"/>
        <w:rPr>
          <w:rFonts w:ascii="Arial" w:hAnsi="Arial" w:cs="Arial"/>
          <w:b/>
          <w:bCs/>
          <w:sz w:val="20"/>
          <w:szCs w:val="20"/>
        </w:rPr>
      </w:pPr>
      <w:r w:rsidRPr="005E3FFA">
        <w:rPr>
          <w:rFonts w:ascii="Arial" w:hAnsi="Arial" w:cs="Arial"/>
          <w:b/>
          <w:sz w:val="20"/>
          <w:szCs w:val="20"/>
          <w:u w:val="single"/>
        </w:rPr>
        <w:t xml:space="preserve">ANEXO 02 – MINUTA DE </w:t>
      </w:r>
      <w:r w:rsidRPr="005E3FFA">
        <w:rPr>
          <w:rFonts w:ascii="Arial" w:hAnsi="Arial" w:cs="Arial"/>
          <w:b/>
          <w:bCs/>
          <w:sz w:val="20"/>
          <w:szCs w:val="20"/>
          <w:u w:val="single"/>
        </w:rPr>
        <w:t xml:space="preserve">CONTRATO </w:t>
      </w:r>
      <w:r>
        <w:rPr>
          <w:rFonts w:ascii="Arial" w:hAnsi="Arial" w:cs="Arial"/>
          <w:b/>
          <w:bCs/>
          <w:sz w:val="20"/>
          <w:szCs w:val="20"/>
          <w:u w:val="single"/>
        </w:rPr>
        <w:t>N.º 000/2025</w:t>
      </w:r>
      <w:r w:rsidRPr="005E3FFA">
        <w:rPr>
          <w:rFonts w:ascii="Arial" w:hAnsi="Arial" w:cs="Arial"/>
          <w:b/>
          <w:bCs/>
          <w:sz w:val="20"/>
          <w:szCs w:val="20"/>
          <w:u w:val="single"/>
        </w:rPr>
        <w:t xml:space="preserve"> – PR </w:t>
      </w:r>
      <w:r>
        <w:rPr>
          <w:rFonts w:ascii="Arial" w:hAnsi="Arial" w:cs="Arial"/>
          <w:b/>
          <w:bCs/>
          <w:sz w:val="20"/>
          <w:szCs w:val="20"/>
          <w:u w:val="single"/>
        </w:rPr>
        <w:t>0</w:t>
      </w:r>
      <w:r w:rsidR="00564A90">
        <w:rPr>
          <w:rFonts w:ascii="Arial" w:hAnsi="Arial" w:cs="Arial"/>
          <w:b/>
          <w:bCs/>
          <w:sz w:val="20"/>
          <w:szCs w:val="20"/>
          <w:u w:val="single"/>
        </w:rPr>
        <w:t>74</w:t>
      </w:r>
      <w:r>
        <w:rPr>
          <w:rFonts w:ascii="Arial" w:hAnsi="Arial" w:cs="Arial"/>
          <w:b/>
          <w:bCs/>
          <w:sz w:val="20"/>
          <w:szCs w:val="20"/>
          <w:u w:val="single"/>
        </w:rPr>
        <w:t>/2025</w:t>
      </w:r>
      <w:r w:rsidRPr="005E3FFA">
        <w:rPr>
          <w:rFonts w:ascii="Arial" w:hAnsi="Arial" w:cs="Arial"/>
          <w:b/>
          <w:bCs/>
          <w:sz w:val="20"/>
          <w:szCs w:val="20"/>
          <w:u w:val="single"/>
        </w:rPr>
        <w:t xml:space="preserve"> – PROCESSO ADMINISTRATIVO </w:t>
      </w:r>
      <w:r w:rsidR="00564A90">
        <w:rPr>
          <w:rFonts w:ascii="Arial" w:hAnsi="Arial" w:cs="Arial"/>
          <w:b/>
          <w:bCs/>
          <w:sz w:val="20"/>
          <w:szCs w:val="20"/>
          <w:u w:val="single"/>
        </w:rPr>
        <w:t>250/</w:t>
      </w:r>
      <w:r>
        <w:rPr>
          <w:rFonts w:ascii="Arial" w:hAnsi="Arial" w:cs="Arial"/>
          <w:b/>
          <w:bCs/>
          <w:sz w:val="20"/>
          <w:szCs w:val="20"/>
          <w:u w:val="single"/>
        </w:rPr>
        <w:t>2025</w:t>
      </w:r>
      <w:r w:rsidRPr="005E3FFA">
        <w:rPr>
          <w:rFonts w:ascii="Arial" w:hAnsi="Arial" w:cs="Arial"/>
          <w:b/>
          <w:bCs/>
          <w:sz w:val="20"/>
          <w:szCs w:val="20"/>
          <w:u w:val="single"/>
        </w:rPr>
        <w:t>.</w:t>
      </w:r>
      <w:r w:rsidRPr="005E3FFA">
        <w:rPr>
          <w:rFonts w:ascii="Arial" w:hAnsi="Arial" w:cs="Arial"/>
          <w:b/>
          <w:bCs/>
          <w:sz w:val="20"/>
          <w:szCs w:val="20"/>
        </w:rPr>
        <w:t> </w:t>
      </w:r>
    </w:p>
    <w:p w:rsidR="00A65F10" w:rsidRPr="005E3FFA" w:rsidRDefault="00A65F10" w:rsidP="00564A90">
      <w:pPr>
        <w:pStyle w:val="SemEspaamento"/>
        <w:ind w:left="-851"/>
        <w:jc w:val="center"/>
        <w:rPr>
          <w:rFonts w:ascii="Arial" w:hAnsi="Arial" w:cs="Arial"/>
          <w:sz w:val="20"/>
          <w:szCs w:val="20"/>
        </w:rPr>
      </w:pPr>
    </w:p>
    <w:p w:rsidR="00A65F10" w:rsidRPr="00625058" w:rsidRDefault="00A65F10" w:rsidP="00564A90">
      <w:pPr>
        <w:ind w:left="-851" w:right="-58"/>
        <w:jc w:val="both"/>
        <w:rPr>
          <w:rFonts w:ascii="Arial" w:hAnsi="Arial" w:cs="Arial"/>
          <w:b/>
          <w:sz w:val="20"/>
          <w:szCs w:val="20"/>
        </w:rPr>
      </w:pPr>
      <w:r w:rsidRPr="00625058">
        <w:rPr>
          <w:rFonts w:ascii="Arial" w:hAnsi="Arial" w:cs="Arial"/>
          <w:sz w:val="20"/>
          <w:szCs w:val="20"/>
        </w:rPr>
        <w:t xml:space="preserve">Contrato de prestação de serviços que entre si celebram, de um lado, o MUNICÍPIO DE RIBEIRÃO DO PINHAL ESTADO DO PARANÁ, e do outro lado, a empresa </w:t>
      </w:r>
      <w:r w:rsidRPr="00625058">
        <w:rPr>
          <w:rFonts w:ascii="Arial" w:hAnsi="Arial" w:cs="Arial"/>
          <w:b/>
          <w:sz w:val="20"/>
          <w:szCs w:val="20"/>
        </w:rPr>
        <w:t>“</w:t>
      </w:r>
      <w:r w:rsidRPr="00625058">
        <w:rPr>
          <w:rFonts w:ascii="Arial" w:hAnsi="Arial" w:cs="Arial"/>
          <w:b/>
          <w:caps/>
          <w:sz w:val="20"/>
          <w:szCs w:val="20"/>
        </w:rPr>
        <w:t>XXXXXX</w:t>
      </w:r>
      <w:r w:rsidRPr="00625058">
        <w:rPr>
          <w:rFonts w:ascii="Arial" w:hAnsi="Arial" w:cs="Arial"/>
          <w:b/>
          <w:sz w:val="20"/>
          <w:szCs w:val="20"/>
        </w:rPr>
        <w:t xml:space="preserve">”. </w:t>
      </w:r>
    </w:p>
    <w:p w:rsidR="00A65F10" w:rsidRPr="00625058" w:rsidRDefault="00A65F10" w:rsidP="00564A90">
      <w:pPr>
        <w:ind w:left="-851"/>
        <w:jc w:val="both"/>
        <w:rPr>
          <w:rFonts w:ascii="Arial" w:hAnsi="Arial" w:cs="Arial"/>
          <w:sz w:val="20"/>
          <w:szCs w:val="20"/>
        </w:rPr>
      </w:pPr>
      <w:r w:rsidRPr="00625058">
        <w:rPr>
          <w:rFonts w:ascii="Arial" w:hAnsi="Arial" w:cs="Arial"/>
          <w:sz w:val="20"/>
          <w:szCs w:val="20"/>
        </w:rPr>
        <w:t xml:space="preserve">O Município de Ribeirão do Pinhal – Estado do Paraná, com sede a Rua Paraná n.º 983 – Centro, neste ato representado pelo Prefeito Municipal, o Senhor </w:t>
      </w:r>
      <w:r w:rsidRPr="00625058">
        <w:rPr>
          <w:rFonts w:ascii="Arial" w:hAnsi="Arial" w:cs="Arial"/>
          <w:b/>
          <w:sz w:val="20"/>
          <w:szCs w:val="20"/>
        </w:rPr>
        <w:t>DARTAGNAN CALIXTO FRAIZ</w:t>
      </w:r>
      <w:r w:rsidRPr="00625058">
        <w:rPr>
          <w:rFonts w:ascii="Arial" w:hAnsi="Arial" w:cs="Arial"/>
          <w:sz w:val="20"/>
          <w:szCs w:val="20"/>
        </w:rPr>
        <w:t>,</w:t>
      </w:r>
      <w:r w:rsidRPr="00625058">
        <w:rPr>
          <w:rFonts w:ascii="Arial" w:hAnsi="Arial" w:cs="Arial"/>
          <w:b/>
          <w:sz w:val="20"/>
          <w:szCs w:val="20"/>
        </w:rPr>
        <w:t xml:space="preserve"> </w:t>
      </w:r>
      <w:r w:rsidRPr="00625058">
        <w:rPr>
          <w:rFonts w:ascii="Arial" w:hAnsi="Arial" w:cs="Arial"/>
          <w:sz w:val="20"/>
          <w:szCs w:val="20"/>
        </w:rPr>
        <w:t>brasileiro</w:t>
      </w:r>
      <w:r w:rsidRPr="00625058">
        <w:rPr>
          <w:rFonts w:ascii="Arial" w:hAnsi="Arial" w:cs="Arial"/>
          <w:b/>
          <w:sz w:val="20"/>
          <w:szCs w:val="20"/>
        </w:rPr>
        <w:t xml:space="preserve">, </w:t>
      </w:r>
      <w:r w:rsidRPr="00625058">
        <w:rPr>
          <w:rFonts w:ascii="Arial" w:hAnsi="Arial" w:cs="Arial"/>
          <w:sz w:val="20"/>
          <w:szCs w:val="20"/>
        </w:rPr>
        <w:t xml:space="preserve">casado, portador do RG n.º 773.261-9 SSP/PR e inscrito sob CPF/MF n.º 171.895.279-15, neste ato simplesmente denominado </w:t>
      </w:r>
      <w:r w:rsidRPr="00625058">
        <w:rPr>
          <w:rFonts w:ascii="Arial" w:hAnsi="Arial" w:cs="Arial"/>
          <w:b/>
          <w:bCs/>
          <w:sz w:val="20"/>
          <w:szCs w:val="20"/>
        </w:rPr>
        <w:t>CONTRATANTE</w:t>
      </w:r>
      <w:r w:rsidRPr="00625058">
        <w:rPr>
          <w:rFonts w:ascii="Arial" w:hAnsi="Arial" w:cs="Arial"/>
          <w:sz w:val="20"/>
          <w:szCs w:val="20"/>
        </w:rPr>
        <w:t xml:space="preserve">, e a Empresa </w:t>
      </w:r>
      <w:r w:rsidRPr="00625058">
        <w:rPr>
          <w:rFonts w:ascii="Arial" w:hAnsi="Arial" w:cs="Arial"/>
          <w:b/>
          <w:caps/>
          <w:sz w:val="20"/>
          <w:szCs w:val="20"/>
        </w:rPr>
        <w:t>XXXXX</w:t>
      </w:r>
      <w:r w:rsidRPr="00625058">
        <w:rPr>
          <w:rFonts w:ascii="Arial" w:hAnsi="Arial" w:cs="Arial"/>
          <w:sz w:val="20"/>
          <w:szCs w:val="20"/>
        </w:rPr>
        <w:t xml:space="preserve">, inscrita no CNPJ sob nº XXX, Fone (XX) XXXXX e-mail XXXXXXX com sede na Rua XXXX n.º XXX – Bairro XXX– CEP XXX na cidade de XXXX - XXX, neste ato representado pelo (a) Senhora </w:t>
      </w:r>
      <w:r w:rsidRPr="00625058">
        <w:rPr>
          <w:rFonts w:ascii="Arial" w:hAnsi="Arial" w:cs="Arial"/>
          <w:b/>
          <w:sz w:val="20"/>
          <w:szCs w:val="20"/>
        </w:rPr>
        <w:t>XXX,</w:t>
      </w:r>
      <w:r w:rsidRPr="00625058">
        <w:rPr>
          <w:rFonts w:ascii="Arial" w:hAnsi="Arial" w:cs="Arial"/>
          <w:sz w:val="20"/>
          <w:szCs w:val="20"/>
        </w:rPr>
        <w:t xml:space="preserve"> </w:t>
      </w:r>
      <w:proofErr w:type="spellStart"/>
      <w:r w:rsidRPr="00625058">
        <w:rPr>
          <w:rFonts w:ascii="Arial" w:hAnsi="Arial" w:cs="Arial"/>
          <w:sz w:val="20"/>
          <w:szCs w:val="20"/>
        </w:rPr>
        <w:t>xxxxx</w:t>
      </w:r>
      <w:proofErr w:type="spellEnd"/>
      <w:r w:rsidRPr="00625058">
        <w:rPr>
          <w:rFonts w:ascii="Arial" w:hAnsi="Arial" w:cs="Arial"/>
          <w:sz w:val="20"/>
          <w:szCs w:val="20"/>
        </w:rPr>
        <w:t xml:space="preserve">, portador (a) da Cédula de Identidade n.º </w:t>
      </w:r>
      <w:proofErr w:type="spellStart"/>
      <w:r w:rsidRPr="00625058">
        <w:rPr>
          <w:rFonts w:ascii="Arial" w:hAnsi="Arial" w:cs="Arial"/>
          <w:sz w:val="20"/>
          <w:szCs w:val="20"/>
        </w:rPr>
        <w:t>xxxx</w:t>
      </w:r>
      <w:proofErr w:type="spellEnd"/>
      <w:r w:rsidRPr="00625058">
        <w:rPr>
          <w:rFonts w:ascii="Arial" w:hAnsi="Arial" w:cs="Arial"/>
          <w:sz w:val="20"/>
          <w:szCs w:val="20"/>
        </w:rPr>
        <w:t xml:space="preserve"> e inscrito (a) sob CPF/MF sob n.º </w:t>
      </w:r>
      <w:proofErr w:type="spellStart"/>
      <w:r w:rsidRPr="00625058">
        <w:rPr>
          <w:rFonts w:ascii="Arial" w:hAnsi="Arial" w:cs="Arial"/>
          <w:sz w:val="20"/>
          <w:szCs w:val="20"/>
        </w:rPr>
        <w:t>xxxxx</w:t>
      </w:r>
      <w:proofErr w:type="spellEnd"/>
      <w:r w:rsidRPr="00625058">
        <w:rPr>
          <w:rFonts w:ascii="Arial" w:hAnsi="Arial" w:cs="Arial"/>
          <w:sz w:val="20"/>
          <w:szCs w:val="20"/>
        </w:rPr>
        <w:t xml:space="preserve">, neste ato simplesmente denominado </w:t>
      </w:r>
      <w:r w:rsidRPr="00625058">
        <w:rPr>
          <w:rFonts w:ascii="Arial" w:hAnsi="Arial" w:cs="Arial"/>
          <w:b/>
          <w:sz w:val="20"/>
          <w:szCs w:val="20"/>
          <w:u w:val="single"/>
        </w:rPr>
        <w:t>CONTRATADO,</w:t>
      </w:r>
      <w:r w:rsidRPr="00625058">
        <w:rPr>
          <w:rFonts w:ascii="Arial" w:hAnsi="Arial" w:cs="Arial"/>
          <w:sz w:val="20"/>
          <w:szCs w:val="20"/>
        </w:rPr>
        <w:t xml:space="preserve"> resolvem celebrar entre si o presente Contrato, que será regido pela Lei n. 14.433/2021 e Decreto Municipal 020/2023, suas complementações e alterações posteriores e, supletivamente, pelos princípios da teoria geral dos contratos, pelas disposições de direito público e, ainda, pelas cláusulas e condições a seguir delineadas:</w:t>
      </w:r>
    </w:p>
    <w:p w:rsidR="00A65F10" w:rsidRPr="005E3FFA" w:rsidRDefault="00A65F10" w:rsidP="00564A90">
      <w:pPr>
        <w:pStyle w:val="NormalWeb"/>
        <w:ind w:left="-851"/>
        <w:jc w:val="both"/>
        <w:rPr>
          <w:rFonts w:ascii="Arial" w:hAnsi="Arial" w:cs="Arial"/>
          <w:sz w:val="20"/>
          <w:szCs w:val="20"/>
          <w:u w:val="single"/>
        </w:rPr>
      </w:pPr>
      <w:r w:rsidRPr="005E3FFA">
        <w:rPr>
          <w:rFonts w:ascii="Arial" w:hAnsi="Arial" w:cs="Arial"/>
          <w:b/>
          <w:bCs/>
          <w:sz w:val="20"/>
          <w:szCs w:val="20"/>
          <w:u w:val="single"/>
        </w:rPr>
        <w:t>CLÁUSULA PRIMEIRA - DO OBJETO</w:t>
      </w:r>
    </w:p>
    <w:p w:rsidR="00A65F10" w:rsidRPr="005E3FFA" w:rsidRDefault="00A65F10" w:rsidP="00564A90">
      <w:pPr>
        <w:pStyle w:val="SemEspaamento"/>
        <w:ind w:left="-851"/>
        <w:jc w:val="both"/>
        <w:rPr>
          <w:rFonts w:ascii="Arial" w:hAnsi="Arial" w:cs="Arial"/>
          <w:sz w:val="20"/>
          <w:szCs w:val="20"/>
        </w:rPr>
      </w:pPr>
      <w:r w:rsidRPr="00F26DF3">
        <w:rPr>
          <w:rFonts w:ascii="Arial" w:hAnsi="Arial" w:cs="Arial"/>
          <w:sz w:val="20"/>
          <w:szCs w:val="20"/>
        </w:rPr>
        <w:t xml:space="preserve">1.1 </w:t>
      </w:r>
      <w:r>
        <w:rPr>
          <w:rFonts w:ascii="Arial" w:hAnsi="Arial" w:cs="Arial"/>
          <w:sz w:val="20"/>
          <w:szCs w:val="20"/>
        </w:rPr>
        <w:t>O</w:t>
      </w:r>
      <w:r w:rsidRPr="00F26DF3">
        <w:rPr>
          <w:rFonts w:ascii="Arial" w:hAnsi="Arial" w:cs="Arial"/>
          <w:sz w:val="20"/>
          <w:szCs w:val="20"/>
        </w:rPr>
        <w:t xml:space="preserve"> presente </w:t>
      </w:r>
      <w:r>
        <w:rPr>
          <w:rFonts w:ascii="Arial" w:hAnsi="Arial" w:cs="Arial"/>
          <w:sz w:val="20"/>
          <w:szCs w:val="20"/>
        </w:rPr>
        <w:t>contrato</w:t>
      </w:r>
      <w:r w:rsidRPr="00F26DF3">
        <w:rPr>
          <w:rFonts w:ascii="Arial" w:hAnsi="Arial" w:cs="Arial"/>
          <w:sz w:val="20"/>
          <w:szCs w:val="20"/>
        </w:rPr>
        <w:t xml:space="preserve"> </w:t>
      </w:r>
      <w:r w:rsidRPr="00E54A60">
        <w:rPr>
          <w:rFonts w:ascii="Arial" w:hAnsi="Arial" w:cs="Arial"/>
          <w:sz w:val="20"/>
          <w:szCs w:val="20"/>
        </w:rPr>
        <w:t xml:space="preserve">tem por objeto </w:t>
      </w:r>
      <w:r>
        <w:rPr>
          <w:rFonts w:ascii="Arial" w:hAnsi="Arial" w:cs="Arial"/>
          <w:sz w:val="20"/>
          <w:szCs w:val="20"/>
        </w:rPr>
        <w:t>a</w:t>
      </w:r>
      <w:r w:rsidRPr="00723179">
        <w:rPr>
          <w:rFonts w:ascii="Arial" w:hAnsi="Arial" w:cs="Arial"/>
          <w:sz w:val="20"/>
          <w:szCs w:val="20"/>
        </w:rPr>
        <w:t xml:space="preserve"> contratação </w:t>
      </w:r>
      <w:r w:rsidR="00564A90" w:rsidRPr="00094DFA">
        <w:rPr>
          <w:rFonts w:ascii="Arial" w:hAnsi="Arial" w:cs="Arial"/>
          <w:sz w:val="20"/>
          <w:szCs w:val="20"/>
        </w:rPr>
        <w:t>de empresa especializada para prestação de serviços técnico multidisciplinar para atendimento de crianças e adolescentes</w:t>
      </w:r>
      <w:r w:rsidR="00B944FB">
        <w:rPr>
          <w:rFonts w:ascii="Arial" w:hAnsi="Arial" w:cs="Arial"/>
          <w:sz w:val="20"/>
          <w:szCs w:val="20"/>
        </w:rPr>
        <w:t xml:space="preserve"> (0 a 12 anos)</w:t>
      </w:r>
      <w:r w:rsidR="00564A90" w:rsidRPr="00094DFA">
        <w:rPr>
          <w:rFonts w:ascii="Arial" w:hAnsi="Arial" w:cs="Arial"/>
          <w:sz w:val="20"/>
          <w:szCs w:val="20"/>
        </w:rPr>
        <w:t xml:space="preserve"> com transtornos </w:t>
      </w:r>
      <w:proofErr w:type="spellStart"/>
      <w:r w:rsidR="00564A90" w:rsidRPr="00094DFA">
        <w:rPr>
          <w:rFonts w:ascii="Arial" w:hAnsi="Arial" w:cs="Arial"/>
          <w:sz w:val="20"/>
          <w:szCs w:val="20"/>
        </w:rPr>
        <w:t>neurodivergentes</w:t>
      </w:r>
      <w:proofErr w:type="spellEnd"/>
      <w:r w:rsidR="00564A90" w:rsidRPr="00094DFA">
        <w:rPr>
          <w:rFonts w:ascii="Arial" w:hAnsi="Arial" w:cs="Arial"/>
          <w:sz w:val="20"/>
          <w:szCs w:val="20"/>
        </w:rPr>
        <w:t xml:space="preserve"> (TEA, TDAH, TOD entre outros) conforme </w:t>
      </w:r>
      <w:r w:rsidR="00564A90" w:rsidRPr="00094DFA">
        <w:rPr>
          <w:rFonts w:ascii="Arial" w:hAnsi="Arial" w:cs="Arial"/>
          <w:sz w:val="20"/>
          <w:szCs w:val="20"/>
          <w:shd w:val="clear" w:color="auto" w:fill="F7F7F8"/>
        </w:rPr>
        <w:t>deliberação 013/2025 do CEDCA/PR</w:t>
      </w:r>
      <w:r w:rsidRPr="00F26DF3">
        <w:rPr>
          <w:rFonts w:ascii="Arial" w:hAnsi="Arial" w:cs="Arial"/>
          <w:sz w:val="20"/>
          <w:szCs w:val="20"/>
        </w:rPr>
        <w:t xml:space="preserve">, obrigando-se o </w:t>
      </w:r>
      <w:r w:rsidRPr="00F26DF3">
        <w:rPr>
          <w:rFonts w:ascii="Arial" w:hAnsi="Arial" w:cs="Arial"/>
          <w:b/>
          <w:sz w:val="20"/>
          <w:szCs w:val="20"/>
          <w:u w:val="single"/>
        </w:rPr>
        <w:t xml:space="preserve">CONTRATADO </w:t>
      </w:r>
      <w:r w:rsidRPr="00F26DF3">
        <w:rPr>
          <w:rFonts w:ascii="Arial" w:hAnsi="Arial" w:cs="Arial"/>
          <w:sz w:val="20"/>
          <w:szCs w:val="20"/>
        </w:rPr>
        <w:t xml:space="preserve">a executar em favor da </w:t>
      </w:r>
      <w:r w:rsidRPr="00F26DF3">
        <w:rPr>
          <w:rFonts w:ascii="Arial" w:hAnsi="Arial" w:cs="Arial"/>
          <w:b/>
          <w:sz w:val="20"/>
          <w:szCs w:val="20"/>
          <w:u w:val="single"/>
        </w:rPr>
        <w:t xml:space="preserve">CONTRATANTE </w:t>
      </w:r>
      <w:r w:rsidRPr="00F26DF3">
        <w:rPr>
          <w:rFonts w:ascii="Arial" w:hAnsi="Arial" w:cs="Arial"/>
          <w:sz w:val="20"/>
          <w:szCs w:val="20"/>
        </w:rPr>
        <w:t xml:space="preserve">o serviço dos itens constantes nesse instrumento, conforme consta na proposta anexada ao Processo Licitatório Modalidade Pregão Eletrônico, registrado sob n.º </w:t>
      </w:r>
      <w:r>
        <w:rPr>
          <w:rFonts w:ascii="Arial" w:hAnsi="Arial" w:cs="Arial"/>
          <w:sz w:val="20"/>
          <w:szCs w:val="20"/>
        </w:rPr>
        <w:t>0</w:t>
      </w:r>
      <w:r w:rsidR="00564A90">
        <w:rPr>
          <w:rFonts w:ascii="Arial" w:hAnsi="Arial" w:cs="Arial"/>
          <w:sz w:val="20"/>
          <w:szCs w:val="20"/>
        </w:rPr>
        <w:t>74</w:t>
      </w:r>
      <w:r>
        <w:rPr>
          <w:rFonts w:ascii="Arial" w:hAnsi="Arial" w:cs="Arial"/>
          <w:sz w:val="20"/>
          <w:szCs w:val="20"/>
        </w:rPr>
        <w:t>/2025</w:t>
      </w:r>
      <w:r w:rsidRPr="00F26DF3">
        <w:rPr>
          <w:rFonts w:ascii="Arial" w:hAnsi="Arial" w:cs="Arial"/>
          <w:sz w:val="20"/>
          <w:szCs w:val="20"/>
        </w:rPr>
        <w:t>, a qual fará parte integrante deste instrumento</w:t>
      </w:r>
      <w:r w:rsidRPr="005E3FFA">
        <w:rPr>
          <w:rFonts w:ascii="Arial" w:hAnsi="Arial" w:cs="Arial"/>
          <w:sz w:val="20"/>
          <w:szCs w:val="20"/>
        </w:rPr>
        <w:t xml:space="preserve">. </w:t>
      </w:r>
    </w:p>
    <w:p w:rsidR="00A65F10" w:rsidRPr="005E3FFA" w:rsidRDefault="00A65F10" w:rsidP="00564A90">
      <w:pPr>
        <w:pStyle w:val="SemEspaamento"/>
        <w:ind w:left="-851"/>
        <w:jc w:val="both"/>
        <w:rPr>
          <w:rFonts w:ascii="Arial" w:hAnsi="Arial" w:cs="Arial"/>
          <w:sz w:val="20"/>
          <w:szCs w:val="20"/>
        </w:rPr>
      </w:pPr>
    </w:p>
    <w:p w:rsidR="00A65F10" w:rsidRPr="005E3FFA" w:rsidRDefault="00A65F10" w:rsidP="00564A90">
      <w:pPr>
        <w:pStyle w:val="SemEspaamento"/>
        <w:ind w:left="-851"/>
        <w:rPr>
          <w:rFonts w:ascii="Arial" w:hAnsi="Arial" w:cs="Arial"/>
          <w:b/>
          <w:sz w:val="20"/>
          <w:szCs w:val="20"/>
          <w:u w:val="single"/>
        </w:rPr>
      </w:pPr>
      <w:r w:rsidRPr="005E3FFA">
        <w:rPr>
          <w:rFonts w:ascii="Arial" w:hAnsi="Arial" w:cs="Arial"/>
          <w:b/>
          <w:sz w:val="20"/>
          <w:szCs w:val="20"/>
          <w:u w:val="single"/>
        </w:rPr>
        <w:t xml:space="preserve">CLÁUSULA SEGUNDA – DA ENTREGA, DO PREÇO DOS BENS E DAS </w:t>
      </w:r>
      <w:proofErr w:type="gramStart"/>
      <w:r w:rsidRPr="005E3FFA">
        <w:rPr>
          <w:rFonts w:ascii="Arial" w:hAnsi="Arial" w:cs="Arial"/>
          <w:b/>
          <w:sz w:val="20"/>
          <w:szCs w:val="20"/>
          <w:u w:val="single"/>
        </w:rPr>
        <w:t>QUANTIDADES</w:t>
      </w:r>
      <w:proofErr w:type="gramEnd"/>
      <w:r w:rsidRPr="005E3FFA">
        <w:rPr>
          <w:rFonts w:ascii="Arial" w:hAnsi="Arial" w:cs="Arial"/>
          <w:b/>
          <w:sz w:val="20"/>
          <w:szCs w:val="20"/>
          <w:u w:val="single"/>
        </w:rPr>
        <w:t> </w:t>
      </w:r>
    </w:p>
    <w:p w:rsidR="00A65F10" w:rsidRPr="005E3FFA" w:rsidRDefault="00A65F10" w:rsidP="00564A90">
      <w:pPr>
        <w:pStyle w:val="SemEspaamento"/>
        <w:ind w:left="-851"/>
        <w:rPr>
          <w:rFonts w:ascii="Arial" w:hAnsi="Arial" w:cs="Arial"/>
          <w:b/>
          <w:sz w:val="20"/>
          <w:szCs w:val="20"/>
          <w:u w:val="single"/>
        </w:rPr>
      </w:pP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 xml:space="preserve">2.1 Os valores para </w:t>
      </w:r>
      <w:r>
        <w:rPr>
          <w:rFonts w:ascii="Arial" w:hAnsi="Arial" w:cs="Arial"/>
          <w:sz w:val="20"/>
          <w:szCs w:val="20"/>
        </w:rPr>
        <w:t>contratação</w:t>
      </w:r>
      <w:r w:rsidRPr="005E3FFA">
        <w:rPr>
          <w:rFonts w:ascii="Arial" w:hAnsi="Arial" w:cs="Arial"/>
          <w:sz w:val="20"/>
          <w:szCs w:val="20"/>
        </w:rPr>
        <w:t xml:space="preserve"> do objeto do Processo são os que constam na proposta enviada pela </w:t>
      </w:r>
      <w:r w:rsidRPr="005E3FFA">
        <w:rPr>
          <w:rFonts w:ascii="Arial" w:hAnsi="Arial" w:cs="Arial"/>
          <w:b/>
          <w:sz w:val="20"/>
          <w:szCs w:val="20"/>
        </w:rPr>
        <w:t>CONTRATADA</w:t>
      </w:r>
      <w:r w:rsidRPr="005E3FFA">
        <w:rPr>
          <w:rFonts w:ascii="Arial" w:hAnsi="Arial" w:cs="Arial"/>
          <w:sz w:val="20"/>
          <w:szCs w:val="20"/>
        </w:rPr>
        <w:t>, os quais seguem transcritos abaixo:</w:t>
      </w:r>
    </w:p>
    <w:p w:rsidR="00564A90" w:rsidRPr="00146D3F" w:rsidRDefault="00564A90" w:rsidP="00564A90">
      <w:pPr>
        <w:pStyle w:val="SemEspaamento"/>
        <w:ind w:left="-851"/>
        <w:jc w:val="both"/>
        <w:rPr>
          <w:rFonts w:ascii="Arial" w:hAnsi="Arial" w:cs="Arial"/>
          <w:sz w:val="20"/>
          <w:szCs w:val="20"/>
        </w:rPr>
      </w:pPr>
      <w:r w:rsidRPr="00146D3F">
        <w:rPr>
          <w:rFonts w:ascii="Arial" w:hAnsi="Arial" w:cs="Arial"/>
          <w:sz w:val="20"/>
          <w:szCs w:val="20"/>
        </w:rPr>
        <w:t xml:space="preserve">2.2 Os </w:t>
      </w:r>
      <w:r>
        <w:rPr>
          <w:rFonts w:ascii="Arial" w:hAnsi="Arial" w:cs="Arial"/>
          <w:sz w:val="20"/>
          <w:szCs w:val="20"/>
        </w:rPr>
        <w:t xml:space="preserve">serviços </w:t>
      </w:r>
      <w:r w:rsidRPr="00146D3F">
        <w:rPr>
          <w:rFonts w:ascii="Arial" w:hAnsi="Arial" w:cs="Arial"/>
          <w:sz w:val="20"/>
          <w:szCs w:val="20"/>
        </w:rPr>
        <w:t xml:space="preserve">deverão ser </w:t>
      </w:r>
      <w:r>
        <w:rPr>
          <w:rFonts w:ascii="Arial" w:hAnsi="Arial" w:cs="Arial"/>
          <w:sz w:val="20"/>
          <w:szCs w:val="20"/>
        </w:rPr>
        <w:t>iniciados em até 05 (cinco) dias úteis</w:t>
      </w:r>
      <w:r w:rsidRPr="00146D3F">
        <w:rPr>
          <w:rFonts w:ascii="Arial" w:hAnsi="Arial" w:cs="Arial"/>
          <w:sz w:val="20"/>
          <w:szCs w:val="20"/>
        </w:rPr>
        <w:t xml:space="preserve"> após a emissão </w:t>
      </w:r>
      <w:r>
        <w:rPr>
          <w:rFonts w:ascii="Arial" w:hAnsi="Arial" w:cs="Arial"/>
          <w:sz w:val="20"/>
          <w:szCs w:val="20"/>
        </w:rPr>
        <w:t>da ordem de serviços</w:t>
      </w:r>
      <w:r w:rsidRPr="00146D3F">
        <w:rPr>
          <w:rFonts w:ascii="Arial" w:hAnsi="Arial" w:cs="Arial"/>
          <w:sz w:val="20"/>
          <w:szCs w:val="20"/>
        </w:rPr>
        <w:t xml:space="preserve"> devidamente assinada pelo Prefeito conforme Termo de Referência.</w:t>
      </w:r>
    </w:p>
    <w:p w:rsidR="00564A90" w:rsidRPr="00CB4F5B" w:rsidRDefault="00564A90" w:rsidP="00564A90">
      <w:pPr>
        <w:pStyle w:val="SemEspaamento"/>
        <w:ind w:left="-851"/>
        <w:jc w:val="both"/>
        <w:rPr>
          <w:rFonts w:ascii="Arial" w:hAnsi="Arial" w:cs="Arial"/>
          <w:sz w:val="20"/>
          <w:szCs w:val="20"/>
        </w:rPr>
      </w:pPr>
      <w:r w:rsidRPr="00CB4F5B">
        <w:rPr>
          <w:rFonts w:ascii="Arial" w:hAnsi="Arial" w:cs="Arial"/>
          <w:sz w:val="20"/>
          <w:szCs w:val="20"/>
        </w:rPr>
        <w:t xml:space="preserve">2.3 O preço praticado </w:t>
      </w:r>
      <w:r w:rsidRPr="00CB4F5B">
        <w:rPr>
          <w:rFonts w:ascii="Arial" w:hAnsi="Arial" w:cs="Arial"/>
          <w:sz w:val="20"/>
          <w:szCs w:val="20"/>
          <w:u w:val="single"/>
        </w:rPr>
        <w:t>será fixo e irreajustável</w:t>
      </w:r>
      <w:r w:rsidRPr="00CB4F5B">
        <w:rPr>
          <w:rFonts w:ascii="Arial" w:hAnsi="Arial" w:cs="Arial"/>
          <w:sz w:val="20"/>
          <w:szCs w:val="20"/>
        </w:rPr>
        <w:t xml:space="preserve"> pelo período de 12 (doze) meses, podendo ser reajustado, caso necessário, utilizando - se o Índice Nacional de Preços ao Consumidor – INPC, nos termos do art. 107 da Lei 14.133/21</w:t>
      </w:r>
      <w:r w:rsidRPr="00CB4F5B">
        <w:rPr>
          <w:rFonts w:ascii="Arial" w:hAnsi="Arial" w:cs="Arial"/>
          <w:sz w:val="20"/>
          <w:szCs w:val="20"/>
          <w:shd w:val="clear" w:color="auto" w:fill="FFFFFF"/>
        </w:rPr>
        <w:t>o qual também será usado em caso de atrasos de pagamento pelo Contratante.</w:t>
      </w:r>
      <w:r w:rsidRPr="00CB4F5B">
        <w:rPr>
          <w:rFonts w:ascii="Arial" w:hAnsi="Arial" w:cs="Arial"/>
          <w:sz w:val="20"/>
          <w:szCs w:val="20"/>
        </w:rPr>
        <w:t> </w:t>
      </w:r>
    </w:p>
    <w:p w:rsidR="00564A90" w:rsidRPr="00CB4F5B" w:rsidRDefault="00564A90" w:rsidP="00564A90">
      <w:pPr>
        <w:pStyle w:val="SemEspaamento"/>
        <w:ind w:left="-851"/>
        <w:jc w:val="both"/>
        <w:rPr>
          <w:rFonts w:ascii="Arial" w:hAnsi="Arial" w:cs="Arial"/>
          <w:sz w:val="20"/>
          <w:szCs w:val="20"/>
        </w:rPr>
      </w:pPr>
      <w:r w:rsidRPr="00CB4F5B">
        <w:rPr>
          <w:rFonts w:ascii="Arial" w:hAnsi="Arial" w:cs="Arial"/>
          <w:sz w:val="20"/>
          <w:szCs w:val="20"/>
        </w:rPr>
        <w:t xml:space="preserve">2.4 O pedido de revisão caso ocorra deverá ser precedida de solicitação do contratado, acompanhada de demonstração analítica da variação dos custos, por meio de apresentação da planilha de custos e formação de preços devendo estar incluídas todas as despesas relativas ao objeto contratado (tributos, seguros, encargos sociais, transporte </w:t>
      </w:r>
      <w:proofErr w:type="spellStart"/>
      <w:r w:rsidRPr="00CB4F5B">
        <w:rPr>
          <w:rFonts w:ascii="Arial" w:hAnsi="Arial" w:cs="Arial"/>
          <w:sz w:val="20"/>
          <w:szCs w:val="20"/>
        </w:rPr>
        <w:t>etc</w:t>
      </w:r>
      <w:proofErr w:type="spellEnd"/>
      <w:r w:rsidRPr="00CB4F5B">
        <w:rPr>
          <w:rFonts w:ascii="Arial" w:hAnsi="Arial" w:cs="Arial"/>
          <w:sz w:val="20"/>
          <w:szCs w:val="20"/>
        </w:rPr>
        <w:t>), ou do novo acordo, convenção ou sentença normativa que fundamenta a repactuação.</w:t>
      </w:r>
    </w:p>
    <w:p w:rsidR="00564A90" w:rsidRPr="00CB4F5B" w:rsidRDefault="00564A90" w:rsidP="00564A90">
      <w:pPr>
        <w:pStyle w:val="SemEspaamento"/>
        <w:ind w:left="-851"/>
        <w:jc w:val="both"/>
        <w:rPr>
          <w:rFonts w:ascii="Arial" w:hAnsi="Arial" w:cs="Arial"/>
          <w:sz w:val="20"/>
          <w:szCs w:val="20"/>
        </w:rPr>
      </w:pPr>
      <w:r w:rsidRPr="00CB4F5B">
        <w:rPr>
          <w:rFonts w:ascii="Arial" w:hAnsi="Arial" w:cs="Arial"/>
          <w:sz w:val="20"/>
          <w:szCs w:val="20"/>
        </w:rPr>
        <w:t xml:space="preserve">2.5 O prazo para manifestação quanto aos pedidos de reajuste, reequilíbrio e repactuação </w:t>
      </w:r>
      <w:proofErr w:type="gramStart"/>
      <w:r w:rsidRPr="00CB4F5B">
        <w:rPr>
          <w:rFonts w:ascii="Arial" w:hAnsi="Arial" w:cs="Arial"/>
          <w:sz w:val="20"/>
          <w:szCs w:val="20"/>
        </w:rPr>
        <w:t>será</w:t>
      </w:r>
      <w:proofErr w:type="gramEnd"/>
      <w:r w:rsidRPr="00CB4F5B">
        <w:rPr>
          <w:rFonts w:ascii="Arial" w:hAnsi="Arial" w:cs="Arial"/>
          <w:sz w:val="20"/>
          <w:szCs w:val="20"/>
        </w:rPr>
        <w:t xml:space="preserve"> de 30 dias, a contar da data de protocolo do requerimento. </w:t>
      </w:r>
    </w:p>
    <w:p w:rsidR="00564A90" w:rsidRPr="00CB4F5B" w:rsidRDefault="00564A90" w:rsidP="00564A90">
      <w:pPr>
        <w:pStyle w:val="SemEspaamento"/>
        <w:ind w:left="-851"/>
        <w:jc w:val="both"/>
        <w:rPr>
          <w:rFonts w:ascii="Arial" w:hAnsi="Arial" w:cs="Arial"/>
          <w:sz w:val="20"/>
          <w:szCs w:val="20"/>
        </w:rPr>
      </w:pPr>
      <w:r w:rsidRPr="00CB4F5B">
        <w:rPr>
          <w:rFonts w:ascii="Arial" w:hAnsi="Arial" w:cs="Arial"/>
          <w:sz w:val="20"/>
          <w:szCs w:val="20"/>
        </w:rPr>
        <w:t>2.5.1 Caso faltem informações e a administração solicite complementação do pedido, o prazo irá reiniciar, a contar da data do novo protocolo com os documentos faltantes.</w:t>
      </w:r>
    </w:p>
    <w:p w:rsidR="00A65F10" w:rsidRPr="005E3FFA" w:rsidRDefault="00A65F10" w:rsidP="00A65F10">
      <w:pPr>
        <w:pStyle w:val="SemEspaamento"/>
        <w:jc w:val="both"/>
        <w:rPr>
          <w:rFonts w:ascii="Arial" w:hAnsi="Arial" w:cs="Arial"/>
          <w:bCs/>
          <w:sz w:val="20"/>
          <w:szCs w:val="20"/>
        </w:rPr>
      </w:pPr>
    </w:p>
    <w:p w:rsidR="00A65F10" w:rsidRPr="005E3FFA" w:rsidRDefault="00A65F10" w:rsidP="00564A90">
      <w:pPr>
        <w:autoSpaceDE w:val="0"/>
        <w:autoSpaceDN w:val="0"/>
        <w:adjustRightInd w:val="0"/>
        <w:ind w:left="-851"/>
        <w:jc w:val="both"/>
        <w:rPr>
          <w:rFonts w:ascii="Arial" w:hAnsi="Arial" w:cs="Arial"/>
          <w:b/>
          <w:sz w:val="20"/>
          <w:szCs w:val="20"/>
          <w:u w:val="single"/>
        </w:rPr>
      </w:pPr>
      <w:r w:rsidRPr="005E3FFA">
        <w:rPr>
          <w:rFonts w:ascii="Arial" w:hAnsi="Arial" w:cs="Arial"/>
          <w:b/>
          <w:sz w:val="20"/>
          <w:szCs w:val="20"/>
          <w:u w:val="single"/>
        </w:rPr>
        <w:t>CLÁUSULA TERCEIRA – DA VIGÊNCIA </w:t>
      </w:r>
    </w:p>
    <w:p w:rsidR="00A65F10" w:rsidRPr="005E3FFA" w:rsidRDefault="00A65F10" w:rsidP="00564A90">
      <w:pPr>
        <w:pStyle w:val="NormalWeb"/>
        <w:ind w:left="-851"/>
        <w:jc w:val="both"/>
        <w:rPr>
          <w:rFonts w:ascii="Arial" w:hAnsi="Arial" w:cs="Arial"/>
          <w:sz w:val="20"/>
          <w:szCs w:val="20"/>
        </w:rPr>
      </w:pPr>
      <w:r w:rsidRPr="005E3FFA">
        <w:rPr>
          <w:rFonts w:ascii="Arial" w:hAnsi="Arial" w:cs="Arial"/>
          <w:sz w:val="20"/>
          <w:szCs w:val="20"/>
        </w:rPr>
        <w:t xml:space="preserve">3.1 </w:t>
      </w:r>
      <w:r>
        <w:rPr>
          <w:rFonts w:ascii="Arial" w:hAnsi="Arial" w:cs="Arial"/>
          <w:sz w:val="20"/>
          <w:szCs w:val="20"/>
        </w:rPr>
        <w:t>O</w:t>
      </w:r>
      <w:r w:rsidRPr="00F26DF3">
        <w:rPr>
          <w:rFonts w:ascii="Arial" w:hAnsi="Arial" w:cs="Arial"/>
          <w:sz w:val="20"/>
          <w:szCs w:val="20"/>
        </w:rPr>
        <w:t xml:space="preserve"> presente </w:t>
      </w:r>
      <w:r>
        <w:rPr>
          <w:rFonts w:ascii="Arial" w:hAnsi="Arial" w:cs="Arial"/>
          <w:sz w:val="20"/>
          <w:szCs w:val="20"/>
        </w:rPr>
        <w:t>contrato</w:t>
      </w:r>
      <w:r w:rsidRPr="00F26DF3">
        <w:rPr>
          <w:rFonts w:ascii="Arial" w:hAnsi="Arial" w:cs="Arial"/>
          <w:sz w:val="20"/>
          <w:szCs w:val="20"/>
        </w:rPr>
        <w:t xml:space="preserve"> </w:t>
      </w:r>
      <w:r w:rsidRPr="005E3FFA">
        <w:rPr>
          <w:rFonts w:ascii="Arial" w:hAnsi="Arial" w:cs="Arial"/>
          <w:sz w:val="20"/>
          <w:szCs w:val="20"/>
        </w:rPr>
        <w:t xml:space="preserve">terá início na data de sua assinatura e vigorará por um período de 12 meses, </w:t>
      </w:r>
      <w:r w:rsidR="00564A90">
        <w:rPr>
          <w:rFonts w:ascii="Arial" w:hAnsi="Arial" w:cs="Arial"/>
          <w:sz w:val="20"/>
          <w:szCs w:val="20"/>
        </w:rPr>
        <w:t>podendo ser prorrogado por iguais</w:t>
      </w:r>
      <w:r w:rsidRPr="005E3FFA">
        <w:rPr>
          <w:rFonts w:ascii="Arial" w:hAnsi="Arial" w:cs="Arial"/>
          <w:sz w:val="20"/>
          <w:szCs w:val="20"/>
        </w:rPr>
        <w:t xml:space="preserve"> período</w:t>
      </w:r>
      <w:r w:rsidR="00564A90">
        <w:rPr>
          <w:rFonts w:ascii="Arial" w:hAnsi="Arial" w:cs="Arial"/>
          <w:sz w:val="20"/>
          <w:szCs w:val="20"/>
        </w:rPr>
        <w:t>s</w:t>
      </w:r>
      <w:r w:rsidRPr="005E3FFA">
        <w:rPr>
          <w:rFonts w:ascii="Arial" w:hAnsi="Arial" w:cs="Arial"/>
          <w:sz w:val="20"/>
          <w:szCs w:val="20"/>
        </w:rPr>
        <w:t>, dependendo do interesse da Administração Pública Municipal. </w:t>
      </w:r>
    </w:p>
    <w:p w:rsidR="00A65F10" w:rsidRPr="005E3FFA" w:rsidRDefault="00A65F10" w:rsidP="00564A90">
      <w:pPr>
        <w:pStyle w:val="NormalWeb"/>
        <w:ind w:left="-851"/>
        <w:jc w:val="both"/>
        <w:rPr>
          <w:rFonts w:ascii="Arial" w:hAnsi="Arial" w:cs="Arial"/>
          <w:sz w:val="20"/>
          <w:szCs w:val="20"/>
          <w:u w:val="single"/>
        </w:rPr>
      </w:pPr>
      <w:r w:rsidRPr="005E3FFA">
        <w:rPr>
          <w:rFonts w:ascii="Arial" w:hAnsi="Arial" w:cs="Arial"/>
          <w:b/>
          <w:bCs/>
          <w:sz w:val="20"/>
          <w:szCs w:val="20"/>
          <w:u w:val="single"/>
        </w:rPr>
        <w:t>CLÁUSULA QUARTA – DA FORMA DE PAGAMENTO</w:t>
      </w:r>
      <w:r w:rsidRPr="005E3FFA">
        <w:rPr>
          <w:rFonts w:ascii="Arial" w:hAnsi="Arial" w:cs="Arial"/>
          <w:sz w:val="20"/>
          <w:szCs w:val="20"/>
          <w:u w:val="single"/>
        </w:rPr>
        <w:t> </w:t>
      </w:r>
    </w:p>
    <w:p w:rsidR="00564A90" w:rsidRDefault="00A65F10" w:rsidP="00564A90">
      <w:pPr>
        <w:ind w:left="-851" w:right="-376"/>
        <w:jc w:val="both"/>
        <w:rPr>
          <w:rFonts w:ascii="Arial" w:hAnsi="Arial" w:cs="Arial"/>
          <w:sz w:val="20"/>
          <w:szCs w:val="20"/>
        </w:rPr>
      </w:pPr>
      <w:r w:rsidRPr="005E3FFA">
        <w:rPr>
          <w:rFonts w:ascii="Arial" w:hAnsi="Arial" w:cs="Arial"/>
          <w:sz w:val="20"/>
          <w:szCs w:val="20"/>
        </w:rPr>
        <w:t xml:space="preserve">4.1 </w:t>
      </w:r>
      <w:r w:rsidRPr="005A71BF">
        <w:rPr>
          <w:rFonts w:ascii="Arial" w:hAnsi="Arial" w:cs="Arial"/>
          <w:sz w:val="20"/>
          <w:szCs w:val="20"/>
        </w:rPr>
        <w:t>O pagamento</w:t>
      </w:r>
      <w:r w:rsidR="00564A90">
        <w:rPr>
          <w:rFonts w:ascii="Arial" w:hAnsi="Arial" w:cs="Arial"/>
          <w:sz w:val="20"/>
          <w:szCs w:val="20"/>
        </w:rPr>
        <w:t xml:space="preserve"> realizado mensalmente conforme o número de horas</w:t>
      </w:r>
      <w:r w:rsidR="00564A90">
        <w:rPr>
          <w:rFonts w:ascii="Arial" w:hAnsi="Arial" w:cs="Arial"/>
          <w:b/>
          <w:sz w:val="20"/>
          <w:szCs w:val="20"/>
        </w:rPr>
        <w:t>,</w:t>
      </w:r>
      <w:r w:rsidRPr="005A71BF">
        <w:rPr>
          <w:rFonts w:ascii="Arial" w:hAnsi="Arial" w:cs="Arial"/>
          <w:sz w:val="20"/>
          <w:szCs w:val="20"/>
        </w:rPr>
        <w:t xml:space="preserve"> sendo realizado por </w:t>
      </w:r>
      <w:r>
        <w:rPr>
          <w:rFonts w:ascii="Arial" w:hAnsi="Arial" w:cs="Arial"/>
          <w:sz w:val="20"/>
          <w:szCs w:val="20"/>
        </w:rPr>
        <w:t>TED</w:t>
      </w:r>
      <w:r w:rsidRPr="005A71BF">
        <w:rPr>
          <w:rFonts w:ascii="Arial" w:hAnsi="Arial" w:cs="Arial"/>
          <w:sz w:val="20"/>
          <w:szCs w:val="20"/>
        </w:rPr>
        <w:t xml:space="preserve"> até o 15º dia útil do mês subsequente, contados da data da entrega da Nota Fiscal, </w:t>
      </w:r>
      <w:r w:rsidRPr="005A71BF">
        <w:rPr>
          <w:rFonts w:ascii="Arial" w:hAnsi="Arial" w:cs="Arial"/>
          <w:b/>
          <w:sz w:val="20"/>
          <w:szCs w:val="20"/>
        </w:rPr>
        <w:t xml:space="preserve">a qual deverá estar acompanhada de relatório </w:t>
      </w:r>
      <w:r w:rsidR="00564A90">
        <w:rPr>
          <w:rFonts w:ascii="Arial" w:hAnsi="Arial" w:cs="Arial"/>
          <w:b/>
          <w:sz w:val="20"/>
          <w:szCs w:val="20"/>
        </w:rPr>
        <w:t>dos atendimentos</w:t>
      </w:r>
      <w:r w:rsidRPr="005A71BF">
        <w:rPr>
          <w:rFonts w:ascii="Arial" w:hAnsi="Arial" w:cs="Arial"/>
          <w:b/>
          <w:sz w:val="20"/>
          <w:szCs w:val="20"/>
        </w:rPr>
        <w:t xml:space="preserve"> e atestado pela Equipe Técnica </w:t>
      </w:r>
      <w:r w:rsidR="00564A90">
        <w:rPr>
          <w:rFonts w:ascii="Arial" w:hAnsi="Arial" w:cs="Arial"/>
          <w:b/>
          <w:sz w:val="20"/>
          <w:szCs w:val="20"/>
        </w:rPr>
        <w:t>da Secretaria de Assistência Social</w:t>
      </w:r>
      <w:r w:rsidRPr="005A71BF">
        <w:rPr>
          <w:rFonts w:ascii="Arial" w:hAnsi="Arial" w:cs="Arial"/>
          <w:sz w:val="20"/>
          <w:szCs w:val="20"/>
        </w:rPr>
        <w:t xml:space="preserve">, devendo salientar que </w:t>
      </w:r>
      <w:r w:rsidRPr="005A71BF">
        <w:rPr>
          <w:rFonts w:ascii="Arial" w:hAnsi="Arial" w:cs="Arial"/>
          <w:bCs/>
          <w:sz w:val="20"/>
          <w:szCs w:val="20"/>
        </w:rPr>
        <w:t>j</w:t>
      </w:r>
      <w:r w:rsidRPr="005A71BF">
        <w:rPr>
          <w:rFonts w:ascii="Arial" w:hAnsi="Arial" w:cs="Arial"/>
          <w:sz w:val="20"/>
          <w:szCs w:val="20"/>
        </w:rPr>
        <w:t xml:space="preserve">unto ao corpo da Nota Fiscal, será necessário fazer constar, para fins de pagamento, o número da </w:t>
      </w:r>
      <w:r w:rsidRPr="005A71BF">
        <w:rPr>
          <w:rFonts w:ascii="Arial" w:hAnsi="Arial" w:cs="Arial"/>
          <w:sz w:val="20"/>
          <w:szCs w:val="20"/>
        </w:rPr>
        <w:lastRenderedPageBreak/>
        <w:t>licitação, o número do Lote, informações relativas ao nome e número do banco, da agência e da conta corrente da Vencedora.</w:t>
      </w:r>
      <w:r w:rsidR="00564A90">
        <w:rPr>
          <w:rFonts w:ascii="Arial" w:hAnsi="Arial" w:cs="Arial"/>
          <w:sz w:val="20"/>
          <w:szCs w:val="20"/>
        </w:rPr>
        <w:t xml:space="preserve"> </w:t>
      </w:r>
    </w:p>
    <w:p w:rsidR="00564A90" w:rsidRPr="00EE2132" w:rsidRDefault="00564A90" w:rsidP="00564A90">
      <w:pPr>
        <w:ind w:left="-851" w:right="-376"/>
        <w:jc w:val="both"/>
        <w:rPr>
          <w:rFonts w:ascii="Arial" w:hAnsi="Arial" w:cs="Arial"/>
          <w:sz w:val="20"/>
          <w:szCs w:val="20"/>
        </w:rPr>
      </w:pPr>
      <w:r>
        <w:rPr>
          <w:rFonts w:ascii="Arial" w:hAnsi="Arial" w:cs="Arial"/>
          <w:sz w:val="20"/>
          <w:szCs w:val="20"/>
        </w:rPr>
        <w:t xml:space="preserve">4.2 </w:t>
      </w:r>
      <w:r w:rsidR="00A65F10" w:rsidRPr="00E54A60">
        <w:rPr>
          <w:rFonts w:ascii="Arial" w:hAnsi="Arial" w:cs="Arial"/>
          <w:sz w:val="20"/>
          <w:szCs w:val="20"/>
        </w:rPr>
        <w:t xml:space="preserve">A Nota Fiscal deverá ser emitida nome do </w:t>
      </w:r>
      <w:r w:rsidRPr="00EE2132">
        <w:rPr>
          <w:rFonts w:ascii="Arial" w:hAnsi="Arial" w:cs="Arial"/>
          <w:b/>
          <w:sz w:val="20"/>
          <w:szCs w:val="20"/>
        </w:rPr>
        <w:t xml:space="preserve">FUNDO MUNICIPAL DE ASSISTÊNCIA SOCIAL DE RIBEIRÃO DO PINHAL CNPJ: 17.382.189/0001-27- Rua Antônio Rogério rosa 1097 – Complemento CRAS e encaminhadas no e-mail </w:t>
      </w:r>
      <w:hyperlink r:id="rId25" w:history="1">
        <w:r w:rsidRPr="00564A90">
          <w:rPr>
            <w:rStyle w:val="Hyperlink"/>
            <w:rFonts w:ascii="Arial" w:hAnsi="Arial" w:cs="Arial"/>
            <w:u w:val="none"/>
          </w:rPr>
          <w:t>pmrpinhal@uol.com.br</w:t>
        </w:r>
      </w:hyperlink>
      <w:r w:rsidRPr="00564A90">
        <w:rPr>
          <w:rFonts w:ascii="Arial" w:hAnsi="Arial" w:cs="Arial"/>
          <w:sz w:val="20"/>
          <w:szCs w:val="20"/>
        </w:rPr>
        <w:t xml:space="preserve"> ou</w:t>
      </w:r>
      <w:r w:rsidRPr="00564A90">
        <w:rPr>
          <w:rFonts w:ascii="Arial" w:hAnsi="Arial" w:cs="Arial"/>
          <w:b/>
          <w:sz w:val="20"/>
          <w:szCs w:val="20"/>
        </w:rPr>
        <w:t xml:space="preserve"> </w:t>
      </w:r>
      <w:hyperlink r:id="rId26" w:history="1">
        <w:r w:rsidRPr="00564A90">
          <w:rPr>
            <w:rStyle w:val="Hyperlink"/>
            <w:rFonts w:ascii="Arial" w:hAnsi="Arial" w:cs="Arial"/>
            <w:u w:val="none"/>
          </w:rPr>
          <w:t>compras.pmrpinhal@gmail.com</w:t>
        </w:r>
      </w:hyperlink>
      <w:r>
        <w:rPr>
          <w:rFonts w:ascii="Arial" w:hAnsi="Arial" w:cs="Arial"/>
          <w:b/>
          <w:sz w:val="20"/>
          <w:szCs w:val="20"/>
        </w:rPr>
        <w:t xml:space="preserve"> </w:t>
      </w:r>
      <w:r w:rsidRPr="006B1610">
        <w:rPr>
          <w:rFonts w:ascii="Arial" w:hAnsi="Arial" w:cs="Arial"/>
          <w:sz w:val="20"/>
          <w:szCs w:val="20"/>
          <w:u w:val="single"/>
        </w:rPr>
        <w:t>acompanhada de relatório contendo a relação de pacientes atendidos.</w:t>
      </w:r>
    </w:p>
    <w:p w:rsidR="00A65F10" w:rsidRDefault="00A65F10" w:rsidP="00564A90">
      <w:pPr>
        <w:pStyle w:val="SemEspaamento"/>
        <w:ind w:left="-851"/>
        <w:jc w:val="both"/>
        <w:rPr>
          <w:rFonts w:ascii="Arial" w:hAnsi="Arial" w:cs="Arial"/>
          <w:sz w:val="20"/>
          <w:szCs w:val="20"/>
        </w:rPr>
      </w:pPr>
      <w:r w:rsidRPr="005E3FFA">
        <w:rPr>
          <w:rFonts w:ascii="Arial" w:hAnsi="Arial" w:cs="Arial"/>
          <w:b/>
          <w:bCs/>
          <w:sz w:val="20"/>
          <w:szCs w:val="20"/>
          <w:u w:val="single"/>
        </w:rPr>
        <w:t xml:space="preserve">CLÁUSULA </w:t>
      </w:r>
      <w:r w:rsidRPr="00564A90">
        <w:rPr>
          <w:rFonts w:ascii="Arial" w:hAnsi="Arial" w:cs="Arial"/>
          <w:b/>
          <w:bCs/>
          <w:sz w:val="20"/>
          <w:szCs w:val="20"/>
          <w:u w:val="single"/>
        </w:rPr>
        <w:t>QUINTA – DA DOTAÇÃO ORÇAMENTÁRIA.</w:t>
      </w:r>
      <w:r w:rsidRPr="005E3FFA">
        <w:rPr>
          <w:rFonts w:ascii="Arial" w:hAnsi="Arial" w:cs="Arial"/>
          <w:sz w:val="20"/>
          <w:szCs w:val="20"/>
        </w:rPr>
        <w:t> </w:t>
      </w:r>
    </w:p>
    <w:p w:rsidR="00564A90" w:rsidRPr="005E3FFA" w:rsidRDefault="00564A90" w:rsidP="00564A90">
      <w:pPr>
        <w:pStyle w:val="SemEspaamento"/>
        <w:ind w:left="-851"/>
        <w:jc w:val="both"/>
        <w:rPr>
          <w:rFonts w:ascii="Arial" w:hAnsi="Arial" w:cs="Arial"/>
          <w:sz w:val="20"/>
          <w:szCs w:val="20"/>
        </w:rPr>
      </w:pP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5.1</w:t>
      </w:r>
      <w:r w:rsidR="00564A90">
        <w:rPr>
          <w:rFonts w:ascii="Arial" w:hAnsi="Arial" w:cs="Arial"/>
          <w:sz w:val="20"/>
          <w:szCs w:val="20"/>
        </w:rPr>
        <w:t xml:space="preserve"> </w:t>
      </w:r>
      <w:r w:rsidRPr="005E3FFA">
        <w:rPr>
          <w:rFonts w:ascii="Arial" w:hAnsi="Arial" w:cs="Arial"/>
          <w:sz w:val="20"/>
          <w:szCs w:val="20"/>
        </w:rPr>
        <w:t xml:space="preserve">As despesas com a execução deste contrato correrão no orçamento da Dotação Orçamentária: </w:t>
      </w:r>
    </w:p>
    <w:p w:rsidR="00A65F10" w:rsidRPr="005E3FFA" w:rsidRDefault="00A65F10" w:rsidP="00564A90">
      <w:pPr>
        <w:pStyle w:val="SemEspaamento"/>
        <w:tabs>
          <w:tab w:val="left" w:pos="2465"/>
        </w:tabs>
        <w:ind w:left="-851"/>
        <w:jc w:val="both"/>
        <w:rPr>
          <w:rFonts w:ascii="Arial" w:hAnsi="Arial" w:cs="Arial"/>
          <w:b/>
          <w:bCs/>
          <w:sz w:val="20"/>
          <w:szCs w:val="20"/>
          <w:u w:val="single"/>
        </w:rPr>
      </w:pPr>
    </w:p>
    <w:p w:rsidR="00A65F10" w:rsidRPr="005E3FFA" w:rsidRDefault="00A65F10" w:rsidP="00564A90">
      <w:pPr>
        <w:pStyle w:val="SemEspaamento"/>
        <w:tabs>
          <w:tab w:val="left" w:pos="2465"/>
        </w:tabs>
        <w:ind w:left="-851"/>
        <w:jc w:val="both"/>
        <w:rPr>
          <w:rFonts w:ascii="Arial" w:hAnsi="Arial" w:cs="Arial"/>
          <w:sz w:val="20"/>
          <w:szCs w:val="20"/>
          <w:u w:val="single"/>
        </w:rPr>
      </w:pPr>
      <w:r w:rsidRPr="005E3FFA">
        <w:rPr>
          <w:rFonts w:ascii="Arial" w:hAnsi="Arial" w:cs="Arial"/>
          <w:b/>
          <w:bCs/>
          <w:sz w:val="20"/>
          <w:szCs w:val="20"/>
          <w:u w:val="single"/>
        </w:rPr>
        <w:t>CLÁUSULA SEXTA – DAS OBRIGAÇÕES DO CONTRATANTE</w:t>
      </w:r>
      <w:r w:rsidRPr="005E3FFA">
        <w:rPr>
          <w:rFonts w:ascii="Arial" w:hAnsi="Arial" w:cs="Arial"/>
          <w:sz w:val="20"/>
          <w:szCs w:val="20"/>
          <w:u w:val="single"/>
        </w:rPr>
        <w:t> </w:t>
      </w:r>
    </w:p>
    <w:p w:rsidR="00A65F10" w:rsidRPr="005E3FFA" w:rsidRDefault="00A65F10" w:rsidP="00564A90">
      <w:pPr>
        <w:pStyle w:val="SemEspaamento"/>
        <w:ind w:left="-851"/>
        <w:jc w:val="both"/>
        <w:rPr>
          <w:rFonts w:ascii="Arial" w:hAnsi="Arial" w:cs="Arial"/>
          <w:sz w:val="20"/>
          <w:szCs w:val="20"/>
        </w:rPr>
      </w:pP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 xml:space="preserve">6.1 Para garantir o fiel cumprimento </w:t>
      </w:r>
      <w:r>
        <w:rPr>
          <w:rFonts w:ascii="Arial" w:hAnsi="Arial" w:cs="Arial"/>
          <w:sz w:val="20"/>
          <w:szCs w:val="20"/>
        </w:rPr>
        <w:t>do</w:t>
      </w:r>
      <w:r w:rsidRPr="00F26DF3">
        <w:rPr>
          <w:rFonts w:ascii="Arial" w:hAnsi="Arial" w:cs="Arial"/>
          <w:sz w:val="20"/>
          <w:szCs w:val="20"/>
        </w:rPr>
        <w:t xml:space="preserve"> presente </w:t>
      </w:r>
      <w:r>
        <w:rPr>
          <w:rFonts w:ascii="Arial" w:hAnsi="Arial" w:cs="Arial"/>
          <w:sz w:val="20"/>
          <w:szCs w:val="20"/>
        </w:rPr>
        <w:t>contrato</w:t>
      </w:r>
      <w:r w:rsidRPr="005E3FFA">
        <w:rPr>
          <w:rFonts w:ascii="Arial" w:hAnsi="Arial" w:cs="Arial"/>
          <w:sz w:val="20"/>
          <w:szCs w:val="20"/>
        </w:rPr>
        <w:t xml:space="preserve">, o CONTRATANTE se compromete a solicitar previamente à </w:t>
      </w:r>
      <w:r w:rsidRPr="005E3FFA">
        <w:rPr>
          <w:rFonts w:ascii="Arial" w:hAnsi="Arial" w:cs="Arial"/>
          <w:bCs/>
          <w:sz w:val="20"/>
          <w:szCs w:val="20"/>
        </w:rPr>
        <w:t>CONTRATADA</w:t>
      </w:r>
      <w:r w:rsidRPr="005E3FFA">
        <w:rPr>
          <w:rFonts w:ascii="Arial" w:hAnsi="Arial" w:cs="Arial"/>
          <w:sz w:val="20"/>
          <w:szCs w:val="20"/>
        </w:rPr>
        <w:t xml:space="preserve">, através de documento requisitório próprio, </w:t>
      </w:r>
      <w:r>
        <w:rPr>
          <w:rFonts w:ascii="Arial" w:hAnsi="Arial" w:cs="Arial"/>
          <w:sz w:val="20"/>
          <w:szCs w:val="20"/>
        </w:rPr>
        <w:t>a execução dos serviços</w:t>
      </w:r>
      <w:r w:rsidRPr="005E3FFA">
        <w:rPr>
          <w:rFonts w:ascii="Arial" w:hAnsi="Arial" w:cs="Arial"/>
          <w:sz w:val="20"/>
          <w:szCs w:val="20"/>
        </w:rPr>
        <w:t>; bem como efetuar o pagamento na forma prevista na cláusula quarta. </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 xml:space="preserve">6.1.1 Fiscalizar e controlar </w:t>
      </w:r>
      <w:r>
        <w:rPr>
          <w:rFonts w:ascii="Arial" w:hAnsi="Arial" w:cs="Arial"/>
          <w:sz w:val="20"/>
          <w:szCs w:val="20"/>
        </w:rPr>
        <w:t>a prestação dos serviços</w:t>
      </w:r>
      <w:r w:rsidRPr="005E3FFA">
        <w:rPr>
          <w:rFonts w:ascii="Arial" w:hAnsi="Arial" w:cs="Arial"/>
          <w:sz w:val="20"/>
          <w:szCs w:val="20"/>
        </w:rPr>
        <w:t xml:space="preserve"> (conforme cláusula sétima), comunicando a CONTRATADA, qualquer irregularidade;</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6.1.2 Efetuar o (s) pagamento (s) segundo os prazos e condições estabelecidas nest</w:t>
      </w:r>
      <w:r w:rsidR="00564A90">
        <w:rPr>
          <w:rFonts w:ascii="Arial" w:hAnsi="Arial" w:cs="Arial"/>
          <w:sz w:val="20"/>
          <w:szCs w:val="20"/>
        </w:rPr>
        <w:t>e</w:t>
      </w:r>
      <w:r w:rsidRPr="005E3FFA">
        <w:rPr>
          <w:rFonts w:ascii="Arial" w:hAnsi="Arial" w:cs="Arial"/>
          <w:sz w:val="20"/>
          <w:szCs w:val="20"/>
        </w:rPr>
        <w:t xml:space="preserve"> </w:t>
      </w:r>
      <w:r w:rsidR="00564A90">
        <w:rPr>
          <w:rFonts w:ascii="Arial" w:hAnsi="Arial" w:cs="Arial"/>
          <w:sz w:val="20"/>
          <w:szCs w:val="20"/>
        </w:rPr>
        <w:t>contrato</w:t>
      </w:r>
      <w:r w:rsidRPr="005E3FFA">
        <w:rPr>
          <w:rFonts w:ascii="Arial" w:hAnsi="Arial" w:cs="Arial"/>
          <w:sz w:val="20"/>
          <w:szCs w:val="20"/>
        </w:rPr>
        <w:t>;</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6.1.3 Efetuar o pagamento em observância à forma tratada na cláusula quarta;</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6.1.4 Conferir e atestar as notas fiscais (faturas) encaminhando-as, para pagamento;</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6.1.5 Notificar ao representante da empresa a ocorrência de eventuais imperfeições relacionadas ao objeto deste contrato.</w:t>
      </w:r>
    </w:p>
    <w:p w:rsidR="00A65F10" w:rsidRPr="005E3FFA" w:rsidRDefault="00A65F10" w:rsidP="00564A90">
      <w:pPr>
        <w:pStyle w:val="NormalWeb"/>
        <w:ind w:left="-851"/>
        <w:jc w:val="both"/>
        <w:rPr>
          <w:rFonts w:ascii="Arial" w:hAnsi="Arial" w:cs="Arial"/>
          <w:sz w:val="20"/>
          <w:szCs w:val="20"/>
          <w:u w:val="single"/>
        </w:rPr>
      </w:pPr>
      <w:r w:rsidRPr="005E3FFA">
        <w:rPr>
          <w:rFonts w:ascii="Arial" w:hAnsi="Arial" w:cs="Arial"/>
          <w:b/>
          <w:bCs/>
          <w:sz w:val="20"/>
          <w:szCs w:val="20"/>
          <w:u w:val="single"/>
        </w:rPr>
        <w:t>CLÁUSULA SÉTIMA – DAS OBRIGAÇÕES DA CONTRATADA</w:t>
      </w:r>
      <w:r w:rsidRPr="005E3FFA">
        <w:rPr>
          <w:rFonts w:ascii="Arial" w:hAnsi="Arial" w:cs="Arial"/>
          <w:sz w:val="20"/>
          <w:szCs w:val="20"/>
          <w:u w:val="single"/>
        </w:rPr>
        <w:t> </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 xml:space="preserve">7.1 Para garantir o fiel cumprimento </w:t>
      </w:r>
      <w:r>
        <w:rPr>
          <w:rFonts w:ascii="Arial" w:hAnsi="Arial" w:cs="Arial"/>
          <w:sz w:val="20"/>
          <w:szCs w:val="20"/>
        </w:rPr>
        <w:t>do</w:t>
      </w:r>
      <w:r w:rsidRPr="00F26DF3">
        <w:rPr>
          <w:rFonts w:ascii="Arial" w:hAnsi="Arial" w:cs="Arial"/>
          <w:sz w:val="20"/>
          <w:szCs w:val="20"/>
        </w:rPr>
        <w:t xml:space="preserve"> presente </w:t>
      </w:r>
      <w:r>
        <w:rPr>
          <w:rFonts w:ascii="Arial" w:hAnsi="Arial" w:cs="Arial"/>
          <w:sz w:val="20"/>
          <w:szCs w:val="20"/>
        </w:rPr>
        <w:t>contrato</w:t>
      </w:r>
      <w:r w:rsidRPr="005E3FFA">
        <w:rPr>
          <w:rFonts w:ascii="Arial" w:hAnsi="Arial" w:cs="Arial"/>
          <w:sz w:val="20"/>
          <w:szCs w:val="20"/>
        </w:rPr>
        <w:t xml:space="preserve">, </w:t>
      </w:r>
      <w:r w:rsidRPr="005E3FFA">
        <w:rPr>
          <w:rFonts w:ascii="Arial" w:hAnsi="Arial" w:cs="Arial"/>
          <w:bCs/>
          <w:sz w:val="20"/>
          <w:szCs w:val="20"/>
        </w:rPr>
        <w:t xml:space="preserve">a </w:t>
      </w:r>
      <w:r w:rsidRPr="005E3FFA">
        <w:rPr>
          <w:rFonts w:ascii="Arial" w:hAnsi="Arial" w:cs="Arial"/>
          <w:b/>
          <w:bCs/>
          <w:sz w:val="20"/>
          <w:szCs w:val="20"/>
        </w:rPr>
        <w:t xml:space="preserve">CONTRATADA </w:t>
      </w:r>
      <w:r w:rsidRPr="005E3FFA">
        <w:rPr>
          <w:rFonts w:ascii="Arial" w:hAnsi="Arial" w:cs="Arial"/>
          <w:bCs/>
          <w:sz w:val="20"/>
          <w:szCs w:val="20"/>
        </w:rPr>
        <w:t>se</w:t>
      </w:r>
      <w:r w:rsidRPr="005E3FFA">
        <w:rPr>
          <w:rFonts w:ascii="Arial" w:hAnsi="Arial" w:cs="Arial"/>
          <w:sz w:val="20"/>
          <w:szCs w:val="20"/>
        </w:rPr>
        <w:t xml:space="preserve"> compromete a: </w:t>
      </w:r>
    </w:p>
    <w:p w:rsidR="00A65F10" w:rsidRPr="005A71BF" w:rsidRDefault="00A65F10" w:rsidP="00564A90">
      <w:pPr>
        <w:pStyle w:val="SemEspaamento"/>
        <w:ind w:left="-851"/>
        <w:jc w:val="both"/>
        <w:rPr>
          <w:rFonts w:ascii="Arial" w:hAnsi="Arial" w:cs="Arial"/>
          <w:sz w:val="20"/>
          <w:szCs w:val="20"/>
        </w:rPr>
      </w:pPr>
      <w:r>
        <w:rPr>
          <w:rFonts w:ascii="Arial" w:hAnsi="Arial" w:cs="Arial"/>
          <w:bCs/>
          <w:sz w:val="20"/>
          <w:szCs w:val="20"/>
        </w:rPr>
        <w:t>7.1.1</w:t>
      </w:r>
      <w:r w:rsidRPr="004A16B4">
        <w:rPr>
          <w:rFonts w:ascii="Arial" w:hAnsi="Arial" w:cs="Arial"/>
          <w:bCs/>
          <w:sz w:val="20"/>
          <w:szCs w:val="20"/>
        </w:rPr>
        <w:t xml:space="preserve"> </w:t>
      </w:r>
      <w:r w:rsidRPr="005A71BF">
        <w:rPr>
          <w:rFonts w:ascii="Arial" w:hAnsi="Arial" w:cs="Arial"/>
          <w:sz w:val="20"/>
          <w:szCs w:val="20"/>
        </w:rPr>
        <w:t xml:space="preserve">Prestar os serviços contratados no prazo, local e forma indicados </w:t>
      </w:r>
      <w:r w:rsidR="00266CDB">
        <w:rPr>
          <w:rFonts w:ascii="Arial" w:hAnsi="Arial" w:cs="Arial"/>
          <w:sz w:val="20"/>
          <w:szCs w:val="20"/>
        </w:rPr>
        <w:t>no Termo de Referência</w:t>
      </w:r>
      <w:r w:rsidRPr="005A71BF">
        <w:rPr>
          <w:rFonts w:ascii="Arial" w:hAnsi="Arial" w:cs="Arial"/>
          <w:sz w:val="20"/>
          <w:szCs w:val="20"/>
        </w:rPr>
        <w:t xml:space="preserve"> </w:t>
      </w:r>
      <w:r w:rsidRPr="005A71BF">
        <w:rPr>
          <w:rFonts w:ascii="Arial" w:hAnsi="Arial" w:cs="Arial"/>
          <w:bCs/>
          <w:sz w:val="20"/>
          <w:szCs w:val="20"/>
        </w:rPr>
        <w:t>até o final do prazo contratual;</w:t>
      </w:r>
    </w:p>
    <w:p w:rsidR="00A65F10" w:rsidRPr="00BC2CFF" w:rsidRDefault="00A65F10" w:rsidP="00564A90">
      <w:pPr>
        <w:pStyle w:val="SemEspaamento"/>
        <w:ind w:left="-851"/>
        <w:jc w:val="both"/>
        <w:rPr>
          <w:rFonts w:ascii="Arial" w:hAnsi="Arial" w:cs="Arial"/>
          <w:bCs/>
          <w:sz w:val="20"/>
          <w:szCs w:val="20"/>
        </w:rPr>
      </w:pPr>
      <w:r w:rsidRPr="00BC2CFF">
        <w:rPr>
          <w:rFonts w:ascii="Arial" w:hAnsi="Arial" w:cs="Arial"/>
          <w:bCs/>
          <w:sz w:val="20"/>
          <w:szCs w:val="20"/>
        </w:rPr>
        <w:t xml:space="preserve">7.1.2 </w:t>
      </w:r>
      <w:r w:rsidRPr="00BC2CFF">
        <w:rPr>
          <w:rFonts w:ascii="Arial" w:hAnsi="Arial" w:cs="Arial"/>
          <w:sz w:val="20"/>
          <w:szCs w:val="20"/>
        </w:rPr>
        <w:t>Prestar os serviços através de profissionais qualificados e habilitados devidamente uniformizados</w:t>
      </w:r>
      <w:r w:rsidRPr="00BC2CFF">
        <w:rPr>
          <w:rFonts w:ascii="Arial" w:hAnsi="Arial" w:cs="Arial"/>
          <w:bCs/>
          <w:sz w:val="20"/>
          <w:szCs w:val="20"/>
        </w:rPr>
        <w:t>;</w:t>
      </w:r>
    </w:p>
    <w:p w:rsidR="00A65F10" w:rsidRPr="00BC2CFF" w:rsidRDefault="00A65F10" w:rsidP="00564A90">
      <w:pPr>
        <w:pStyle w:val="Ttulo"/>
        <w:spacing w:line="360" w:lineRule="auto"/>
        <w:ind w:left="-851"/>
        <w:jc w:val="both"/>
        <w:rPr>
          <w:rFonts w:ascii="Arial" w:hAnsi="Arial" w:cs="Arial"/>
          <w:b w:val="0"/>
          <w:sz w:val="20"/>
        </w:rPr>
      </w:pPr>
      <w:r w:rsidRPr="00BC2CFF">
        <w:rPr>
          <w:rFonts w:ascii="Arial" w:hAnsi="Arial" w:cs="Arial"/>
          <w:b w:val="0"/>
          <w:bCs/>
          <w:sz w:val="20"/>
        </w:rPr>
        <w:t>7.1.3</w:t>
      </w:r>
      <w:r w:rsidR="00266CDB">
        <w:rPr>
          <w:rFonts w:ascii="Arial" w:hAnsi="Arial" w:cs="Arial"/>
          <w:b w:val="0"/>
          <w:bCs/>
          <w:sz w:val="20"/>
        </w:rPr>
        <w:t xml:space="preserve"> </w:t>
      </w:r>
      <w:r w:rsidRPr="00BC2CFF">
        <w:rPr>
          <w:rFonts w:ascii="Arial" w:hAnsi="Arial" w:cs="Arial"/>
          <w:b w:val="0"/>
          <w:sz w:val="20"/>
        </w:rPr>
        <w:t>Atender prontamente a quaisquer exigências da Administração, inerentes ao objeto contratado;</w:t>
      </w:r>
    </w:p>
    <w:p w:rsidR="00A65F10" w:rsidRPr="005A71BF" w:rsidRDefault="00266CDB" w:rsidP="00564A90">
      <w:pPr>
        <w:pStyle w:val="SemEspaamento"/>
        <w:ind w:left="-851"/>
        <w:jc w:val="both"/>
        <w:rPr>
          <w:rFonts w:ascii="Arial" w:hAnsi="Arial" w:cs="Arial"/>
          <w:sz w:val="20"/>
          <w:szCs w:val="20"/>
        </w:rPr>
      </w:pPr>
      <w:r>
        <w:rPr>
          <w:rFonts w:ascii="Arial" w:hAnsi="Arial" w:cs="Arial"/>
          <w:sz w:val="20"/>
          <w:szCs w:val="20"/>
        </w:rPr>
        <w:t>7.1.4</w:t>
      </w:r>
      <w:r w:rsidR="00A65F10" w:rsidRPr="005A71BF">
        <w:rPr>
          <w:rFonts w:ascii="Arial" w:hAnsi="Arial" w:cs="Arial"/>
          <w:sz w:val="20"/>
          <w:szCs w:val="20"/>
        </w:rPr>
        <w:t xml:space="preserve"> Comunicar imediatamente à Administração os motivos que impossibilitem a prestação do serviço, com a devida comprovação;</w:t>
      </w:r>
    </w:p>
    <w:p w:rsidR="00A65F10" w:rsidRPr="004A16B4" w:rsidRDefault="00266CDB" w:rsidP="00564A90">
      <w:pPr>
        <w:pStyle w:val="SemEspaamento"/>
        <w:ind w:left="-851"/>
        <w:jc w:val="both"/>
        <w:rPr>
          <w:rFonts w:ascii="Arial" w:hAnsi="Arial" w:cs="Arial"/>
          <w:sz w:val="20"/>
          <w:szCs w:val="20"/>
        </w:rPr>
      </w:pPr>
      <w:r>
        <w:rPr>
          <w:rFonts w:ascii="Arial" w:hAnsi="Arial" w:cs="Arial"/>
          <w:bCs/>
          <w:sz w:val="20"/>
          <w:szCs w:val="20"/>
        </w:rPr>
        <w:t>7.1.5</w:t>
      </w:r>
      <w:r w:rsidR="00A65F10" w:rsidRPr="004A16B4">
        <w:rPr>
          <w:rFonts w:ascii="Arial" w:hAnsi="Arial" w:cs="Arial"/>
          <w:bCs/>
          <w:sz w:val="20"/>
          <w:szCs w:val="20"/>
        </w:rPr>
        <w:t xml:space="preserve"> Responsabilizar-se pelos eventuais danos</w:t>
      </w:r>
      <w:r w:rsidR="00A65F10" w:rsidRPr="004A16B4">
        <w:rPr>
          <w:rFonts w:ascii="Arial" w:hAnsi="Arial" w:cs="Arial"/>
          <w:sz w:val="20"/>
          <w:szCs w:val="20"/>
        </w:rPr>
        <w:t xml:space="preserve"> e prejuízos que a qualquer título vier a causar ao CONTRATANTE, principalmente em decorrência da má qualidade dos serviços prestados; </w:t>
      </w:r>
    </w:p>
    <w:p w:rsidR="00A65F10" w:rsidRPr="004A16B4" w:rsidRDefault="00266CDB" w:rsidP="00564A90">
      <w:pPr>
        <w:pStyle w:val="SemEspaamento"/>
        <w:ind w:left="-851"/>
        <w:jc w:val="both"/>
        <w:rPr>
          <w:rFonts w:ascii="Arial" w:hAnsi="Arial" w:cs="Arial"/>
          <w:sz w:val="20"/>
          <w:szCs w:val="20"/>
        </w:rPr>
      </w:pPr>
      <w:r>
        <w:rPr>
          <w:rFonts w:ascii="Arial" w:hAnsi="Arial" w:cs="Arial"/>
          <w:bCs/>
          <w:sz w:val="20"/>
          <w:szCs w:val="20"/>
        </w:rPr>
        <w:t>7.1.6</w:t>
      </w:r>
      <w:r w:rsidR="00A65F10" w:rsidRPr="004A16B4">
        <w:rPr>
          <w:rFonts w:ascii="Arial" w:hAnsi="Arial" w:cs="Arial"/>
          <w:bCs/>
          <w:sz w:val="20"/>
          <w:szCs w:val="20"/>
        </w:rPr>
        <w:t xml:space="preserve"> Manter em dia as obrigações</w:t>
      </w:r>
      <w:r w:rsidR="00A65F10" w:rsidRPr="004A16B4">
        <w:rPr>
          <w:rFonts w:ascii="Arial" w:hAnsi="Arial" w:cs="Arial"/>
          <w:sz w:val="20"/>
          <w:szCs w:val="20"/>
        </w:rPr>
        <w:t xml:space="preserve"> concernentes à seguridade social e contribuição ao FGTS, durante toda a vigência deste contrato, sendo as mesmas peças fundamentais para o recebimento das Notas Fiscais / Faturas;</w:t>
      </w:r>
    </w:p>
    <w:p w:rsidR="00266CDB" w:rsidRPr="00FA072A" w:rsidRDefault="00A65F10" w:rsidP="00266CDB">
      <w:pPr>
        <w:pStyle w:val="SemEspaamento"/>
        <w:ind w:left="-851"/>
        <w:jc w:val="both"/>
        <w:rPr>
          <w:rFonts w:ascii="Arial" w:hAnsi="Arial" w:cs="Arial"/>
          <w:sz w:val="20"/>
          <w:szCs w:val="20"/>
        </w:rPr>
      </w:pPr>
      <w:r>
        <w:rPr>
          <w:rFonts w:ascii="Arial" w:hAnsi="Arial" w:cs="Arial"/>
          <w:sz w:val="20"/>
          <w:szCs w:val="20"/>
        </w:rPr>
        <w:t>7.1.</w:t>
      </w:r>
      <w:r w:rsidR="00266CDB">
        <w:rPr>
          <w:rFonts w:ascii="Arial" w:hAnsi="Arial" w:cs="Arial"/>
          <w:sz w:val="20"/>
          <w:szCs w:val="20"/>
        </w:rPr>
        <w:t>7 O</w:t>
      </w:r>
      <w:r w:rsidR="00266CDB" w:rsidRPr="00FA072A">
        <w:rPr>
          <w:rFonts w:ascii="Arial" w:hAnsi="Arial" w:cs="Arial"/>
          <w:sz w:val="20"/>
          <w:szCs w:val="20"/>
        </w:rPr>
        <w:t>rganizar todo processo de atendimento das crianças e adolescentes que serão atendidos, triagem, anamnese, plano de trabalho de cada um, avaliação, orientação para as famílias dentre outras incumbências.</w:t>
      </w:r>
    </w:p>
    <w:p w:rsidR="00266CDB" w:rsidRDefault="00266CDB" w:rsidP="00266CDB">
      <w:pPr>
        <w:pStyle w:val="SemEspaamento"/>
        <w:ind w:left="-851"/>
        <w:jc w:val="both"/>
        <w:rPr>
          <w:rFonts w:ascii="Arial" w:hAnsi="Arial" w:cs="Arial"/>
          <w:sz w:val="20"/>
          <w:szCs w:val="20"/>
        </w:rPr>
      </w:pPr>
      <w:r>
        <w:rPr>
          <w:rFonts w:ascii="Arial" w:hAnsi="Arial" w:cs="Arial"/>
          <w:sz w:val="20"/>
          <w:szCs w:val="20"/>
        </w:rPr>
        <w:t>7.1.8</w:t>
      </w:r>
      <w:r w:rsidRPr="00FA072A">
        <w:rPr>
          <w:rFonts w:ascii="Arial" w:hAnsi="Arial" w:cs="Arial"/>
          <w:sz w:val="20"/>
          <w:szCs w:val="20"/>
        </w:rPr>
        <w:t xml:space="preserve"> </w:t>
      </w:r>
      <w:r>
        <w:rPr>
          <w:rFonts w:ascii="Arial" w:hAnsi="Arial" w:cs="Arial"/>
          <w:sz w:val="20"/>
          <w:szCs w:val="20"/>
        </w:rPr>
        <w:t>Disponibilizar</w:t>
      </w:r>
      <w:r w:rsidRPr="00FA072A">
        <w:rPr>
          <w:rFonts w:ascii="Arial" w:hAnsi="Arial" w:cs="Arial"/>
          <w:sz w:val="20"/>
          <w:szCs w:val="20"/>
        </w:rPr>
        <w:t xml:space="preserve"> profissionais especializados em transtornos </w:t>
      </w:r>
      <w:proofErr w:type="spellStart"/>
      <w:r w:rsidRPr="00FA072A">
        <w:rPr>
          <w:rFonts w:ascii="Arial" w:hAnsi="Arial" w:cs="Arial"/>
          <w:sz w:val="20"/>
          <w:szCs w:val="20"/>
        </w:rPr>
        <w:t>neurotípicos</w:t>
      </w:r>
      <w:proofErr w:type="spellEnd"/>
      <w:r w:rsidRPr="00FA072A">
        <w:rPr>
          <w:rFonts w:ascii="Arial" w:hAnsi="Arial" w:cs="Arial"/>
          <w:sz w:val="20"/>
          <w:szCs w:val="20"/>
        </w:rPr>
        <w:t xml:space="preserve"> e Transtorno do Espectro Autista nas áreas de Fonoaudiologia, Psicologia e Terapia Ocupacional e disponibilizar os atendimentos preferencialmente, durante a semana (segunda a sexta-feira).</w:t>
      </w:r>
    </w:p>
    <w:p w:rsidR="00266CDB" w:rsidRDefault="00266CDB" w:rsidP="00266CDB">
      <w:pPr>
        <w:pStyle w:val="SemEspaamento"/>
        <w:ind w:left="-851"/>
        <w:jc w:val="both"/>
        <w:rPr>
          <w:rFonts w:ascii="Arial" w:hAnsi="Arial" w:cs="Arial"/>
          <w:sz w:val="20"/>
          <w:szCs w:val="20"/>
        </w:rPr>
      </w:pPr>
      <w:r>
        <w:rPr>
          <w:rFonts w:ascii="Arial" w:hAnsi="Arial" w:cs="Arial"/>
          <w:sz w:val="20"/>
          <w:szCs w:val="20"/>
        </w:rPr>
        <w:t xml:space="preserve">7.1.9 </w:t>
      </w:r>
      <w:r w:rsidRPr="004A16B4">
        <w:rPr>
          <w:rFonts w:ascii="Arial" w:hAnsi="Arial" w:cs="Arial"/>
          <w:sz w:val="20"/>
          <w:szCs w:val="20"/>
        </w:rPr>
        <w:t>Substituir imediatamente os profissionais que não puderem realizar as atividades ou não prestarem serviços de acordo com o solicitado pela Secretaria de Assistência Social</w:t>
      </w:r>
      <w:r>
        <w:rPr>
          <w:rFonts w:ascii="Arial" w:hAnsi="Arial" w:cs="Arial"/>
          <w:sz w:val="20"/>
          <w:szCs w:val="20"/>
        </w:rPr>
        <w:t xml:space="preserve"> informando via e-mail ou por escrito</w:t>
      </w:r>
      <w:r w:rsidRPr="004A16B4">
        <w:rPr>
          <w:rFonts w:ascii="Arial" w:hAnsi="Arial" w:cs="Arial"/>
          <w:sz w:val="20"/>
          <w:szCs w:val="20"/>
        </w:rPr>
        <w:t>;</w:t>
      </w:r>
    </w:p>
    <w:p w:rsidR="00266CDB" w:rsidRPr="004A16B4" w:rsidRDefault="00266CDB" w:rsidP="00266CDB">
      <w:pPr>
        <w:pStyle w:val="SemEspaamento"/>
        <w:ind w:left="-851"/>
        <w:jc w:val="both"/>
        <w:rPr>
          <w:rFonts w:ascii="Arial" w:hAnsi="Arial" w:cs="Arial"/>
          <w:sz w:val="20"/>
          <w:szCs w:val="20"/>
        </w:rPr>
      </w:pPr>
      <w:r>
        <w:rPr>
          <w:rFonts w:ascii="Arial" w:hAnsi="Arial" w:cs="Arial"/>
          <w:sz w:val="20"/>
          <w:szCs w:val="20"/>
        </w:rPr>
        <w:t>7.1.10 Em caso de substituição do profissional deverá ser comprovada a qualificação técnica do mesmo e aceite pela Secretaria de Assistência Social;</w:t>
      </w:r>
    </w:p>
    <w:p w:rsidR="00266CDB" w:rsidRPr="00FA072A" w:rsidRDefault="00266CDB" w:rsidP="00266CDB">
      <w:pPr>
        <w:pStyle w:val="SemEspaamento"/>
        <w:ind w:left="-851"/>
        <w:jc w:val="both"/>
        <w:rPr>
          <w:rFonts w:ascii="Arial" w:hAnsi="Arial" w:cs="Arial"/>
          <w:sz w:val="20"/>
          <w:szCs w:val="20"/>
        </w:rPr>
      </w:pPr>
      <w:r>
        <w:rPr>
          <w:rFonts w:ascii="Arial" w:hAnsi="Arial" w:cs="Arial"/>
          <w:sz w:val="20"/>
          <w:szCs w:val="20"/>
        </w:rPr>
        <w:t>7.1.11 I</w:t>
      </w:r>
      <w:r w:rsidRPr="00FA072A">
        <w:rPr>
          <w:rFonts w:ascii="Arial" w:hAnsi="Arial" w:cs="Arial"/>
          <w:sz w:val="20"/>
          <w:szCs w:val="20"/>
        </w:rPr>
        <w:t>ncluir sessões individualizadas de psicoterapia, fonoaudiologia e terapia ocupacional, todas baseadas no método ABA (</w:t>
      </w:r>
      <w:proofErr w:type="spellStart"/>
      <w:r w:rsidRPr="00FA072A">
        <w:rPr>
          <w:rFonts w:ascii="Arial" w:hAnsi="Arial" w:cs="Arial"/>
          <w:sz w:val="20"/>
          <w:szCs w:val="20"/>
        </w:rPr>
        <w:t>Applied</w:t>
      </w:r>
      <w:proofErr w:type="spellEnd"/>
      <w:r w:rsidRPr="00FA072A">
        <w:rPr>
          <w:rFonts w:ascii="Arial" w:hAnsi="Arial" w:cs="Arial"/>
          <w:sz w:val="20"/>
          <w:szCs w:val="20"/>
        </w:rPr>
        <w:t xml:space="preserve"> </w:t>
      </w:r>
      <w:proofErr w:type="spellStart"/>
      <w:r w:rsidRPr="00FA072A">
        <w:rPr>
          <w:rFonts w:ascii="Arial" w:hAnsi="Arial" w:cs="Arial"/>
          <w:sz w:val="20"/>
          <w:szCs w:val="20"/>
        </w:rPr>
        <w:t>Behavior</w:t>
      </w:r>
      <w:proofErr w:type="spellEnd"/>
      <w:r w:rsidRPr="00FA072A">
        <w:rPr>
          <w:rFonts w:ascii="Arial" w:hAnsi="Arial" w:cs="Arial"/>
          <w:sz w:val="20"/>
          <w:szCs w:val="20"/>
        </w:rPr>
        <w:t xml:space="preserve"> </w:t>
      </w:r>
      <w:proofErr w:type="spellStart"/>
      <w:r w:rsidRPr="00FA072A">
        <w:rPr>
          <w:rFonts w:ascii="Arial" w:hAnsi="Arial" w:cs="Arial"/>
          <w:sz w:val="20"/>
          <w:szCs w:val="20"/>
        </w:rPr>
        <w:t>Analysis</w:t>
      </w:r>
      <w:proofErr w:type="spellEnd"/>
      <w:r w:rsidRPr="00FA072A">
        <w:rPr>
          <w:rFonts w:ascii="Arial" w:hAnsi="Arial" w:cs="Arial"/>
          <w:sz w:val="20"/>
          <w:szCs w:val="20"/>
        </w:rPr>
        <w:t>). As sessões devem ser planejadas e executadas conforme as necessidades específicas de cada paciente, com metas claras e acompanhamento regular.</w:t>
      </w:r>
    </w:p>
    <w:p w:rsidR="00266CDB" w:rsidRPr="00FA072A" w:rsidRDefault="00266CDB" w:rsidP="00266CDB">
      <w:pPr>
        <w:pStyle w:val="SemEspaamento"/>
        <w:ind w:left="-851"/>
        <w:jc w:val="both"/>
        <w:rPr>
          <w:rFonts w:ascii="Arial" w:hAnsi="Arial" w:cs="Arial"/>
          <w:sz w:val="20"/>
          <w:szCs w:val="20"/>
        </w:rPr>
      </w:pPr>
      <w:r>
        <w:rPr>
          <w:rFonts w:ascii="Arial" w:hAnsi="Arial" w:cs="Arial"/>
          <w:sz w:val="20"/>
          <w:szCs w:val="20"/>
        </w:rPr>
        <w:t>7.1.12</w:t>
      </w:r>
      <w:r w:rsidRPr="00FA072A">
        <w:rPr>
          <w:rFonts w:ascii="Arial" w:hAnsi="Arial" w:cs="Arial"/>
          <w:sz w:val="20"/>
          <w:szCs w:val="20"/>
        </w:rPr>
        <w:t xml:space="preserve"> </w:t>
      </w:r>
      <w:r>
        <w:rPr>
          <w:rFonts w:ascii="Arial" w:hAnsi="Arial" w:cs="Arial"/>
          <w:sz w:val="20"/>
          <w:szCs w:val="20"/>
        </w:rPr>
        <w:t>Prestar</w:t>
      </w:r>
      <w:r w:rsidRPr="00FA072A">
        <w:rPr>
          <w:rFonts w:ascii="Arial" w:hAnsi="Arial" w:cs="Arial"/>
          <w:sz w:val="20"/>
          <w:szCs w:val="20"/>
        </w:rPr>
        <w:t xml:space="preserve"> atendimentos individualizados por equipe multidisciplinar especializada contemplando obrigatoriamente as áreas Psicoterapia, Fonoaudiologia e Terapia ocupacional, e ter duração mínima de 45 (quarenta e cinco) minutos.  A equipe multidisciplinar levará em consideração o plano terapêutico prescrito pelo profissional médico para a avaliação inicial de cada paciente para a definição do número de sessões semanais de cada área profissional. </w:t>
      </w:r>
    </w:p>
    <w:p w:rsidR="00266CDB" w:rsidRPr="00FA072A" w:rsidRDefault="00266CDB" w:rsidP="00266CDB">
      <w:pPr>
        <w:pStyle w:val="SemEspaamento"/>
        <w:ind w:left="-851"/>
        <w:jc w:val="both"/>
        <w:rPr>
          <w:rFonts w:ascii="Arial" w:hAnsi="Arial" w:cs="Arial"/>
          <w:sz w:val="20"/>
          <w:szCs w:val="20"/>
        </w:rPr>
      </w:pPr>
      <w:r>
        <w:rPr>
          <w:rFonts w:ascii="Arial" w:hAnsi="Arial" w:cs="Arial"/>
          <w:sz w:val="20"/>
          <w:szCs w:val="20"/>
        </w:rPr>
        <w:lastRenderedPageBreak/>
        <w:t>7.1.13</w:t>
      </w:r>
      <w:r w:rsidRPr="00FA072A">
        <w:rPr>
          <w:rFonts w:ascii="Arial" w:hAnsi="Arial" w:cs="Arial"/>
          <w:sz w:val="20"/>
          <w:szCs w:val="20"/>
        </w:rPr>
        <w:t xml:space="preserve"> Os profissionais deverão registrar em prontuário clínico todos os atendimentos, que deve ser disponibilizado a Secretaria de Assistência Social, sempre que solicitado.</w:t>
      </w:r>
    </w:p>
    <w:p w:rsidR="00266CDB" w:rsidRPr="00FA072A" w:rsidRDefault="00266CDB" w:rsidP="00266CDB">
      <w:pPr>
        <w:pStyle w:val="SemEspaamento"/>
        <w:ind w:left="-851"/>
        <w:jc w:val="both"/>
        <w:rPr>
          <w:rFonts w:ascii="Arial" w:hAnsi="Arial" w:cs="Arial"/>
          <w:sz w:val="20"/>
          <w:szCs w:val="20"/>
        </w:rPr>
      </w:pPr>
      <w:r>
        <w:rPr>
          <w:rFonts w:ascii="Arial" w:hAnsi="Arial" w:cs="Arial"/>
          <w:sz w:val="20"/>
          <w:szCs w:val="20"/>
        </w:rPr>
        <w:t>7.1.14</w:t>
      </w:r>
      <w:r w:rsidRPr="00FA072A">
        <w:rPr>
          <w:rFonts w:ascii="Arial" w:hAnsi="Arial" w:cs="Arial"/>
          <w:sz w:val="20"/>
          <w:szCs w:val="20"/>
        </w:rPr>
        <w:t xml:space="preserve"> </w:t>
      </w:r>
      <w:r>
        <w:rPr>
          <w:rFonts w:ascii="Arial" w:hAnsi="Arial" w:cs="Arial"/>
          <w:sz w:val="20"/>
          <w:szCs w:val="20"/>
        </w:rPr>
        <w:t>E</w:t>
      </w:r>
      <w:r w:rsidRPr="00FA072A">
        <w:rPr>
          <w:rFonts w:ascii="Arial" w:hAnsi="Arial" w:cs="Arial"/>
          <w:sz w:val="20"/>
          <w:szCs w:val="20"/>
        </w:rPr>
        <w:t>ncaminhar relatórios de evolução multiprofissional a cada 03 meses, ou sempre que solicitado.</w:t>
      </w:r>
    </w:p>
    <w:p w:rsidR="00266CDB" w:rsidRPr="00FA072A" w:rsidRDefault="00266CDB" w:rsidP="00266CDB">
      <w:pPr>
        <w:pStyle w:val="SemEspaamento"/>
        <w:ind w:left="-851"/>
        <w:jc w:val="both"/>
        <w:rPr>
          <w:rFonts w:ascii="Arial" w:hAnsi="Arial" w:cs="Arial"/>
          <w:sz w:val="20"/>
          <w:szCs w:val="20"/>
        </w:rPr>
      </w:pPr>
      <w:r>
        <w:rPr>
          <w:rFonts w:ascii="Arial" w:hAnsi="Arial" w:cs="Arial"/>
          <w:sz w:val="20"/>
          <w:szCs w:val="20"/>
        </w:rPr>
        <w:t>7.1.15</w:t>
      </w:r>
      <w:r w:rsidRPr="00FA072A">
        <w:rPr>
          <w:rFonts w:ascii="Arial" w:hAnsi="Arial" w:cs="Arial"/>
          <w:sz w:val="20"/>
          <w:szCs w:val="20"/>
        </w:rPr>
        <w:t xml:space="preserve"> </w:t>
      </w:r>
      <w:r>
        <w:rPr>
          <w:rFonts w:ascii="Arial" w:hAnsi="Arial" w:cs="Arial"/>
          <w:sz w:val="20"/>
          <w:szCs w:val="20"/>
        </w:rPr>
        <w:t>Disponibilizar</w:t>
      </w:r>
      <w:r w:rsidRPr="00FA072A">
        <w:rPr>
          <w:rFonts w:ascii="Arial" w:hAnsi="Arial" w:cs="Arial"/>
          <w:sz w:val="20"/>
          <w:szCs w:val="20"/>
        </w:rPr>
        <w:t xml:space="preserve"> infraestrutura adequada para atendimento individualizado, salas de terapias devidamente equipadas de acordo com área de desenvolvimento almejado e acessibilidade para pacientes com mobilidade reduzida, devendo ser equipadas com todos os materiais, equipamentos e dispositivos necessários para a aplicação eficaz das terapias, incluindo software de apoio ao método ABA, materiais didáticos especializados, entre outros. Equipamentos e materiais que forem danificados a empresa contratada será responsável pela reposição, incluindo materiais de papelaria e outros (como por exemplo: jogos) que sejam usados em atividades com os usuários.</w:t>
      </w:r>
    </w:p>
    <w:p w:rsidR="00266CDB" w:rsidRPr="00FA072A" w:rsidRDefault="00266CDB" w:rsidP="00266CDB">
      <w:pPr>
        <w:pStyle w:val="SemEspaamento"/>
        <w:ind w:left="-851"/>
        <w:jc w:val="both"/>
        <w:rPr>
          <w:rFonts w:ascii="Arial" w:hAnsi="Arial" w:cs="Arial"/>
          <w:sz w:val="20"/>
          <w:szCs w:val="20"/>
        </w:rPr>
      </w:pPr>
      <w:r>
        <w:rPr>
          <w:rFonts w:ascii="Arial" w:hAnsi="Arial" w:cs="Arial"/>
          <w:sz w:val="20"/>
          <w:szCs w:val="20"/>
        </w:rPr>
        <w:t>7.1.16</w:t>
      </w:r>
      <w:r w:rsidRPr="00FA072A">
        <w:rPr>
          <w:rFonts w:ascii="Arial" w:hAnsi="Arial" w:cs="Arial"/>
          <w:sz w:val="20"/>
          <w:szCs w:val="20"/>
        </w:rPr>
        <w:t xml:space="preserve"> </w:t>
      </w:r>
      <w:r>
        <w:rPr>
          <w:rFonts w:ascii="Arial" w:hAnsi="Arial" w:cs="Arial"/>
          <w:sz w:val="20"/>
          <w:szCs w:val="20"/>
        </w:rPr>
        <w:t>O</w:t>
      </w:r>
      <w:r w:rsidRPr="00FA072A">
        <w:rPr>
          <w:rFonts w:ascii="Arial" w:hAnsi="Arial" w:cs="Arial"/>
          <w:sz w:val="20"/>
          <w:szCs w:val="20"/>
        </w:rPr>
        <w:t>rganizar todo processo de atendimento dos pacientes que serão atendidos, triagem, anamnese, plano de trabalho individual, avaliação devolutiva, orientação para as famílias, dentre outras incumbências, providenciar formação em ABA quando necessário, fornecer e aplicar os testes específicos para cada tipo de transtorno.</w:t>
      </w:r>
    </w:p>
    <w:p w:rsidR="00A65F10" w:rsidRPr="005A71BF" w:rsidRDefault="00A65F10" w:rsidP="00564A90">
      <w:pPr>
        <w:pStyle w:val="SemEspaamento"/>
        <w:ind w:left="-851"/>
        <w:jc w:val="both"/>
        <w:rPr>
          <w:rFonts w:ascii="Arial" w:hAnsi="Arial" w:cs="Arial"/>
          <w:sz w:val="20"/>
          <w:szCs w:val="20"/>
        </w:rPr>
      </w:pPr>
      <w:r>
        <w:rPr>
          <w:rFonts w:ascii="Arial" w:hAnsi="Arial" w:cs="Arial"/>
          <w:sz w:val="20"/>
          <w:szCs w:val="20"/>
        </w:rPr>
        <w:t>7.1.1</w:t>
      </w:r>
      <w:r w:rsidR="00266CDB">
        <w:rPr>
          <w:rFonts w:ascii="Arial" w:hAnsi="Arial" w:cs="Arial"/>
          <w:sz w:val="20"/>
          <w:szCs w:val="20"/>
        </w:rPr>
        <w:t>7</w:t>
      </w:r>
      <w:r w:rsidRPr="005A71BF">
        <w:rPr>
          <w:rFonts w:ascii="Arial" w:hAnsi="Arial" w:cs="Arial"/>
          <w:sz w:val="20"/>
          <w:szCs w:val="20"/>
        </w:rPr>
        <w:t xml:space="preserve"> Responsabilizar-se pelas despesas com tributos, encargos trabalhistas, previdenciários, fiscais, comerciais, ambientais, taxas, fretes, seguros, deslocamento, transporte, e quaisquer outras que incidam ou venham a incidir na execução dos serviços;</w:t>
      </w:r>
    </w:p>
    <w:p w:rsidR="00A65F10" w:rsidRPr="005A71BF" w:rsidRDefault="00A65F10" w:rsidP="00564A90">
      <w:pPr>
        <w:pStyle w:val="SemEspaamento"/>
        <w:ind w:left="-851"/>
        <w:jc w:val="both"/>
        <w:rPr>
          <w:rFonts w:ascii="Arial" w:hAnsi="Arial" w:cs="Arial"/>
          <w:sz w:val="20"/>
          <w:szCs w:val="20"/>
        </w:rPr>
      </w:pPr>
      <w:r>
        <w:rPr>
          <w:rFonts w:ascii="Arial" w:hAnsi="Arial" w:cs="Arial"/>
          <w:sz w:val="20"/>
          <w:szCs w:val="20"/>
        </w:rPr>
        <w:t>7.1.1</w:t>
      </w:r>
      <w:r w:rsidR="00266CDB">
        <w:rPr>
          <w:rFonts w:ascii="Arial" w:hAnsi="Arial" w:cs="Arial"/>
          <w:sz w:val="20"/>
          <w:szCs w:val="20"/>
        </w:rPr>
        <w:t>8</w:t>
      </w:r>
      <w:r w:rsidRPr="005A71BF">
        <w:rPr>
          <w:rFonts w:ascii="Arial" w:hAnsi="Arial" w:cs="Arial"/>
          <w:sz w:val="20"/>
          <w:szCs w:val="20"/>
        </w:rPr>
        <w:t xml:space="preserve"> A contratada deverá ser responsável por quaisquer ônus decorrentes de marcas, registros e patentes relativos ao objeto contratado;</w:t>
      </w:r>
    </w:p>
    <w:p w:rsidR="00A65F10" w:rsidRPr="005A71BF" w:rsidRDefault="00A65F10" w:rsidP="00564A90">
      <w:pPr>
        <w:pStyle w:val="SemEspaamento"/>
        <w:ind w:left="-851"/>
        <w:jc w:val="both"/>
        <w:rPr>
          <w:rFonts w:ascii="Arial" w:hAnsi="Arial" w:cs="Arial"/>
          <w:sz w:val="20"/>
          <w:szCs w:val="20"/>
        </w:rPr>
      </w:pPr>
      <w:r>
        <w:rPr>
          <w:rFonts w:ascii="Arial" w:hAnsi="Arial" w:cs="Arial"/>
          <w:sz w:val="20"/>
          <w:szCs w:val="20"/>
        </w:rPr>
        <w:t>7.1.1</w:t>
      </w:r>
      <w:r w:rsidR="00266CDB">
        <w:rPr>
          <w:rFonts w:ascii="Arial" w:hAnsi="Arial" w:cs="Arial"/>
          <w:sz w:val="20"/>
          <w:szCs w:val="20"/>
        </w:rPr>
        <w:t>9</w:t>
      </w:r>
      <w:r w:rsidRPr="005A71BF">
        <w:rPr>
          <w:rFonts w:ascii="Arial" w:hAnsi="Arial" w:cs="Arial"/>
          <w:sz w:val="20"/>
          <w:szCs w:val="20"/>
        </w:rPr>
        <w:t xml:space="preserve"> Não transferir a terceiros as obrigações assumidas e não permitir a utilização de qualquer trabalho do menor de dezesseis anos, exceto na condição de aprendiz para os maiores de quatorze anos; nem permitir a utilização do trabalho do menor de dezoito anos em trabalho noturno, perigoso ou insalubre</w:t>
      </w:r>
      <w:r>
        <w:rPr>
          <w:rFonts w:ascii="Arial" w:hAnsi="Arial" w:cs="Arial"/>
          <w:sz w:val="20"/>
          <w:szCs w:val="20"/>
        </w:rPr>
        <w:t>.</w:t>
      </w:r>
    </w:p>
    <w:p w:rsidR="00A65F10" w:rsidRPr="005E3FFA" w:rsidRDefault="00A65F10" w:rsidP="00564A90">
      <w:pPr>
        <w:pStyle w:val="SemEspaamento"/>
        <w:ind w:left="-851"/>
        <w:jc w:val="both"/>
        <w:rPr>
          <w:rFonts w:ascii="Arial" w:hAnsi="Arial" w:cs="Arial"/>
          <w:b/>
          <w:sz w:val="20"/>
          <w:szCs w:val="20"/>
        </w:rPr>
      </w:pP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 xml:space="preserve">7.2 </w:t>
      </w:r>
      <w:r w:rsidRPr="005E3FFA">
        <w:rPr>
          <w:rFonts w:ascii="Arial" w:hAnsi="Arial" w:cs="Arial"/>
          <w:bCs/>
          <w:sz w:val="20"/>
          <w:szCs w:val="20"/>
        </w:rPr>
        <w:t xml:space="preserve">A recusa </w:t>
      </w:r>
      <w:r w:rsidR="00266CDB">
        <w:rPr>
          <w:rFonts w:ascii="Arial" w:hAnsi="Arial" w:cs="Arial"/>
          <w:bCs/>
          <w:sz w:val="20"/>
          <w:szCs w:val="20"/>
        </w:rPr>
        <w:t>na execução dos serviços</w:t>
      </w:r>
      <w:r w:rsidRPr="005E3FFA">
        <w:rPr>
          <w:rFonts w:ascii="Arial" w:hAnsi="Arial" w:cs="Arial"/>
          <w:bCs/>
          <w:sz w:val="20"/>
          <w:szCs w:val="20"/>
        </w:rPr>
        <w:t>, sem motivo justificado e aceito pela Administração, constitui-se em falta grave</w:t>
      </w:r>
      <w:r w:rsidRPr="005E3FFA">
        <w:rPr>
          <w:rFonts w:ascii="Arial" w:hAnsi="Arial" w:cs="Arial"/>
          <w:sz w:val="20"/>
          <w:szCs w:val="20"/>
        </w:rPr>
        <w:t xml:space="preserve">, sujeitando a </w:t>
      </w:r>
      <w:r w:rsidRPr="005E3FFA">
        <w:rPr>
          <w:rFonts w:ascii="Arial" w:hAnsi="Arial" w:cs="Arial"/>
          <w:b/>
          <w:sz w:val="20"/>
          <w:szCs w:val="20"/>
        </w:rPr>
        <w:t>CONTRATADA,</w:t>
      </w:r>
      <w:r w:rsidRPr="005E3FFA">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7.2.1 0,5% (zero vírgula cinco por cento) por dia de atraso, na entrega do objeto licitado, calculado</w:t>
      </w:r>
      <w:proofErr w:type="gramStart"/>
      <w:r w:rsidRPr="005E3FFA">
        <w:rPr>
          <w:rFonts w:ascii="Arial" w:hAnsi="Arial" w:cs="Arial"/>
          <w:spacing w:val="-56"/>
          <w:sz w:val="20"/>
          <w:szCs w:val="20"/>
        </w:rPr>
        <w:t xml:space="preserve">  </w:t>
      </w:r>
      <w:proofErr w:type="gramEnd"/>
      <w:r w:rsidRPr="005E3FFA">
        <w:rPr>
          <w:rFonts w:ascii="Arial" w:hAnsi="Arial" w:cs="Arial"/>
          <w:sz w:val="20"/>
          <w:szCs w:val="20"/>
        </w:rPr>
        <w:t>sobre o valor correspondente a parte inadimplida, até o limite de 9,9% (nove vírgulas nove por</w:t>
      </w:r>
      <w:r w:rsidRPr="005E3FFA">
        <w:rPr>
          <w:rFonts w:ascii="Arial" w:hAnsi="Arial" w:cs="Arial"/>
          <w:spacing w:val="1"/>
          <w:sz w:val="20"/>
          <w:szCs w:val="20"/>
        </w:rPr>
        <w:t xml:space="preserve"> </w:t>
      </w:r>
      <w:r w:rsidRPr="005E3FFA">
        <w:rPr>
          <w:rFonts w:ascii="Arial" w:hAnsi="Arial" w:cs="Arial"/>
          <w:sz w:val="20"/>
          <w:szCs w:val="20"/>
        </w:rPr>
        <w:t>cento);</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7.2.2 Até 10% (dez por cento) sobre o valor do contrato, pelo descumprimento de qualquer</w:t>
      </w:r>
      <w:r w:rsidRPr="005E3FFA">
        <w:rPr>
          <w:rFonts w:ascii="Arial" w:hAnsi="Arial" w:cs="Arial"/>
          <w:spacing w:val="1"/>
          <w:sz w:val="20"/>
          <w:szCs w:val="20"/>
        </w:rPr>
        <w:t xml:space="preserve"> </w:t>
      </w:r>
      <w:r w:rsidRPr="005E3FFA">
        <w:rPr>
          <w:rFonts w:ascii="Arial" w:hAnsi="Arial" w:cs="Arial"/>
          <w:sz w:val="20"/>
          <w:szCs w:val="20"/>
        </w:rPr>
        <w:t>cláusula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contrato/Ata Registro de Preços,</w:t>
      </w:r>
      <w:r w:rsidRPr="005E3FFA">
        <w:rPr>
          <w:rFonts w:ascii="Arial" w:hAnsi="Arial" w:cs="Arial"/>
          <w:spacing w:val="-2"/>
          <w:sz w:val="20"/>
          <w:szCs w:val="20"/>
        </w:rPr>
        <w:t xml:space="preserve"> </w:t>
      </w:r>
      <w:r w:rsidRPr="005E3FFA">
        <w:rPr>
          <w:rFonts w:ascii="Arial" w:hAnsi="Arial" w:cs="Arial"/>
          <w:sz w:val="20"/>
          <w:szCs w:val="20"/>
        </w:rPr>
        <w:t>exceto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entrega que em caso de não pagamento, será encaminhada para a dívida ativa do Município, visando a sua execução;</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7.2.3  Emissão e Publicação de Declaração de Inidoneidade em veículo de imprensa regional, estadual e nacional.</w:t>
      </w:r>
    </w:p>
    <w:p w:rsidR="00A65F10" w:rsidRPr="005E3FFA" w:rsidRDefault="00A65F10" w:rsidP="00564A90">
      <w:pPr>
        <w:pStyle w:val="SemEspaamento"/>
        <w:ind w:left="-851"/>
        <w:jc w:val="both"/>
        <w:rPr>
          <w:rFonts w:ascii="Arial" w:hAnsi="Arial" w:cs="Arial"/>
          <w:sz w:val="20"/>
          <w:szCs w:val="20"/>
        </w:rPr>
      </w:pPr>
    </w:p>
    <w:p w:rsidR="00A65F10" w:rsidRPr="005E3FFA" w:rsidRDefault="00A65F10" w:rsidP="00564A90">
      <w:pPr>
        <w:pStyle w:val="SemEspaamento"/>
        <w:ind w:left="-851"/>
        <w:jc w:val="both"/>
        <w:rPr>
          <w:rFonts w:ascii="Arial" w:hAnsi="Arial" w:cs="Arial"/>
          <w:b/>
          <w:sz w:val="20"/>
          <w:szCs w:val="20"/>
          <w:u w:val="single"/>
        </w:rPr>
      </w:pPr>
      <w:r w:rsidRPr="005E3FFA">
        <w:rPr>
          <w:rFonts w:ascii="Arial" w:hAnsi="Arial" w:cs="Arial"/>
          <w:b/>
          <w:sz w:val="20"/>
          <w:szCs w:val="20"/>
          <w:u w:val="single"/>
        </w:rPr>
        <w:t>CLAUSULA OITAVA: DA FISCALIZAÇÃO</w:t>
      </w:r>
    </w:p>
    <w:p w:rsidR="00A65F10" w:rsidRPr="005E3FFA" w:rsidRDefault="00A65F10" w:rsidP="00564A90">
      <w:pPr>
        <w:pStyle w:val="SemEspaamento"/>
        <w:ind w:left="-851"/>
        <w:jc w:val="both"/>
        <w:rPr>
          <w:rFonts w:ascii="Arial" w:hAnsi="Arial" w:cs="Arial"/>
          <w:sz w:val="20"/>
          <w:szCs w:val="20"/>
        </w:rPr>
      </w:pPr>
    </w:p>
    <w:p w:rsidR="00A65F10" w:rsidRDefault="00A65F10" w:rsidP="00564A90">
      <w:pPr>
        <w:pStyle w:val="SemEspaamento"/>
        <w:ind w:left="-851"/>
        <w:jc w:val="both"/>
        <w:rPr>
          <w:rFonts w:ascii="Arial" w:hAnsi="Arial" w:cs="Arial"/>
          <w:sz w:val="20"/>
          <w:szCs w:val="20"/>
        </w:rPr>
      </w:pPr>
      <w:r w:rsidRPr="005E3FFA">
        <w:rPr>
          <w:rFonts w:ascii="Arial" w:hAnsi="Arial" w:cs="Arial"/>
          <w:sz w:val="20"/>
          <w:szCs w:val="20"/>
        </w:rPr>
        <w:t xml:space="preserve">8.1 A fiscalização </w:t>
      </w:r>
      <w:r>
        <w:rPr>
          <w:rFonts w:ascii="Arial" w:hAnsi="Arial" w:cs="Arial"/>
          <w:sz w:val="20"/>
          <w:szCs w:val="20"/>
        </w:rPr>
        <w:t>do</w:t>
      </w:r>
      <w:r w:rsidRPr="00F26DF3">
        <w:rPr>
          <w:rFonts w:ascii="Arial" w:hAnsi="Arial" w:cs="Arial"/>
          <w:sz w:val="20"/>
          <w:szCs w:val="20"/>
        </w:rPr>
        <w:t xml:space="preserve"> presente </w:t>
      </w:r>
      <w:r>
        <w:rPr>
          <w:rFonts w:ascii="Arial" w:hAnsi="Arial" w:cs="Arial"/>
          <w:sz w:val="20"/>
          <w:szCs w:val="20"/>
        </w:rPr>
        <w:t xml:space="preserve">contrato será exercida </w:t>
      </w:r>
      <w:r w:rsidRPr="004A16B4">
        <w:rPr>
          <w:rFonts w:ascii="Arial" w:hAnsi="Arial" w:cs="Arial"/>
          <w:sz w:val="20"/>
          <w:szCs w:val="20"/>
        </w:rPr>
        <w:t xml:space="preserve">pela </w:t>
      </w:r>
      <w:r w:rsidR="00266CDB">
        <w:rPr>
          <w:rFonts w:ascii="Arial" w:hAnsi="Arial" w:cs="Arial"/>
          <w:sz w:val="20"/>
          <w:szCs w:val="20"/>
        </w:rPr>
        <w:t>senhora Flávia Aline Ferraz</w:t>
      </w:r>
    </w:p>
    <w:p w:rsidR="00A65F10" w:rsidRPr="004A16B4" w:rsidRDefault="00A65F10" w:rsidP="00564A90">
      <w:pPr>
        <w:pStyle w:val="SemEspaamento"/>
        <w:ind w:left="-851"/>
        <w:jc w:val="both"/>
        <w:rPr>
          <w:rFonts w:ascii="Arial" w:hAnsi="Arial" w:cs="Arial"/>
          <w:sz w:val="20"/>
          <w:szCs w:val="20"/>
        </w:rPr>
      </w:pPr>
      <w:r>
        <w:rPr>
          <w:rFonts w:ascii="Arial" w:hAnsi="Arial" w:cs="Arial"/>
          <w:sz w:val="20"/>
          <w:szCs w:val="20"/>
        </w:rPr>
        <w:t xml:space="preserve">8.2 </w:t>
      </w:r>
      <w:r w:rsidRPr="004A16B4">
        <w:rPr>
          <w:rFonts w:ascii="Arial" w:hAnsi="Arial" w:cs="Arial"/>
          <w:sz w:val="20"/>
          <w:szCs w:val="20"/>
        </w:rPr>
        <w:t xml:space="preserve">A fiscalização terá poderes para: </w:t>
      </w:r>
    </w:p>
    <w:p w:rsidR="00A65F10" w:rsidRPr="004A16B4" w:rsidRDefault="00A65F10" w:rsidP="00564A90">
      <w:pPr>
        <w:pStyle w:val="SemEspaamento"/>
        <w:ind w:left="-851"/>
        <w:jc w:val="both"/>
        <w:rPr>
          <w:rFonts w:ascii="Arial" w:hAnsi="Arial" w:cs="Arial"/>
          <w:sz w:val="20"/>
          <w:szCs w:val="20"/>
        </w:rPr>
      </w:pPr>
      <w:r>
        <w:rPr>
          <w:rFonts w:ascii="Arial" w:hAnsi="Arial" w:cs="Arial"/>
          <w:sz w:val="20"/>
          <w:szCs w:val="20"/>
        </w:rPr>
        <w:t>8.2.1</w:t>
      </w:r>
      <w:r w:rsidRPr="004A16B4">
        <w:rPr>
          <w:rFonts w:ascii="Arial" w:hAnsi="Arial" w:cs="Arial"/>
          <w:sz w:val="20"/>
          <w:szCs w:val="20"/>
        </w:rPr>
        <w:t xml:space="preserve"> Recusar os serviços que não obedeçam às especificações, com o disposto no edital do Pregão </w:t>
      </w:r>
      <w:r>
        <w:rPr>
          <w:rFonts w:ascii="Arial" w:hAnsi="Arial" w:cs="Arial"/>
          <w:sz w:val="20"/>
          <w:szCs w:val="20"/>
        </w:rPr>
        <w:t>Eletrônico</w:t>
      </w:r>
      <w:r w:rsidRPr="004A16B4">
        <w:rPr>
          <w:rFonts w:ascii="Arial" w:hAnsi="Arial" w:cs="Arial"/>
          <w:sz w:val="20"/>
          <w:szCs w:val="20"/>
        </w:rPr>
        <w:t xml:space="preserve"> e solicitar toda adequação necessária; </w:t>
      </w:r>
    </w:p>
    <w:p w:rsidR="00A65F10" w:rsidRPr="004A16B4" w:rsidRDefault="00A65F10" w:rsidP="00564A90">
      <w:pPr>
        <w:pStyle w:val="SemEspaamento"/>
        <w:ind w:left="-851"/>
        <w:jc w:val="both"/>
        <w:rPr>
          <w:rFonts w:ascii="Arial" w:hAnsi="Arial" w:cs="Arial"/>
          <w:sz w:val="20"/>
          <w:szCs w:val="20"/>
        </w:rPr>
      </w:pPr>
      <w:r>
        <w:rPr>
          <w:rFonts w:ascii="Arial" w:hAnsi="Arial" w:cs="Arial"/>
          <w:sz w:val="20"/>
          <w:szCs w:val="20"/>
        </w:rPr>
        <w:t>8.2.2</w:t>
      </w:r>
      <w:r w:rsidRPr="004A16B4">
        <w:rPr>
          <w:rFonts w:ascii="Arial" w:hAnsi="Arial" w:cs="Arial"/>
          <w:sz w:val="20"/>
          <w:szCs w:val="20"/>
        </w:rPr>
        <w:t xml:space="preserve"> Vistoriar se locais das atividades são compatíveis e se os profissionais são habilitados e capacitados para cada atividade;</w:t>
      </w:r>
    </w:p>
    <w:p w:rsidR="00A65F10" w:rsidRPr="004A16B4" w:rsidRDefault="00A65F10" w:rsidP="00564A90">
      <w:pPr>
        <w:pStyle w:val="SemEspaamento"/>
        <w:ind w:left="-851"/>
        <w:jc w:val="both"/>
        <w:rPr>
          <w:rFonts w:ascii="Arial" w:hAnsi="Arial" w:cs="Arial"/>
          <w:sz w:val="20"/>
          <w:szCs w:val="20"/>
        </w:rPr>
      </w:pPr>
      <w:r>
        <w:rPr>
          <w:rFonts w:ascii="Arial" w:hAnsi="Arial" w:cs="Arial"/>
          <w:sz w:val="20"/>
          <w:szCs w:val="20"/>
        </w:rPr>
        <w:t>8.2.3</w:t>
      </w:r>
      <w:r w:rsidRPr="004A16B4">
        <w:rPr>
          <w:rFonts w:ascii="Arial" w:hAnsi="Arial" w:cs="Arial"/>
          <w:sz w:val="20"/>
          <w:szCs w:val="20"/>
        </w:rPr>
        <w:t xml:space="preserve"> Comunicar ao superior no prazo máximo de até 02(dois) dias úteis qualquer atraso, falhas e omissões por parte da CONTRATADA; </w:t>
      </w:r>
    </w:p>
    <w:p w:rsidR="00A65F10" w:rsidRPr="004A16B4" w:rsidRDefault="00A65F10" w:rsidP="00564A90">
      <w:pPr>
        <w:pStyle w:val="SemEspaamento"/>
        <w:ind w:left="-851"/>
        <w:jc w:val="both"/>
        <w:rPr>
          <w:rFonts w:ascii="Arial" w:hAnsi="Arial" w:cs="Arial"/>
          <w:sz w:val="20"/>
          <w:szCs w:val="20"/>
        </w:rPr>
      </w:pPr>
      <w:r>
        <w:rPr>
          <w:rFonts w:ascii="Arial" w:hAnsi="Arial" w:cs="Arial"/>
          <w:sz w:val="20"/>
          <w:szCs w:val="20"/>
        </w:rPr>
        <w:t>8.2.4</w:t>
      </w:r>
      <w:r w:rsidRPr="004A16B4">
        <w:rPr>
          <w:rFonts w:ascii="Arial" w:hAnsi="Arial" w:cs="Arial"/>
          <w:sz w:val="20"/>
          <w:szCs w:val="20"/>
        </w:rPr>
        <w:t xml:space="preserve"> Conferir no ato da entrega da Nota Fiscal todos os serviços prestados, quantidades e outros dados que fizerem necessários; </w:t>
      </w:r>
    </w:p>
    <w:p w:rsidR="00A65F10" w:rsidRPr="004A16B4" w:rsidRDefault="00A65F10" w:rsidP="00564A90">
      <w:pPr>
        <w:pStyle w:val="SemEspaamento"/>
        <w:ind w:left="-851"/>
        <w:jc w:val="both"/>
        <w:rPr>
          <w:rFonts w:ascii="Arial" w:hAnsi="Arial" w:cs="Arial"/>
          <w:sz w:val="20"/>
          <w:szCs w:val="20"/>
        </w:rPr>
      </w:pPr>
      <w:r>
        <w:rPr>
          <w:rFonts w:ascii="Arial" w:hAnsi="Arial" w:cs="Arial"/>
          <w:sz w:val="20"/>
          <w:szCs w:val="20"/>
        </w:rPr>
        <w:t>8.2.5</w:t>
      </w:r>
      <w:r w:rsidRPr="004A16B4">
        <w:rPr>
          <w:rFonts w:ascii="Arial" w:hAnsi="Arial" w:cs="Arial"/>
          <w:sz w:val="20"/>
          <w:szCs w:val="20"/>
        </w:rPr>
        <w:t xml:space="preserve"> Controlar o saldo dos serviços;</w:t>
      </w:r>
    </w:p>
    <w:p w:rsidR="00A65F10" w:rsidRPr="004A16B4" w:rsidRDefault="00A65F10" w:rsidP="00564A90">
      <w:pPr>
        <w:pStyle w:val="SemEspaamento"/>
        <w:ind w:left="-851"/>
        <w:jc w:val="both"/>
        <w:rPr>
          <w:rFonts w:ascii="Arial" w:hAnsi="Arial" w:cs="Arial"/>
          <w:sz w:val="20"/>
          <w:szCs w:val="20"/>
        </w:rPr>
      </w:pPr>
      <w:r>
        <w:rPr>
          <w:rFonts w:ascii="Arial" w:hAnsi="Arial" w:cs="Arial"/>
          <w:sz w:val="20"/>
          <w:szCs w:val="20"/>
        </w:rPr>
        <w:t>8.2.6</w:t>
      </w:r>
      <w:r w:rsidRPr="004A16B4">
        <w:rPr>
          <w:rFonts w:ascii="Arial" w:hAnsi="Arial" w:cs="Arial"/>
          <w:sz w:val="20"/>
          <w:szCs w:val="20"/>
        </w:rPr>
        <w:t xml:space="preserve"> Emitir relatório dos serviços prestados, o qual deverá acompanhar a Nota Fiscal para pagamento;</w:t>
      </w:r>
    </w:p>
    <w:p w:rsidR="00A65F10" w:rsidRPr="004A16B4" w:rsidRDefault="00A65F10" w:rsidP="00564A90">
      <w:pPr>
        <w:pStyle w:val="SemEspaamento"/>
        <w:ind w:left="-851"/>
        <w:jc w:val="both"/>
        <w:rPr>
          <w:rFonts w:ascii="Arial" w:hAnsi="Arial" w:cs="Arial"/>
          <w:sz w:val="20"/>
          <w:szCs w:val="20"/>
        </w:rPr>
      </w:pPr>
      <w:r>
        <w:rPr>
          <w:rFonts w:ascii="Arial" w:hAnsi="Arial" w:cs="Arial"/>
          <w:sz w:val="20"/>
          <w:szCs w:val="20"/>
        </w:rPr>
        <w:t xml:space="preserve">8.2.7 </w:t>
      </w:r>
      <w:r w:rsidRPr="004A16B4">
        <w:rPr>
          <w:rFonts w:ascii="Arial" w:hAnsi="Arial" w:cs="Arial"/>
          <w:sz w:val="20"/>
          <w:szCs w:val="20"/>
        </w:rPr>
        <w:t>Praticar quaisquer atos, nos limites do contrato, que se destinem a preservar todo e qualquer direito do Município.</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 xml:space="preserve">8.2 A fiscalização será realizada nos moldes do artigo 125 do Decreto Municipal 020/2023. </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8.3 A ação da fiscalização não diminui a completa responsabilidade da CONTRATADA pelo fornecimento dos bens, ora licitados.</w:t>
      </w:r>
    </w:p>
    <w:p w:rsidR="00A65F10" w:rsidRPr="005E3FFA" w:rsidRDefault="00A65F10" w:rsidP="00564A90">
      <w:pPr>
        <w:pStyle w:val="SemEspaamento"/>
        <w:ind w:left="-851"/>
        <w:jc w:val="both"/>
        <w:rPr>
          <w:rFonts w:ascii="Arial" w:hAnsi="Arial" w:cs="Arial"/>
          <w:sz w:val="20"/>
          <w:szCs w:val="20"/>
        </w:rPr>
      </w:pPr>
    </w:p>
    <w:p w:rsidR="00A65F10" w:rsidRPr="005E3FFA" w:rsidRDefault="00A65F10" w:rsidP="00564A90">
      <w:pPr>
        <w:pStyle w:val="SemEspaamento"/>
        <w:ind w:left="-851"/>
        <w:jc w:val="both"/>
        <w:rPr>
          <w:rStyle w:val="Forte"/>
          <w:rFonts w:ascii="Arial" w:hAnsi="Arial" w:cs="Arial"/>
          <w:sz w:val="20"/>
          <w:szCs w:val="20"/>
          <w:u w:val="single"/>
        </w:rPr>
      </w:pPr>
      <w:r w:rsidRPr="005E3FFA">
        <w:rPr>
          <w:rFonts w:ascii="Arial" w:hAnsi="Arial" w:cs="Arial"/>
          <w:b/>
          <w:bCs/>
          <w:sz w:val="20"/>
          <w:szCs w:val="20"/>
          <w:u w:val="single"/>
        </w:rPr>
        <w:t xml:space="preserve">CLÁUSULA NONA – </w:t>
      </w:r>
      <w:r w:rsidRPr="005E3FFA">
        <w:rPr>
          <w:rStyle w:val="Forte"/>
          <w:rFonts w:ascii="Arial" w:hAnsi="Arial" w:cs="Arial"/>
          <w:sz w:val="20"/>
          <w:szCs w:val="20"/>
          <w:u w:val="single"/>
        </w:rPr>
        <w:t>DA FRAUDE E DA CORRUPÇÃO</w:t>
      </w:r>
    </w:p>
    <w:p w:rsidR="00A65F10" w:rsidRPr="005E3FFA" w:rsidRDefault="00A65F10" w:rsidP="00564A90">
      <w:pPr>
        <w:pStyle w:val="NormalWeb"/>
        <w:spacing w:before="0" w:beforeAutospacing="0" w:after="0" w:afterAutospacing="0"/>
        <w:ind w:left="-851"/>
        <w:jc w:val="both"/>
        <w:rPr>
          <w:rFonts w:ascii="Arial" w:hAnsi="Arial" w:cs="Arial"/>
          <w:sz w:val="20"/>
          <w:szCs w:val="20"/>
        </w:rPr>
      </w:pPr>
    </w:p>
    <w:p w:rsidR="00A65F10" w:rsidRPr="005E3FFA" w:rsidRDefault="00A65F10" w:rsidP="00564A90">
      <w:pPr>
        <w:pStyle w:val="NormalWeb"/>
        <w:spacing w:before="0" w:beforeAutospacing="0" w:after="0" w:afterAutospacing="0"/>
        <w:ind w:left="-851"/>
        <w:jc w:val="both"/>
        <w:rPr>
          <w:rFonts w:ascii="Arial" w:hAnsi="Arial" w:cs="Arial"/>
          <w:sz w:val="20"/>
          <w:szCs w:val="20"/>
        </w:rPr>
      </w:pPr>
      <w:r w:rsidRPr="005E3FFA">
        <w:rPr>
          <w:rFonts w:ascii="Arial" w:hAnsi="Arial" w:cs="Arial"/>
          <w:sz w:val="20"/>
          <w:szCs w:val="20"/>
        </w:rPr>
        <w:lastRenderedPageBreak/>
        <w:t>9.1 A CONTRATADA deve observar e fazer observar, por seus fornecedores e subcontratados, se admitida subcontratação, o mais alto padrão de ética durante todo o processo de licitação, de contratação e de execução do objeto contratual.</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09.2 Para os propósitos desta cláusula definem-se as seguintes práticas:</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b) “prática fraudulenta”: a falsificação ou omissão dos fatos, com o objetivo de influenciar o processo de licitação ou de execução de contrato;</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 xml:space="preserve">c) “prática </w:t>
      </w:r>
      <w:proofErr w:type="spellStart"/>
      <w:r w:rsidRPr="005E3FFA">
        <w:rPr>
          <w:rFonts w:ascii="Arial" w:hAnsi="Arial" w:cs="Arial"/>
          <w:sz w:val="20"/>
          <w:szCs w:val="20"/>
        </w:rPr>
        <w:t>colusiva</w:t>
      </w:r>
      <w:proofErr w:type="spellEnd"/>
      <w:r w:rsidRPr="005E3FFA">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E3FFA">
        <w:rPr>
          <w:rFonts w:ascii="Arial" w:hAnsi="Arial" w:cs="Arial"/>
          <w:sz w:val="20"/>
          <w:szCs w:val="20"/>
        </w:rPr>
        <w:t>ii</w:t>
      </w:r>
      <w:proofErr w:type="spellEnd"/>
      <w:proofErr w:type="gramEnd"/>
      <w:r w:rsidRPr="005E3FFA">
        <w:rPr>
          <w:rFonts w:ascii="Arial" w:hAnsi="Arial" w:cs="Arial"/>
          <w:sz w:val="20"/>
          <w:szCs w:val="20"/>
        </w:rPr>
        <w:t>) atos cuja intenção seja impedir materialmente o exercício do direito de o organismo financeiro multilateral promover inspeção.</w:t>
      </w:r>
    </w:p>
    <w:p w:rsidR="00A65F10" w:rsidRPr="005E3FFA" w:rsidRDefault="00A65F10" w:rsidP="00564A90">
      <w:pPr>
        <w:spacing w:after="0" w:line="285" w:lineRule="atLeast"/>
        <w:ind w:left="-851"/>
        <w:jc w:val="both"/>
        <w:rPr>
          <w:rFonts w:ascii="Arial" w:hAnsi="Arial" w:cs="Arial"/>
          <w:sz w:val="20"/>
          <w:szCs w:val="20"/>
        </w:rPr>
      </w:pPr>
      <w:proofErr w:type="gramStart"/>
      <w:r w:rsidRPr="005E3FFA">
        <w:rPr>
          <w:rFonts w:ascii="Arial" w:hAnsi="Arial" w:cs="Arial"/>
          <w:sz w:val="20"/>
          <w:szCs w:val="20"/>
        </w:rPr>
        <w:t>9.3 Na hipótese de financiamento, parcial ou integral, por organismo financeiro multilateral, mediante adiantamento ou reembolso, este</w:t>
      </w:r>
      <w:proofErr w:type="gramEnd"/>
      <w:r w:rsidRPr="005E3FFA">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E3FFA">
        <w:rPr>
          <w:rFonts w:ascii="Arial" w:hAnsi="Arial" w:cs="Arial"/>
          <w:sz w:val="20"/>
          <w:szCs w:val="20"/>
        </w:rPr>
        <w:t>colusivas</w:t>
      </w:r>
      <w:proofErr w:type="spellEnd"/>
      <w:r w:rsidRPr="005E3FFA">
        <w:rPr>
          <w:rFonts w:ascii="Arial" w:hAnsi="Arial" w:cs="Arial"/>
          <w:sz w:val="20"/>
          <w:szCs w:val="20"/>
        </w:rPr>
        <w:t>, coercitivas ou obstrutivas ao participar da licitação ou da execução um contrato financiado pelo organismo. </w:t>
      </w:r>
    </w:p>
    <w:p w:rsidR="00A65F10" w:rsidRPr="005E3FFA" w:rsidRDefault="00A65F10" w:rsidP="00564A90">
      <w:pPr>
        <w:spacing w:after="0" w:line="285" w:lineRule="atLeast"/>
        <w:ind w:left="-851"/>
        <w:jc w:val="both"/>
        <w:rPr>
          <w:rFonts w:ascii="Arial" w:hAnsi="Arial" w:cs="Arial"/>
          <w:sz w:val="20"/>
          <w:szCs w:val="20"/>
        </w:rPr>
      </w:pPr>
      <w:r w:rsidRPr="005E3FFA">
        <w:rPr>
          <w:rFonts w:ascii="Arial" w:hAnsi="Arial" w:cs="Arial"/>
          <w:sz w:val="20"/>
          <w:szCs w:val="20"/>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A65F10" w:rsidRPr="005E3FFA" w:rsidRDefault="00A65F10" w:rsidP="00564A90">
      <w:pPr>
        <w:spacing w:after="0" w:line="285" w:lineRule="atLeast"/>
        <w:ind w:left="-851"/>
        <w:jc w:val="both"/>
        <w:rPr>
          <w:rFonts w:ascii="Arial" w:hAnsi="Arial" w:cs="Arial"/>
          <w:sz w:val="20"/>
          <w:szCs w:val="20"/>
        </w:rPr>
      </w:pPr>
    </w:p>
    <w:p w:rsidR="00A65F10" w:rsidRPr="005E3FFA" w:rsidRDefault="00A65F10" w:rsidP="00564A90">
      <w:pPr>
        <w:spacing w:after="0" w:line="285" w:lineRule="atLeast"/>
        <w:ind w:left="-851"/>
        <w:jc w:val="both"/>
        <w:rPr>
          <w:rFonts w:ascii="Arial" w:hAnsi="Arial" w:cs="Arial"/>
          <w:sz w:val="20"/>
          <w:szCs w:val="20"/>
          <w:u w:val="single"/>
        </w:rPr>
      </w:pPr>
      <w:r w:rsidRPr="005E3FFA">
        <w:rPr>
          <w:rFonts w:ascii="Arial" w:hAnsi="Arial" w:cs="Arial"/>
          <w:b/>
          <w:sz w:val="20"/>
          <w:szCs w:val="20"/>
          <w:u w:val="single"/>
        </w:rPr>
        <w:t xml:space="preserve">CLÁUSULA DÉCIMA - </w:t>
      </w:r>
      <w:r w:rsidRPr="005E3FFA">
        <w:rPr>
          <w:rFonts w:ascii="Arial" w:hAnsi="Arial" w:cs="Arial"/>
          <w:b/>
          <w:bCs/>
          <w:sz w:val="20"/>
          <w:szCs w:val="20"/>
          <w:u w:val="single"/>
        </w:rPr>
        <w:t>DA RENÚNCIA E DA RESCISÃO</w:t>
      </w:r>
      <w:r w:rsidRPr="005E3FFA">
        <w:rPr>
          <w:rFonts w:ascii="Arial" w:hAnsi="Arial" w:cs="Arial"/>
          <w:sz w:val="20"/>
          <w:szCs w:val="20"/>
          <w:u w:val="single"/>
        </w:rPr>
        <w:t> </w:t>
      </w:r>
    </w:p>
    <w:p w:rsidR="00A65F10" w:rsidRPr="005E3FFA" w:rsidRDefault="00A65F10" w:rsidP="00564A90">
      <w:pPr>
        <w:spacing w:after="0" w:line="285" w:lineRule="atLeast"/>
        <w:ind w:left="-851"/>
        <w:jc w:val="both"/>
        <w:rPr>
          <w:rFonts w:ascii="Arial" w:hAnsi="Arial" w:cs="Arial"/>
          <w:sz w:val="20"/>
          <w:szCs w:val="20"/>
          <w:u w:val="single"/>
        </w:rPr>
      </w:pP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 xml:space="preserve">10.1 </w:t>
      </w:r>
      <w:r>
        <w:rPr>
          <w:rFonts w:ascii="Arial" w:hAnsi="Arial" w:cs="Arial"/>
          <w:sz w:val="20"/>
          <w:szCs w:val="20"/>
        </w:rPr>
        <w:t>O</w:t>
      </w:r>
      <w:r w:rsidRPr="00F26DF3">
        <w:rPr>
          <w:rFonts w:ascii="Arial" w:hAnsi="Arial" w:cs="Arial"/>
          <w:sz w:val="20"/>
          <w:szCs w:val="20"/>
        </w:rPr>
        <w:t xml:space="preserve"> presente </w:t>
      </w:r>
      <w:r>
        <w:rPr>
          <w:rFonts w:ascii="Arial" w:hAnsi="Arial" w:cs="Arial"/>
          <w:sz w:val="20"/>
          <w:szCs w:val="20"/>
        </w:rPr>
        <w:t>contrato</w:t>
      </w:r>
      <w:r w:rsidRPr="005E3FFA">
        <w:rPr>
          <w:rFonts w:ascii="Arial" w:hAnsi="Arial" w:cs="Arial"/>
          <w:sz w:val="20"/>
          <w:szCs w:val="20"/>
        </w:rPr>
        <w:t xml:space="preserve"> ser rescindida: </w:t>
      </w:r>
    </w:p>
    <w:p w:rsidR="00A65F10" w:rsidRPr="005E3FFA" w:rsidRDefault="00A65F10" w:rsidP="00564A90">
      <w:pPr>
        <w:pStyle w:val="SemEspaamento"/>
        <w:ind w:left="-851"/>
        <w:jc w:val="both"/>
        <w:rPr>
          <w:rFonts w:ascii="Arial" w:hAnsi="Arial" w:cs="Arial"/>
          <w:sz w:val="20"/>
          <w:szCs w:val="20"/>
        </w:rPr>
      </w:pP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 xml:space="preserve">a) unilateralmente, pela Prefeitura, na forma do artigo 124, inciso I, “a, b” da Lei nº 14.133/2021; </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 xml:space="preserve">b) </w:t>
      </w:r>
      <w:r w:rsidRPr="005E3FFA">
        <w:rPr>
          <w:rFonts w:ascii="Arial" w:hAnsi="Arial" w:cs="Arial"/>
          <w:color w:val="000000"/>
          <w:sz w:val="20"/>
          <w:szCs w:val="20"/>
        </w:rPr>
        <w:t>por acordo entre as partes</w:t>
      </w:r>
      <w:r w:rsidRPr="005E3FFA">
        <w:rPr>
          <w:rFonts w:ascii="Arial" w:hAnsi="Arial" w:cs="Arial"/>
          <w:sz w:val="20"/>
          <w:szCs w:val="20"/>
        </w:rPr>
        <w:t xml:space="preserve">, na forma </w:t>
      </w:r>
      <w:proofErr w:type="gramStart"/>
      <w:r w:rsidRPr="005E3FFA">
        <w:rPr>
          <w:rFonts w:ascii="Arial" w:hAnsi="Arial" w:cs="Arial"/>
          <w:sz w:val="20"/>
          <w:szCs w:val="20"/>
        </w:rPr>
        <w:t>do 124</w:t>
      </w:r>
      <w:proofErr w:type="gramEnd"/>
      <w:r w:rsidRPr="005E3FFA">
        <w:rPr>
          <w:rFonts w:ascii="Arial" w:hAnsi="Arial" w:cs="Arial"/>
          <w:sz w:val="20"/>
          <w:szCs w:val="20"/>
        </w:rPr>
        <w:t>, inciso II, “a, b, c, d” da Lei nº 14.133/2021;</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 xml:space="preserve">c) nas </w:t>
      </w:r>
      <w:proofErr w:type="gramStart"/>
      <w:r w:rsidRPr="005E3FFA">
        <w:rPr>
          <w:rFonts w:ascii="Arial" w:hAnsi="Arial" w:cs="Arial"/>
          <w:sz w:val="20"/>
          <w:szCs w:val="20"/>
        </w:rPr>
        <w:t>hipóteses prevista no artigo 137 da Lei</w:t>
      </w:r>
      <w:proofErr w:type="gramEnd"/>
      <w:r w:rsidRPr="005E3FFA">
        <w:rPr>
          <w:rFonts w:ascii="Arial" w:hAnsi="Arial" w:cs="Arial"/>
          <w:sz w:val="20"/>
          <w:szCs w:val="20"/>
        </w:rPr>
        <w:t xml:space="preserve"> nº 14.133/2021;</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5E3FFA">
        <w:rPr>
          <w:rFonts w:ascii="Arial" w:hAnsi="Arial" w:cs="Arial"/>
          <w:sz w:val="20"/>
          <w:szCs w:val="20"/>
        </w:rPr>
        <w:t>o produtos</w:t>
      </w:r>
      <w:proofErr w:type="gramEnd"/>
      <w:r w:rsidRPr="005E3FFA">
        <w:rPr>
          <w:rFonts w:ascii="Arial" w:hAnsi="Arial" w:cs="Arial"/>
          <w:sz w:val="20"/>
          <w:szCs w:val="20"/>
        </w:rPr>
        <w:t xml:space="preserve"> nos valores propostos pelo primeiro colocado. </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 xml:space="preserve">e) Visando prevenir eventuais faltas da mercadoria em caso de algum acontecimento que acarrete a interrupção da entrega dos produtos </w:t>
      </w:r>
      <w:proofErr w:type="gramStart"/>
      <w:r w:rsidRPr="005E3FFA">
        <w:rPr>
          <w:rFonts w:ascii="Arial" w:hAnsi="Arial" w:cs="Arial"/>
          <w:sz w:val="20"/>
          <w:szCs w:val="20"/>
        </w:rPr>
        <w:t>pelo(</w:t>
      </w:r>
      <w:proofErr w:type="gramEnd"/>
      <w:r w:rsidRPr="005E3FFA">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A65F10" w:rsidRPr="005E3FFA" w:rsidRDefault="00A65F10" w:rsidP="00564A90">
      <w:pPr>
        <w:pStyle w:val="NormalWeb"/>
        <w:ind w:left="-851"/>
        <w:jc w:val="both"/>
        <w:rPr>
          <w:rFonts w:ascii="Arial" w:hAnsi="Arial" w:cs="Arial"/>
          <w:sz w:val="20"/>
          <w:szCs w:val="20"/>
          <w:u w:val="single"/>
        </w:rPr>
      </w:pPr>
      <w:r w:rsidRPr="005E3FFA">
        <w:rPr>
          <w:rFonts w:ascii="Arial" w:hAnsi="Arial" w:cs="Arial"/>
          <w:b/>
          <w:bCs/>
          <w:sz w:val="20"/>
          <w:szCs w:val="20"/>
          <w:u w:val="single"/>
        </w:rPr>
        <w:t>CLÁUSULA DÉCIMA PRIMEIRA– VEDAÇÕES</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 xml:space="preserve">11.1 </w:t>
      </w:r>
      <w:proofErr w:type="gramStart"/>
      <w:r w:rsidRPr="005E3FFA">
        <w:rPr>
          <w:rFonts w:ascii="Arial" w:hAnsi="Arial" w:cs="Arial"/>
          <w:sz w:val="20"/>
          <w:szCs w:val="20"/>
        </w:rPr>
        <w:t>É</w:t>
      </w:r>
      <w:proofErr w:type="gramEnd"/>
      <w:r w:rsidRPr="005E3FFA">
        <w:rPr>
          <w:rFonts w:ascii="Arial" w:hAnsi="Arial" w:cs="Arial"/>
          <w:sz w:val="20"/>
          <w:szCs w:val="20"/>
        </w:rPr>
        <w:t xml:space="preserve"> vedado à empresa contratada: </w:t>
      </w:r>
    </w:p>
    <w:p w:rsidR="00A65F10" w:rsidRPr="005E3FFA" w:rsidRDefault="00A65F10" w:rsidP="00564A90">
      <w:pPr>
        <w:pStyle w:val="SemEspaamento"/>
        <w:numPr>
          <w:ilvl w:val="0"/>
          <w:numId w:val="13"/>
        </w:numPr>
        <w:ind w:left="-851"/>
        <w:jc w:val="both"/>
        <w:rPr>
          <w:rFonts w:ascii="Arial" w:hAnsi="Arial" w:cs="Arial"/>
          <w:sz w:val="20"/>
          <w:szCs w:val="20"/>
        </w:rPr>
      </w:pPr>
      <w:proofErr w:type="gramStart"/>
      <w:r w:rsidRPr="005E3FFA">
        <w:rPr>
          <w:rFonts w:ascii="Arial" w:hAnsi="Arial" w:cs="Arial"/>
          <w:sz w:val="20"/>
          <w:szCs w:val="20"/>
        </w:rPr>
        <w:t>transferir</w:t>
      </w:r>
      <w:proofErr w:type="gramEnd"/>
      <w:r w:rsidRPr="005E3FFA">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A65F10" w:rsidRPr="005E3FFA" w:rsidRDefault="00A65F10" w:rsidP="00564A90">
      <w:pPr>
        <w:pStyle w:val="SemEspaamento"/>
        <w:ind w:left="-851"/>
        <w:jc w:val="both"/>
        <w:rPr>
          <w:rFonts w:ascii="Arial" w:hAnsi="Arial" w:cs="Arial"/>
          <w:bCs/>
          <w:sz w:val="20"/>
          <w:szCs w:val="20"/>
          <w:shd w:val="clear" w:color="auto" w:fill="F5F5F5"/>
        </w:rPr>
      </w:pPr>
      <w:r w:rsidRPr="005E3FFA">
        <w:rPr>
          <w:rFonts w:ascii="Arial" w:hAnsi="Arial" w:cs="Arial"/>
          <w:bCs/>
          <w:sz w:val="20"/>
          <w:szCs w:val="20"/>
          <w:shd w:val="clear" w:color="auto" w:fill="F5F5F5"/>
        </w:rPr>
        <w:t xml:space="preserve">11.2 </w:t>
      </w:r>
      <w:proofErr w:type="gramStart"/>
      <w:r w:rsidRPr="005E3FFA">
        <w:rPr>
          <w:rFonts w:ascii="Arial" w:hAnsi="Arial" w:cs="Arial"/>
          <w:bCs/>
          <w:sz w:val="20"/>
          <w:szCs w:val="20"/>
          <w:shd w:val="clear" w:color="auto" w:fill="F5F5F5"/>
        </w:rPr>
        <w:t>É</w:t>
      </w:r>
      <w:proofErr w:type="gramEnd"/>
      <w:r w:rsidRPr="005E3FFA">
        <w:rPr>
          <w:rFonts w:ascii="Arial" w:hAnsi="Arial" w:cs="Arial"/>
          <w:bCs/>
          <w:sz w:val="20"/>
          <w:szCs w:val="20"/>
          <w:shd w:val="clear" w:color="auto" w:fill="F5F5F5"/>
        </w:rPr>
        <w:t xml:space="preserve"> vedado a contratante: </w:t>
      </w:r>
    </w:p>
    <w:p w:rsidR="00A65F10" w:rsidRPr="005E3FFA" w:rsidRDefault="00A65F10" w:rsidP="00564A90">
      <w:pPr>
        <w:pStyle w:val="SemEspaamento"/>
        <w:numPr>
          <w:ilvl w:val="0"/>
          <w:numId w:val="14"/>
        </w:numPr>
        <w:ind w:left="-851"/>
        <w:jc w:val="both"/>
        <w:rPr>
          <w:rFonts w:ascii="Arial" w:hAnsi="Arial" w:cs="Arial"/>
          <w:sz w:val="20"/>
          <w:szCs w:val="20"/>
        </w:rPr>
      </w:pPr>
      <w:r w:rsidRPr="005E3FFA">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lastRenderedPageBreak/>
        <w:t>11.3 A presente ata poderá ser renunciado, por acordo entre as partes, mediante notificação expressa, com antecedência mínima de 30(trinta) dias da data desejada para o encerramento, em conformidade com Lei nº 14.133/2021.</w:t>
      </w:r>
    </w:p>
    <w:p w:rsidR="00A65F10" w:rsidRPr="005E3FFA" w:rsidRDefault="00A65F10" w:rsidP="00564A90">
      <w:pPr>
        <w:pStyle w:val="SemEspaamento"/>
        <w:ind w:left="-851"/>
        <w:jc w:val="both"/>
        <w:rPr>
          <w:rFonts w:ascii="Arial" w:hAnsi="Arial" w:cs="Arial"/>
          <w:sz w:val="20"/>
          <w:szCs w:val="20"/>
        </w:rPr>
      </w:pPr>
    </w:p>
    <w:p w:rsidR="00A65F10" w:rsidRPr="005E3FFA" w:rsidRDefault="00A65F10" w:rsidP="00564A90">
      <w:pPr>
        <w:ind w:left="-851"/>
        <w:rPr>
          <w:rFonts w:ascii="Arial" w:hAnsi="Arial" w:cs="Arial"/>
          <w:b/>
          <w:sz w:val="20"/>
          <w:szCs w:val="20"/>
          <w:u w:val="single"/>
        </w:rPr>
      </w:pPr>
      <w:r w:rsidRPr="005E3FFA">
        <w:rPr>
          <w:rFonts w:ascii="Arial" w:hAnsi="Arial" w:cs="Arial"/>
          <w:b/>
          <w:color w:val="000000"/>
          <w:sz w:val="20"/>
          <w:szCs w:val="20"/>
          <w:u w:val="single"/>
        </w:rPr>
        <w:t xml:space="preserve">CLAUSULA </w:t>
      </w:r>
      <w:r w:rsidRPr="005E3FFA">
        <w:rPr>
          <w:rFonts w:ascii="Arial" w:hAnsi="Arial" w:cs="Arial"/>
          <w:b/>
          <w:sz w:val="20"/>
          <w:szCs w:val="20"/>
          <w:u w:val="single"/>
        </w:rPr>
        <w:t xml:space="preserve">DÉCIMA </w:t>
      </w:r>
      <w:r w:rsidRPr="005E3FFA">
        <w:rPr>
          <w:rFonts w:ascii="Arial" w:hAnsi="Arial" w:cs="Arial"/>
          <w:b/>
          <w:color w:val="000000"/>
          <w:sz w:val="20"/>
          <w:szCs w:val="20"/>
          <w:u w:val="single"/>
        </w:rPr>
        <w:t xml:space="preserve">SEGUNDA </w:t>
      </w:r>
      <w:r w:rsidRPr="005E3FFA">
        <w:rPr>
          <w:rFonts w:ascii="Arial" w:hAnsi="Arial" w:cs="Arial"/>
          <w:b/>
          <w:sz w:val="20"/>
          <w:szCs w:val="20"/>
          <w:u w:val="single"/>
        </w:rPr>
        <w:t>– OBRIGAÇÕES PERTINENTES A LGPD.</w:t>
      </w:r>
    </w:p>
    <w:p w:rsidR="00266CDB" w:rsidRDefault="00A65F10" w:rsidP="00564A90">
      <w:pPr>
        <w:pStyle w:val="SemEspaamento"/>
        <w:ind w:left="-851"/>
        <w:jc w:val="both"/>
        <w:rPr>
          <w:rFonts w:ascii="Arial" w:eastAsiaTheme="minorEastAsia" w:hAnsi="Arial" w:cs="Arial"/>
          <w:sz w:val="20"/>
          <w:szCs w:val="20"/>
        </w:rPr>
      </w:pPr>
      <w:r w:rsidRPr="005E3FFA">
        <w:rPr>
          <w:rFonts w:ascii="Arial" w:eastAsiaTheme="minorEastAsia" w:hAnsi="Arial" w:cs="Arial"/>
          <w:bCs/>
          <w:color w:val="000000"/>
          <w:sz w:val="20"/>
          <w:szCs w:val="20"/>
        </w:rPr>
        <w:t xml:space="preserve">12.1 </w:t>
      </w:r>
      <w:r w:rsidRPr="005E3FFA">
        <w:rPr>
          <w:rFonts w:ascii="Arial" w:eastAsiaTheme="minorEastAsia" w:hAnsi="Arial" w:cs="Arial"/>
          <w:sz w:val="20"/>
          <w:szCs w:val="20"/>
        </w:rPr>
        <w:t xml:space="preserve">As partes deverão cumprir a Lei </w:t>
      </w:r>
      <w:r w:rsidRPr="005E3FFA">
        <w:rPr>
          <w:rFonts w:ascii="Arial" w:eastAsiaTheme="minorEastAsia" w:hAnsi="Arial" w:cs="Arial"/>
          <w:color w:val="000000"/>
          <w:sz w:val="20"/>
          <w:szCs w:val="20"/>
        </w:rPr>
        <w:t xml:space="preserve">n° </w:t>
      </w:r>
      <w:r w:rsidRPr="005E3FFA">
        <w:rPr>
          <w:rFonts w:ascii="Arial" w:eastAsiaTheme="minorEastAsia" w:hAnsi="Arial" w:cs="Arial"/>
          <w:sz w:val="20"/>
          <w:szCs w:val="20"/>
        </w:rPr>
        <w:t xml:space="preserve">13.709, de 14 de </w:t>
      </w:r>
      <w:r w:rsidRPr="005E3FFA">
        <w:rPr>
          <w:rFonts w:ascii="Arial" w:eastAsiaTheme="minorEastAsia" w:hAnsi="Arial" w:cs="Arial"/>
          <w:color w:val="24252A"/>
          <w:sz w:val="20"/>
          <w:szCs w:val="20"/>
        </w:rPr>
        <w:t xml:space="preserve">agosto </w:t>
      </w:r>
      <w:r w:rsidRPr="005E3FFA">
        <w:rPr>
          <w:rFonts w:ascii="Arial" w:eastAsiaTheme="minorEastAsia" w:hAnsi="Arial" w:cs="Arial"/>
          <w:sz w:val="20"/>
          <w:szCs w:val="20"/>
        </w:rPr>
        <w:t xml:space="preserve">de </w:t>
      </w:r>
      <w:proofErr w:type="gramStart"/>
      <w:r w:rsidRPr="005E3FFA">
        <w:rPr>
          <w:rFonts w:ascii="Arial" w:eastAsiaTheme="minorEastAsia" w:hAnsi="Arial" w:cs="Arial"/>
          <w:sz w:val="20"/>
          <w:szCs w:val="20"/>
        </w:rPr>
        <w:t xml:space="preserve">2018 (LGPD), quanto a todos </w:t>
      </w:r>
      <w:r w:rsidRPr="005E3FFA">
        <w:rPr>
          <w:rFonts w:ascii="Arial" w:eastAsiaTheme="minorEastAsia" w:hAnsi="Arial" w:cs="Arial"/>
          <w:color w:val="24252A"/>
          <w:sz w:val="20"/>
          <w:szCs w:val="20"/>
        </w:rPr>
        <w:t xml:space="preserve">os </w:t>
      </w:r>
      <w:r w:rsidRPr="005E3FFA">
        <w:rPr>
          <w:rFonts w:ascii="Arial" w:eastAsiaTheme="minorEastAsia" w:hAnsi="Arial" w:cs="Arial"/>
          <w:sz w:val="20"/>
          <w:szCs w:val="20"/>
        </w:rPr>
        <w:t>dados pessoais a que tenham acesso</w:t>
      </w:r>
      <w:proofErr w:type="gramEnd"/>
      <w:r w:rsidRPr="005E3FFA">
        <w:rPr>
          <w:rFonts w:ascii="Arial" w:eastAsiaTheme="minorEastAsia" w:hAnsi="Arial" w:cs="Arial"/>
          <w:sz w:val="20"/>
          <w:szCs w:val="20"/>
        </w:rPr>
        <w:t xml:space="preserve">, em razão </w:t>
      </w:r>
      <w:r w:rsidRPr="005E3FFA">
        <w:rPr>
          <w:rFonts w:ascii="Arial" w:eastAsiaTheme="minorEastAsia" w:hAnsi="Arial" w:cs="Arial"/>
          <w:color w:val="24252A"/>
          <w:sz w:val="20"/>
          <w:szCs w:val="20"/>
        </w:rPr>
        <w:t xml:space="preserve">do </w:t>
      </w:r>
      <w:r w:rsidRPr="005E3FFA">
        <w:rPr>
          <w:rFonts w:ascii="Arial" w:eastAsiaTheme="minorEastAsia" w:hAnsi="Arial" w:cs="Arial"/>
          <w:sz w:val="20"/>
          <w:szCs w:val="20"/>
        </w:rPr>
        <w:t xml:space="preserve">certame </w:t>
      </w:r>
      <w:r w:rsidRPr="005E3FFA">
        <w:rPr>
          <w:rFonts w:ascii="Arial" w:eastAsiaTheme="minorEastAsia" w:hAnsi="Arial" w:cs="Arial"/>
          <w:color w:val="24252A"/>
          <w:sz w:val="20"/>
          <w:szCs w:val="20"/>
        </w:rPr>
        <w:t xml:space="preserve">ou do </w:t>
      </w:r>
      <w:r w:rsidRPr="005E3FFA">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p>
    <w:p w:rsidR="00266CDB" w:rsidRDefault="00A65F10" w:rsidP="00564A90">
      <w:pPr>
        <w:pStyle w:val="SemEspaamento"/>
        <w:ind w:left="-851"/>
        <w:jc w:val="both"/>
        <w:rPr>
          <w:rFonts w:ascii="Arial" w:eastAsiaTheme="minorEastAsia" w:hAnsi="Arial" w:cs="Arial"/>
          <w:sz w:val="20"/>
          <w:szCs w:val="20"/>
        </w:rPr>
      </w:pPr>
      <w:r w:rsidRPr="005E3FFA">
        <w:rPr>
          <w:rFonts w:ascii="Arial" w:eastAsiaTheme="minorEastAsia" w:hAnsi="Arial" w:cs="Arial"/>
          <w:color w:val="000000"/>
          <w:sz w:val="20"/>
          <w:szCs w:val="20"/>
        </w:rPr>
        <w:t xml:space="preserve">12.2 </w:t>
      </w:r>
      <w:r w:rsidRPr="005E3FFA">
        <w:rPr>
          <w:rFonts w:ascii="Arial" w:eastAsiaTheme="minorEastAsia" w:hAnsi="Arial" w:cs="Arial"/>
          <w:sz w:val="20"/>
          <w:szCs w:val="20"/>
        </w:rPr>
        <w:t xml:space="preserve">Os dados obtidos somente poderão ser utilizados para as finalidades que justificaram seu acesso e de acordo com </w:t>
      </w:r>
      <w:r w:rsidRPr="005E3FFA">
        <w:rPr>
          <w:rFonts w:ascii="Arial" w:eastAsiaTheme="minorEastAsia" w:hAnsi="Arial" w:cs="Arial"/>
          <w:color w:val="24252A"/>
          <w:sz w:val="20"/>
          <w:szCs w:val="20"/>
        </w:rPr>
        <w:t xml:space="preserve">a </w:t>
      </w:r>
      <w:r w:rsidRPr="005E3FFA">
        <w:rPr>
          <w:rFonts w:ascii="Arial" w:eastAsiaTheme="minorEastAsia" w:hAnsi="Arial" w:cs="Arial"/>
          <w:sz w:val="20"/>
          <w:szCs w:val="20"/>
        </w:rPr>
        <w:t xml:space="preserve">boa-fé e com os princípios do art. </w:t>
      </w:r>
      <w:r w:rsidRPr="005E3FFA">
        <w:rPr>
          <w:rFonts w:ascii="Arial" w:eastAsiaTheme="minorEastAsia" w:hAnsi="Arial" w:cs="Arial"/>
          <w:color w:val="24252A"/>
          <w:sz w:val="20"/>
          <w:szCs w:val="20"/>
        </w:rPr>
        <w:t xml:space="preserve">6° </w:t>
      </w:r>
      <w:r w:rsidRPr="005E3FFA">
        <w:rPr>
          <w:rFonts w:ascii="Arial" w:eastAsiaTheme="minorEastAsia" w:hAnsi="Arial" w:cs="Arial"/>
          <w:sz w:val="20"/>
          <w:szCs w:val="20"/>
        </w:rPr>
        <w:t>da LGPD.</w:t>
      </w:r>
    </w:p>
    <w:p w:rsidR="00A65F10" w:rsidRPr="005E3FFA" w:rsidRDefault="00A65F10" w:rsidP="00564A90">
      <w:pPr>
        <w:pStyle w:val="SemEspaamento"/>
        <w:ind w:left="-851"/>
        <w:jc w:val="both"/>
        <w:rPr>
          <w:rFonts w:ascii="Arial" w:hAnsi="Arial" w:cs="Arial"/>
          <w:color w:val="24252A"/>
          <w:sz w:val="20"/>
          <w:szCs w:val="20"/>
        </w:rPr>
      </w:pPr>
      <w:r w:rsidRPr="005E3FFA">
        <w:rPr>
          <w:rFonts w:ascii="Arial" w:eastAsiaTheme="minorEastAsia" w:hAnsi="Arial" w:cs="Arial"/>
          <w:sz w:val="20"/>
          <w:szCs w:val="20"/>
        </w:rPr>
        <w:t xml:space="preserve">12.3 </w:t>
      </w:r>
      <w:proofErr w:type="gramStart"/>
      <w:r w:rsidRPr="005E3FFA">
        <w:rPr>
          <w:rFonts w:ascii="Arial" w:eastAsiaTheme="minorEastAsia" w:hAnsi="Arial" w:cs="Arial"/>
          <w:sz w:val="20"/>
          <w:szCs w:val="20"/>
        </w:rPr>
        <w:t>É</w:t>
      </w:r>
      <w:proofErr w:type="gramEnd"/>
      <w:r w:rsidRPr="005E3FFA">
        <w:rPr>
          <w:rFonts w:ascii="Arial" w:eastAsiaTheme="minorEastAsia" w:hAnsi="Arial" w:cs="Arial"/>
          <w:sz w:val="20"/>
          <w:szCs w:val="20"/>
        </w:rPr>
        <w:t xml:space="preserve"> vedado o compartilhamento com terceiros </w:t>
      </w:r>
      <w:r w:rsidRPr="005E3FFA">
        <w:rPr>
          <w:rFonts w:ascii="Arial" w:eastAsiaTheme="minorEastAsia" w:hAnsi="Arial" w:cs="Arial"/>
          <w:color w:val="24252A"/>
          <w:sz w:val="20"/>
          <w:szCs w:val="20"/>
        </w:rPr>
        <w:t xml:space="preserve">dos dados obtidos </w:t>
      </w:r>
      <w:r w:rsidRPr="005E3FFA">
        <w:rPr>
          <w:rFonts w:ascii="Arial" w:eastAsiaTheme="minorEastAsia" w:hAnsi="Arial" w:cs="Arial"/>
          <w:sz w:val="20"/>
          <w:szCs w:val="20"/>
        </w:rPr>
        <w:t xml:space="preserve">fora das hipóteses permitidas em </w:t>
      </w:r>
      <w:r w:rsidRPr="005E3FFA">
        <w:rPr>
          <w:rFonts w:ascii="Arial" w:eastAsiaTheme="minorEastAsia" w:hAnsi="Arial" w:cs="Arial"/>
          <w:color w:val="24252A"/>
          <w:sz w:val="20"/>
          <w:szCs w:val="20"/>
        </w:rPr>
        <w:t>lei.</w:t>
      </w:r>
    </w:p>
    <w:p w:rsidR="00266CDB" w:rsidRPr="00266CDB" w:rsidRDefault="00A65F10" w:rsidP="00266CDB">
      <w:pPr>
        <w:pStyle w:val="SemEspaamento"/>
        <w:ind w:left="-851"/>
        <w:jc w:val="both"/>
        <w:rPr>
          <w:rFonts w:ascii="Arial" w:hAnsi="Arial" w:cs="Arial"/>
          <w:sz w:val="20"/>
          <w:szCs w:val="20"/>
        </w:rPr>
      </w:pPr>
      <w:r w:rsidRPr="00266CDB">
        <w:rPr>
          <w:rFonts w:ascii="Arial" w:hAnsi="Arial" w:cs="Arial"/>
          <w:sz w:val="20"/>
          <w:szCs w:val="20"/>
        </w:rPr>
        <w:t xml:space="preserve">12.4 </w:t>
      </w:r>
      <w:r w:rsidRPr="00266CDB">
        <w:rPr>
          <w:rFonts w:ascii="Arial" w:hAnsi="Arial" w:cs="Arial"/>
          <w:color w:val="24252A"/>
          <w:sz w:val="20"/>
          <w:szCs w:val="20"/>
        </w:rPr>
        <w:t xml:space="preserve">A </w:t>
      </w:r>
      <w:r w:rsidRPr="00266CDB">
        <w:rPr>
          <w:rFonts w:ascii="Arial" w:hAnsi="Arial" w:cs="Arial"/>
          <w:sz w:val="20"/>
          <w:szCs w:val="20"/>
        </w:rPr>
        <w:t>Administração deverá ser informada no prazo de 0</w:t>
      </w:r>
      <w:r w:rsidRPr="00266CDB">
        <w:rPr>
          <w:rFonts w:ascii="Arial" w:hAnsi="Arial" w:cs="Arial"/>
          <w:color w:val="24252A"/>
          <w:sz w:val="20"/>
          <w:szCs w:val="20"/>
        </w:rPr>
        <w:t xml:space="preserve">5 </w:t>
      </w:r>
      <w:r w:rsidRPr="00266CDB">
        <w:rPr>
          <w:rFonts w:ascii="Arial" w:hAnsi="Arial" w:cs="Arial"/>
          <w:sz w:val="20"/>
          <w:szCs w:val="20"/>
        </w:rPr>
        <w:t xml:space="preserve">(cinco) dias úteis sobre todos os contratos de </w:t>
      </w:r>
      <w:proofErr w:type="gramStart"/>
      <w:r w:rsidRPr="00266CDB">
        <w:rPr>
          <w:rFonts w:ascii="Arial" w:hAnsi="Arial" w:cs="Arial"/>
          <w:sz w:val="20"/>
          <w:szCs w:val="20"/>
        </w:rPr>
        <w:t>sub operação</w:t>
      </w:r>
      <w:proofErr w:type="gramEnd"/>
      <w:r w:rsidRPr="00266CDB">
        <w:rPr>
          <w:rFonts w:ascii="Arial" w:hAnsi="Arial" w:cs="Arial"/>
          <w:sz w:val="20"/>
          <w:szCs w:val="20"/>
        </w:rPr>
        <w:t xml:space="preserve"> firmados ou que venham a ser celebrados pelo Contratado.</w:t>
      </w:r>
      <w:r w:rsidRPr="00266CDB">
        <w:rPr>
          <w:rFonts w:ascii="Arial" w:hAnsi="Arial" w:cs="Arial"/>
          <w:sz w:val="20"/>
          <w:szCs w:val="20"/>
        </w:rPr>
        <w:br/>
        <w:t xml:space="preserve">12.5 Terminado </w:t>
      </w:r>
      <w:r w:rsidRPr="00266CDB">
        <w:rPr>
          <w:rFonts w:ascii="Arial" w:hAnsi="Arial" w:cs="Arial"/>
          <w:color w:val="24252A"/>
          <w:sz w:val="20"/>
          <w:szCs w:val="20"/>
        </w:rPr>
        <w:t xml:space="preserve">o </w:t>
      </w:r>
      <w:r w:rsidRPr="00266CDB">
        <w:rPr>
          <w:rFonts w:ascii="Arial" w:hAnsi="Arial" w:cs="Arial"/>
          <w:sz w:val="20"/>
          <w:szCs w:val="20"/>
        </w:rPr>
        <w:t xml:space="preserve">tratamento dos dados nos termos do art. </w:t>
      </w:r>
      <w:r w:rsidRPr="00266CDB">
        <w:rPr>
          <w:rFonts w:ascii="Arial" w:hAnsi="Arial" w:cs="Arial"/>
          <w:color w:val="24252A"/>
          <w:sz w:val="20"/>
          <w:szCs w:val="20"/>
        </w:rPr>
        <w:t xml:space="preserve">15 </w:t>
      </w:r>
      <w:r w:rsidRPr="00266CDB">
        <w:rPr>
          <w:rFonts w:ascii="Arial" w:hAnsi="Arial" w:cs="Arial"/>
          <w:sz w:val="20"/>
          <w:szCs w:val="20"/>
        </w:rPr>
        <w:t>da LGPD, é</w:t>
      </w:r>
      <w:r w:rsidRPr="00266CDB">
        <w:rPr>
          <w:rFonts w:ascii="Arial" w:hAnsi="Arial" w:cs="Arial"/>
          <w:color w:val="000000"/>
          <w:sz w:val="20"/>
          <w:szCs w:val="20"/>
        </w:rPr>
        <w:t xml:space="preserve"> </w:t>
      </w:r>
      <w:r w:rsidRPr="00266CDB">
        <w:rPr>
          <w:rFonts w:ascii="Arial" w:hAnsi="Arial" w:cs="Arial"/>
          <w:sz w:val="20"/>
          <w:szCs w:val="20"/>
        </w:rPr>
        <w:t xml:space="preserve">dever do contratado eliminá-los, com exceção das hipóteses do art. 16 da LGPD, incluindo aquelas em que houver necessidade de guarda </w:t>
      </w:r>
      <w:r w:rsidRPr="00266CDB">
        <w:rPr>
          <w:rFonts w:ascii="Arial" w:hAnsi="Arial" w:cs="Arial"/>
          <w:color w:val="24252A"/>
          <w:sz w:val="20"/>
          <w:szCs w:val="20"/>
        </w:rPr>
        <w:t xml:space="preserve">de </w:t>
      </w:r>
      <w:r w:rsidRPr="00266CDB">
        <w:rPr>
          <w:rFonts w:ascii="Arial" w:hAnsi="Arial" w:cs="Arial"/>
          <w:sz w:val="20"/>
          <w:szCs w:val="20"/>
        </w:rPr>
        <w:t xml:space="preserve">documentação para fins de comprovação do cumprimento de obrigações legais ou contratuais e </w:t>
      </w:r>
      <w:r w:rsidRPr="00266CDB">
        <w:rPr>
          <w:rFonts w:ascii="Arial" w:hAnsi="Arial" w:cs="Arial"/>
          <w:color w:val="24252A"/>
          <w:sz w:val="20"/>
          <w:szCs w:val="20"/>
        </w:rPr>
        <w:t xml:space="preserve">somente </w:t>
      </w:r>
      <w:r w:rsidRPr="00266CDB">
        <w:rPr>
          <w:rFonts w:ascii="Arial" w:hAnsi="Arial" w:cs="Arial"/>
          <w:sz w:val="20"/>
          <w:szCs w:val="20"/>
        </w:rPr>
        <w:t>enquanto não prescritas essas obrigações.</w:t>
      </w:r>
    </w:p>
    <w:p w:rsidR="00A65F10" w:rsidRPr="00266CDB" w:rsidRDefault="00A65F10" w:rsidP="00266CDB">
      <w:pPr>
        <w:pStyle w:val="SemEspaamento"/>
        <w:ind w:left="-851"/>
        <w:jc w:val="both"/>
        <w:rPr>
          <w:rFonts w:ascii="Arial" w:hAnsi="Arial" w:cs="Arial"/>
          <w:sz w:val="20"/>
          <w:szCs w:val="20"/>
        </w:rPr>
      </w:pPr>
      <w:r w:rsidRPr="00266CDB">
        <w:rPr>
          <w:rFonts w:ascii="Arial" w:hAnsi="Arial" w:cs="Arial"/>
          <w:sz w:val="20"/>
          <w:szCs w:val="20"/>
        </w:rPr>
        <w:t>12.6</w:t>
      </w:r>
      <w:r w:rsidRPr="00266CDB">
        <w:rPr>
          <w:rFonts w:ascii="Arial" w:hAnsi="Arial" w:cs="Arial"/>
          <w:color w:val="000000"/>
          <w:sz w:val="20"/>
          <w:szCs w:val="20"/>
        </w:rPr>
        <w:t xml:space="preserve"> </w:t>
      </w:r>
      <w:r w:rsidRPr="00266CDB">
        <w:rPr>
          <w:rFonts w:ascii="Arial" w:hAnsi="Arial" w:cs="Arial"/>
          <w:sz w:val="20"/>
          <w:szCs w:val="20"/>
        </w:rPr>
        <w:t xml:space="preserve">O Contratado deverá exigir de sub operadores e subcontratados, quando for o caso, o cumprimento dos deveres </w:t>
      </w:r>
      <w:proofErr w:type="gramStart"/>
      <w:r w:rsidRPr="00266CDB">
        <w:rPr>
          <w:rFonts w:ascii="Arial" w:hAnsi="Arial" w:cs="Arial"/>
          <w:sz w:val="20"/>
          <w:szCs w:val="20"/>
        </w:rPr>
        <w:t>da presente</w:t>
      </w:r>
      <w:proofErr w:type="gramEnd"/>
      <w:r w:rsidRPr="00266CDB">
        <w:rPr>
          <w:rFonts w:ascii="Arial" w:hAnsi="Arial" w:cs="Arial"/>
          <w:sz w:val="20"/>
          <w:szCs w:val="20"/>
        </w:rPr>
        <w:t xml:space="preserve"> cláusula, permanecendo integralmente responsável por garantir sua observância.</w:t>
      </w:r>
      <w:r w:rsidRPr="00266CDB">
        <w:rPr>
          <w:rFonts w:ascii="Arial" w:hAnsi="Arial" w:cs="Arial"/>
          <w:sz w:val="20"/>
          <w:szCs w:val="20"/>
        </w:rPr>
        <w:br/>
        <w:t xml:space="preserve">12.7 O Contratante poderá realizar diligencia para aferir o cumprimento dessa cláusula, devendo </w:t>
      </w:r>
      <w:r w:rsidRPr="00266CDB">
        <w:rPr>
          <w:rFonts w:ascii="Arial" w:hAnsi="Arial" w:cs="Arial"/>
          <w:color w:val="24252A"/>
          <w:sz w:val="20"/>
          <w:szCs w:val="20"/>
        </w:rPr>
        <w:t>o</w:t>
      </w:r>
      <w:r w:rsidRPr="00266CDB">
        <w:rPr>
          <w:rFonts w:ascii="Arial" w:hAnsi="Arial" w:cs="Arial"/>
          <w:color w:val="24252A"/>
          <w:sz w:val="20"/>
          <w:szCs w:val="20"/>
        </w:rPr>
        <w:br/>
      </w:r>
      <w:r w:rsidRPr="00266CDB">
        <w:rPr>
          <w:rFonts w:ascii="Arial" w:hAnsi="Arial" w:cs="Arial"/>
          <w:sz w:val="20"/>
          <w:szCs w:val="20"/>
        </w:rPr>
        <w:t>Contratado atender prontamente eventuais pedidos de comprovação formulados.</w:t>
      </w:r>
      <w:r w:rsidRPr="00266CDB">
        <w:rPr>
          <w:rFonts w:ascii="Arial" w:hAnsi="Arial" w:cs="Arial"/>
          <w:sz w:val="20"/>
          <w:szCs w:val="20"/>
        </w:rPr>
        <w:br/>
        <w:t xml:space="preserve">12.8 </w:t>
      </w:r>
      <w:r w:rsidRPr="00266CDB">
        <w:rPr>
          <w:rFonts w:ascii="Arial" w:hAnsi="Arial" w:cs="Arial"/>
          <w:color w:val="24252A"/>
          <w:sz w:val="20"/>
          <w:szCs w:val="20"/>
        </w:rPr>
        <w:t xml:space="preserve">0 </w:t>
      </w:r>
      <w:r w:rsidRPr="00266CDB">
        <w:rPr>
          <w:rFonts w:ascii="Arial" w:hAnsi="Arial" w:cs="Arial"/>
          <w:sz w:val="20"/>
          <w:szCs w:val="20"/>
        </w:rPr>
        <w:t xml:space="preserve">Contratado deverá prestar, </w:t>
      </w:r>
      <w:r w:rsidRPr="00266CDB">
        <w:rPr>
          <w:rFonts w:ascii="Arial" w:hAnsi="Arial" w:cs="Arial"/>
          <w:color w:val="24252A"/>
          <w:sz w:val="20"/>
          <w:szCs w:val="20"/>
        </w:rPr>
        <w:t xml:space="preserve">no </w:t>
      </w:r>
      <w:r w:rsidRPr="00266CDB">
        <w:rPr>
          <w:rFonts w:ascii="Arial" w:hAnsi="Arial" w:cs="Arial"/>
          <w:sz w:val="20"/>
          <w:szCs w:val="20"/>
        </w:rPr>
        <w:t xml:space="preserve">prazo </w:t>
      </w:r>
      <w:r w:rsidRPr="00266CDB">
        <w:rPr>
          <w:rFonts w:ascii="Arial" w:hAnsi="Arial" w:cs="Arial"/>
          <w:color w:val="24252A"/>
          <w:sz w:val="20"/>
          <w:szCs w:val="20"/>
        </w:rPr>
        <w:t xml:space="preserve">fixado </w:t>
      </w:r>
      <w:r w:rsidRPr="00266CDB">
        <w:rPr>
          <w:rFonts w:ascii="Arial" w:hAnsi="Arial" w:cs="Arial"/>
          <w:sz w:val="20"/>
          <w:szCs w:val="20"/>
        </w:rPr>
        <w:t xml:space="preserve">pelo Contratante, </w:t>
      </w:r>
      <w:r w:rsidRPr="00266CDB">
        <w:rPr>
          <w:rFonts w:ascii="Arial" w:hAnsi="Arial" w:cs="Arial"/>
          <w:color w:val="24252A"/>
          <w:sz w:val="20"/>
          <w:szCs w:val="20"/>
        </w:rPr>
        <w:t>prorrogável justificadamente,</w:t>
      </w:r>
      <w:r w:rsidRPr="00266CDB">
        <w:rPr>
          <w:rFonts w:ascii="Arial" w:hAnsi="Arial" w:cs="Arial"/>
          <w:color w:val="24252A"/>
          <w:sz w:val="20"/>
          <w:szCs w:val="20"/>
        </w:rPr>
        <w:br/>
      </w:r>
      <w:r w:rsidRPr="00266CDB">
        <w:rPr>
          <w:rFonts w:ascii="Arial" w:hAnsi="Arial" w:cs="Arial"/>
          <w:sz w:val="20"/>
          <w:szCs w:val="20"/>
        </w:rPr>
        <w:t xml:space="preserve">quaisquer informações acerca dos dados pessoais </w:t>
      </w:r>
      <w:r w:rsidRPr="00266CDB">
        <w:rPr>
          <w:rFonts w:ascii="Arial" w:hAnsi="Arial" w:cs="Arial"/>
          <w:color w:val="24252A"/>
          <w:sz w:val="20"/>
          <w:szCs w:val="20"/>
        </w:rPr>
        <w:t xml:space="preserve">para </w:t>
      </w:r>
      <w:r w:rsidRPr="00266CDB">
        <w:rPr>
          <w:rFonts w:ascii="Arial" w:hAnsi="Arial" w:cs="Arial"/>
          <w:sz w:val="20"/>
          <w:szCs w:val="20"/>
        </w:rPr>
        <w:t>cumprimento da LGPD, inclusive quanto a eventual descarte realizado.</w:t>
      </w:r>
    </w:p>
    <w:p w:rsidR="00A65F10" w:rsidRPr="00266CDB" w:rsidRDefault="00A65F10" w:rsidP="00266CDB">
      <w:pPr>
        <w:pStyle w:val="SemEspaamento"/>
        <w:ind w:left="-851"/>
        <w:jc w:val="both"/>
        <w:rPr>
          <w:rFonts w:ascii="Arial" w:hAnsi="Arial" w:cs="Arial"/>
          <w:color w:val="131318"/>
          <w:sz w:val="20"/>
          <w:szCs w:val="20"/>
        </w:rPr>
      </w:pPr>
      <w:r w:rsidRPr="00266CDB">
        <w:rPr>
          <w:rFonts w:ascii="Arial" w:hAnsi="Arial" w:cs="Arial"/>
          <w:color w:val="131318"/>
          <w:sz w:val="20"/>
          <w:szCs w:val="20"/>
        </w:rPr>
        <w:t xml:space="preserve">12.9 0 Fornecedor deverá </w:t>
      </w:r>
      <w:proofErr w:type="gramStart"/>
      <w:r w:rsidRPr="00266CDB">
        <w:rPr>
          <w:rFonts w:ascii="Arial" w:hAnsi="Arial" w:cs="Arial"/>
          <w:color w:val="131318"/>
          <w:sz w:val="20"/>
          <w:szCs w:val="20"/>
        </w:rPr>
        <w:t>implementar</w:t>
      </w:r>
      <w:proofErr w:type="gramEnd"/>
      <w:r w:rsidRPr="00266CDB">
        <w:rPr>
          <w:rFonts w:ascii="Arial" w:hAnsi="Arial" w:cs="Arial"/>
          <w:color w:val="131318"/>
          <w:sz w:val="20"/>
          <w:szCs w:val="20"/>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A65F10" w:rsidRPr="005E3FFA" w:rsidRDefault="00A65F10" w:rsidP="00564A90">
      <w:pPr>
        <w:pStyle w:val="NormalWeb"/>
        <w:ind w:left="-851"/>
        <w:jc w:val="both"/>
        <w:rPr>
          <w:rFonts w:ascii="Arial" w:hAnsi="Arial" w:cs="Arial"/>
          <w:sz w:val="20"/>
          <w:szCs w:val="20"/>
          <w:u w:val="single"/>
        </w:rPr>
      </w:pPr>
      <w:r w:rsidRPr="005E3FFA">
        <w:rPr>
          <w:rFonts w:ascii="Arial" w:hAnsi="Arial" w:cs="Arial"/>
          <w:b/>
          <w:bCs/>
          <w:sz w:val="20"/>
          <w:szCs w:val="20"/>
          <w:u w:val="single"/>
        </w:rPr>
        <w:t>CLÁUSULA DÉCIMA TERCEIRA - DA PUBLICAÇÃO</w:t>
      </w:r>
      <w:r w:rsidRPr="005E3FFA">
        <w:rPr>
          <w:rFonts w:ascii="Arial" w:hAnsi="Arial" w:cs="Arial"/>
          <w:sz w:val="20"/>
          <w:szCs w:val="20"/>
          <w:u w:val="single"/>
        </w:rPr>
        <w:t> </w:t>
      </w:r>
    </w:p>
    <w:p w:rsidR="00A65F10" w:rsidRPr="005E3FFA" w:rsidRDefault="00A65F10" w:rsidP="00564A90">
      <w:pPr>
        <w:pStyle w:val="NormalWeb"/>
        <w:ind w:left="-851"/>
        <w:jc w:val="both"/>
        <w:rPr>
          <w:rFonts w:ascii="Arial" w:hAnsi="Arial" w:cs="Arial"/>
          <w:sz w:val="20"/>
          <w:szCs w:val="20"/>
        </w:rPr>
      </w:pPr>
      <w:r w:rsidRPr="005E3FFA">
        <w:rPr>
          <w:rFonts w:ascii="Arial" w:hAnsi="Arial" w:cs="Arial"/>
          <w:sz w:val="20"/>
          <w:szCs w:val="20"/>
        </w:rPr>
        <w:t xml:space="preserve">13.1 Para eficácia do presente instrumento, o </w:t>
      </w:r>
      <w:r w:rsidRPr="005E3FFA">
        <w:rPr>
          <w:rFonts w:ascii="Arial" w:hAnsi="Arial" w:cs="Arial"/>
          <w:b/>
          <w:sz w:val="20"/>
          <w:szCs w:val="20"/>
        </w:rPr>
        <w:t>CONTRATANTE</w:t>
      </w:r>
      <w:r w:rsidRPr="005E3FFA">
        <w:rPr>
          <w:rFonts w:ascii="Arial" w:hAnsi="Arial" w:cs="Arial"/>
          <w:sz w:val="20"/>
          <w:szCs w:val="20"/>
        </w:rPr>
        <w:t xml:space="preserve"> providenciará sua publicação em veículo de grande circulação, em forma de extrato, em conformidade com o disposto no art. 174 e 175 da Lei 14.133/2021. </w:t>
      </w:r>
    </w:p>
    <w:p w:rsidR="00A65F10" w:rsidRPr="005E3FFA" w:rsidRDefault="00A65F10" w:rsidP="00564A90">
      <w:pPr>
        <w:pStyle w:val="NormalWeb"/>
        <w:ind w:left="-851"/>
        <w:jc w:val="both"/>
        <w:rPr>
          <w:rFonts w:ascii="Arial" w:hAnsi="Arial" w:cs="Arial"/>
          <w:sz w:val="20"/>
          <w:szCs w:val="20"/>
          <w:u w:val="single"/>
        </w:rPr>
      </w:pPr>
      <w:r w:rsidRPr="005E3FFA">
        <w:rPr>
          <w:rFonts w:ascii="Arial" w:hAnsi="Arial" w:cs="Arial"/>
          <w:b/>
          <w:bCs/>
          <w:sz w:val="20"/>
          <w:szCs w:val="20"/>
          <w:u w:val="single"/>
        </w:rPr>
        <w:t xml:space="preserve">CLÁUSULA DÉCIMA QUARTA – DOS DOCUMENTOS INTEGRANTES </w:t>
      </w:r>
    </w:p>
    <w:p w:rsidR="00A65F10" w:rsidRPr="005E3FFA" w:rsidRDefault="00A65F10" w:rsidP="00564A90">
      <w:pPr>
        <w:spacing w:before="100" w:beforeAutospacing="1" w:after="100" w:afterAutospacing="1"/>
        <w:ind w:left="-851"/>
        <w:jc w:val="both"/>
        <w:rPr>
          <w:rFonts w:ascii="Arial" w:hAnsi="Arial" w:cs="Arial"/>
          <w:sz w:val="20"/>
          <w:szCs w:val="20"/>
        </w:rPr>
      </w:pPr>
      <w:r w:rsidRPr="005E3FFA">
        <w:rPr>
          <w:rFonts w:ascii="Arial" w:hAnsi="Arial" w:cs="Arial"/>
          <w:sz w:val="20"/>
          <w:szCs w:val="20"/>
        </w:rPr>
        <w:t xml:space="preserve">14.1 Independentemente de transcrição, farão parte integrante deste instrumento de Ata Registro de Preços o Edital de Licitação - Modalidade Pregão Eletrônico nº </w:t>
      </w:r>
      <w:r>
        <w:rPr>
          <w:rFonts w:ascii="Arial" w:hAnsi="Arial" w:cs="Arial"/>
          <w:sz w:val="20"/>
          <w:szCs w:val="20"/>
        </w:rPr>
        <w:t>0</w:t>
      </w:r>
      <w:r w:rsidR="00266CDB">
        <w:rPr>
          <w:rFonts w:ascii="Arial" w:hAnsi="Arial" w:cs="Arial"/>
          <w:sz w:val="20"/>
          <w:szCs w:val="20"/>
        </w:rPr>
        <w:t>74</w:t>
      </w:r>
      <w:r>
        <w:rPr>
          <w:rFonts w:ascii="Arial" w:hAnsi="Arial" w:cs="Arial"/>
          <w:sz w:val="20"/>
          <w:szCs w:val="20"/>
        </w:rPr>
        <w:t>/2025</w:t>
      </w:r>
      <w:r w:rsidRPr="005E3FFA">
        <w:rPr>
          <w:rFonts w:ascii="Arial" w:hAnsi="Arial" w:cs="Arial"/>
          <w:sz w:val="20"/>
          <w:szCs w:val="20"/>
        </w:rPr>
        <w:t xml:space="preserve">, e a proposta final e adjudicada da </w:t>
      </w:r>
      <w:r w:rsidRPr="005E3FFA">
        <w:rPr>
          <w:rFonts w:ascii="Arial" w:hAnsi="Arial" w:cs="Arial"/>
          <w:b/>
          <w:bCs/>
          <w:sz w:val="20"/>
          <w:szCs w:val="20"/>
        </w:rPr>
        <w:t>CONTRATADA</w:t>
      </w:r>
      <w:r w:rsidRPr="005E3FFA">
        <w:rPr>
          <w:rFonts w:ascii="Arial" w:hAnsi="Arial" w:cs="Arial"/>
          <w:sz w:val="20"/>
          <w:szCs w:val="20"/>
        </w:rPr>
        <w:t>.</w:t>
      </w:r>
    </w:p>
    <w:p w:rsidR="00A65F10" w:rsidRPr="005E3FFA" w:rsidRDefault="00A65F10" w:rsidP="00564A90">
      <w:pPr>
        <w:pStyle w:val="NormalWeb"/>
        <w:ind w:left="-851"/>
        <w:jc w:val="both"/>
        <w:rPr>
          <w:rFonts w:ascii="Arial" w:hAnsi="Arial" w:cs="Arial"/>
          <w:sz w:val="20"/>
          <w:szCs w:val="20"/>
          <w:u w:val="single"/>
        </w:rPr>
      </w:pPr>
      <w:r w:rsidRPr="005E3FFA">
        <w:rPr>
          <w:rFonts w:ascii="Arial" w:hAnsi="Arial" w:cs="Arial"/>
          <w:b/>
          <w:bCs/>
          <w:sz w:val="20"/>
          <w:szCs w:val="20"/>
          <w:u w:val="single"/>
        </w:rPr>
        <w:t>CLÁUSULA DÉCIMA QUINTA – DAS DISPOSIÇÕES FINAIS</w:t>
      </w:r>
    </w:p>
    <w:p w:rsidR="00A65F10" w:rsidRPr="005E3FFA" w:rsidRDefault="00A65F10" w:rsidP="00564A90">
      <w:pPr>
        <w:pStyle w:val="NormalWeb"/>
        <w:ind w:left="-851"/>
        <w:jc w:val="both"/>
        <w:rPr>
          <w:rFonts w:ascii="Arial" w:hAnsi="Arial" w:cs="Arial"/>
          <w:sz w:val="20"/>
          <w:szCs w:val="20"/>
        </w:rPr>
      </w:pPr>
      <w:r w:rsidRPr="005E3FFA">
        <w:rPr>
          <w:rFonts w:ascii="Arial" w:hAnsi="Arial" w:cs="Arial"/>
          <w:sz w:val="20"/>
          <w:szCs w:val="20"/>
        </w:rPr>
        <w:t xml:space="preserve">15.1 A </w:t>
      </w:r>
      <w:r w:rsidRPr="005E3FFA">
        <w:rPr>
          <w:rFonts w:ascii="Arial" w:hAnsi="Arial" w:cs="Arial"/>
          <w:b/>
          <w:sz w:val="20"/>
          <w:szCs w:val="20"/>
        </w:rPr>
        <w:t>CONTRATADA</w:t>
      </w:r>
      <w:r w:rsidRPr="005E3FFA">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A65F10" w:rsidRPr="005E3FFA" w:rsidRDefault="00A65F10" w:rsidP="00564A90">
      <w:pPr>
        <w:pStyle w:val="SemEspaamento"/>
        <w:ind w:left="-851"/>
        <w:jc w:val="both"/>
        <w:rPr>
          <w:rFonts w:ascii="Arial" w:hAnsi="Arial" w:cs="Arial"/>
          <w:b/>
          <w:sz w:val="20"/>
          <w:szCs w:val="20"/>
          <w:u w:val="single"/>
        </w:rPr>
      </w:pPr>
      <w:r w:rsidRPr="005E3FFA">
        <w:rPr>
          <w:rFonts w:ascii="Arial" w:hAnsi="Arial" w:cs="Arial"/>
          <w:b/>
          <w:sz w:val="20"/>
          <w:szCs w:val="20"/>
          <w:u w:val="single"/>
        </w:rPr>
        <w:t>CLÁUSULA DÉCIMA SEXTA – DO FORO </w:t>
      </w:r>
    </w:p>
    <w:p w:rsidR="00A65F10" w:rsidRPr="005E3FFA" w:rsidRDefault="00A65F10" w:rsidP="00564A90">
      <w:pPr>
        <w:pStyle w:val="SemEspaamento"/>
        <w:ind w:left="-851"/>
        <w:jc w:val="both"/>
        <w:rPr>
          <w:rFonts w:ascii="Arial" w:hAnsi="Arial" w:cs="Arial"/>
          <w:b/>
          <w:sz w:val="20"/>
          <w:szCs w:val="20"/>
          <w:u w:val="single"/>
        </w:rPr>
      </w:pP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A65F10" w:rsidRPr="005E3FFA" w:rsidRDefault="00A65F10" w:rsidP="00564A90">
      <w:pPr>
        <w:pStyle w:val="SemEspaamento"/>
        <w:ind w:left="-851"/>
        <w:jc w:val="both"/>
        <w:rPr>
          <w:rFonts w:ascii="Arial" w:hAnsi="Arial" w:cs="Arial"/>
          <w:sz w:val="20"/>
          <w:szCs w:val="20"/>
        </w:rPr>
      </w:pPr>
    </w:p>
    <w:p w:rsidR="00A65F10" w:rsidRPr="005E3FFA" w:rsidRDefault="00A65F10" w:rsidP="00564A90">
      <w:pPr>
        <w:pStyle w:val="SemEspaamento"/>
        <w:ind w:left="-851"/>
        <w:jc w:val="both"/>
        <w:rPr>
          <w:rFonts w:ascii="Arial" w:hAnsi="Arial" w:cs="Arial"/>
          <w:sz w:val="20"/>
          <w:szCs w:val="20"/>
        </w:rPr>
      </w:pPr>
      <w:r w:rsidRPr="005E3FFA">
        <w:rPr>
          <w:rFonts w:ascii="Arial" w:hAnsi="Arial" w:cs="Arial"/>
          <w:sz w:val="20"/>
          <w:szCs w:val="20"/>
        </w:rPr>
        <w:t xml:space="preserve">16.2 E por estarem de acordo, as partes firmam o presente Contrato em 02 (duas) vias de igual teor e forma para um só efeito legal, ficando pelo menos uma via arquivada na sede da </w:t>
      </w:r>
      <w:r w:rsidRPr="005E3FFA">
        <w:rPr>
          <w:rFonts w:ascii="Arial" w:hAnsi="Arial" w:cs="Arial"/>
          <w:b/>
          <w:bCs/>
          <w:sz w:val="20"/>
          <w:szCs w:val="20"/>
        </w:rPr>
        <w:t>CONTRATANTE</w:t>
      </w:r>
      <w:r w:rsidRPr="005E3FFA">
        <w:rPr>
          <w:rFonts w:ascii="Arial" w:hAnsi="Arial" w:cs="Arial"/>
          <w:sz w:val="20"/>
          <w:szCs w:val="20"/>
        </w:rPr>
        <w:t>, na forma da Lei 14.133/2021.</w:t>
      </w:r>
    </w:p>
    <w:p w:rsidR="00A65F10" w:rsidRPr="005E3FFA" w:rsidRDefault="00A65F10" w:rsidP="00564A90">
      <w:pPr>
        <w:pStyle w:val="SemEspaamento"/>
        <w:ind w:left="-851"/>
        <w:jc w:val="both"/>
        <w:rPr>
          <w:rFonts w:ascii="Arial" w:hAnsi="Arial" w:cs="Arial"/>
          <w:sz w:val="20"/>
          <w:szCs w:val="20"/>
        </w:rPr>
      </w:pPr>
    </w:p>
    <w:p w:rsidR="00A65F10" w:rsidRDefault="00A65F10" w:rsidP="00564A90">
      <w:pPr>
        <w:ind w:left="-851"/>
        <w:jc w:val="both"/>
        <w:rPr>
          <w:rFonts w:ascii="Arial" w:hAnsi="Arial" w:cs="Arial"/>
          <w:sz w:val="20"/>
          <w:szCs w:val="20"/>
        </w:rPr>
      </w:pPr>
      <w:r w:rsidRPr="005E3FFA">
        <w:rPr>
          <w:rFonts w:ascii="Arial" w:hAnsi="Arial" w:cs="Arial"/>
          <w:sz w:val="20"/>
          <w:szCs w:val="20"/>
        </w:rPr>
        <w:t xml:space="preserve">Ribeirão do Pinhal, XXX de </w:t>
      </w:r>
      <w:proofErr w:type="spellStart"/>
      <w:r w:rsidRPr="005E3FFA">
        <w:rPr>
          <w:rFonts w:ascii="Arial" w:hAnsi="Arial" w:cs="Arial"/>
          <w:sz w:val="20"/>
          <w:szCs w:val="20"/>
        </w:rPr>
        <w:t>xxxxxxx</w:t>
      </w:r>
      <w:proofErr w:type="spellEnd"/>
      <w:r w:rsidRPr="005E3FFA">
        <w:rPr>
          <w:rFonts w:ascii="Arial" w:hAnsi="Arial" w:cs="Arial"/>
          <w:sz w:val="20"/>
          <w:szCs w:val="20"/>
        </w:rPr>
        <w:t xml:space="preserve"> de 202</w:t>
      </w:r>
      <w:r>
        <w:rPr>
          <w:rFonts w:ascii="Arial" w:hAnsi="Arial" w:cs="Arial"/>
          <w:sz w:val="20"/>
          <w:szCs w:val="20"/>
        </w:rPr>
        <w:t>5</w:t>
      </w:r>
      <w:r w:rsidRPr="005E3FFA">
        <w:rPr>
          <w:rFonts w:ascii="Arial" w:hAnsi="Arial" w:cs="Arial"/>
          <w:sz w:val="20"/>
          <w:szCs w:val="20"/>
        </w:rPr>
        <w:t>.</w:t>
      </w:r>
    </w:p>
    <w:p w:rsidR="00825C59" w:rsidRDefault="00825C59" w:rsidP="00564A90">
      <w:pPr>
        <w:ind w:left="-851"/>
        <w:jc w:val="both"/>
        <w:rPr>
          <w:rFonts w:ascii="Arial" w:hAnsi="Arial" w:cs="Arial"/>
          <w:sz w:val="20"/>
          <w:szCs w:val="20"/>
        </w:rPr>
      </w:pPr>
    </w:p>
    <w:p w:rsidR="00825C59" w:rsidRDefault="00825C59" w:rsidP="00564A90">
      <w:pPr>
        <w:ind w:left="-851"/>
        <w:jc w:val="both"/>
        <w:rPr>
          <w:rFonts w:ascii="Arial" w:hAnsi="Arial" w:cs="Arial"/>
          <w:sz w:val="20"/>
          <w:szCs w:val="20"/>
        </w:rPr>
      </w:pPr>
    </w:p>
    <w:p w:rsidR="00825C59" w:rsidRDefault="00825C59" w:rsidP="00564A90">
      <w:pPr>
        <w:ind w:left="-851"/>
        <w:jc w:val="both"/>
        <w:rPr>
          <w:rFonts w:ascii="Arial" w:hAnsi="Arial" w:cs="Arial"/>
          <w:sz w:val="20"/>
          <w:szCs w:val="20"/>
        </w:rPr>
      </w:pPr>
    </w:p>
    <w:p w:rsidR="00825C59" w:rsidRDefault="00825C59" w:rsidP="00564A90">
      <w:pPr>
        <w:ind w:left="-851"/>
        <w:jc w:val="both"/>
        <w:rPr>
          <w:rFonts w:ascii="Arial" w:hAnsi="Arial" w:cs="Arial"/>
          <w:sz w:val="20"/>
          <w:szCs w:val="20"/>
        </w:rPr>
      </w:pPr>
    </w:p>
    <w:p w:rsidR="00825C59" w:rsidRDefault="00825C59" w:rsidP="00564A90">
      <w:pPr>
        <w:ind w:left="-851"/>
        <w:jc w:val="both"/>
        <w:rPr>
          <w:rFonts w:ascii="Arial" w:hAnsi="Arial" w:cs="Arial"/>
          <w:sz w:val="20"/>
          <w:szCs w:val="20"/>
        </w:rPr>
      </w:pPr>
    </w:p>
    <w:p w:rsidR="00825C59" w:rsidRDefault="00825C59" w:rsidP="00564A90">
      <w:pPr>
        <w:ind w:left="-851"/>
        <w:jc w:val="both"/>
        <w:rPr>
          <w:rFonts w:ascii="Arial" w:hAnsi="Arial" w:cs="Arial"/>
          <w:sz w:val="20"/>
          <w:szCs w:val="20"/>
        </w:rPr>
      </w:pPr>
    </w:p>
    <w:p w:rsidR="00825C59" w:rsidRDefault="00825C59" w:rsidP="00564A90">
      <w:pPr>
        <w:ind w:left="-851"/>
        <w:jc w:val="both"/>
        <w:rPr>
          <w:rFonts w:ascii="Arial" w:hAnsi="Arial" w:cs="Arial"/>
          <w:sz w:val="20"/>
          <w:szCs w:val="20"/>
        </w:rPr>
      </w:pPr>
    </w:p>
    <w:p w:rsidR="00825C59" w:rsidRDefault="00825C59" w:rsidP="00564A90">
      <w:pPr>
        <w:ind w:left="-851"/>
        <w:jc w:val="both"/>
        <w:rPr>
          <w:rFonts w:ascii="Arial" w:hAnsi="Arial" w:cs="Arial"/>
          <w:sz w:val="20"/>
          <w:szCs w:val="20"/>
        </w:rPr>
      </w:pPr>
    </w:p>
    <w:p w:rsidR="00825C59" w:rsidRDefault="00825C59" w:rsidP="00564A90">
      <w:pPr>
        <w:ind w:left="-851"/>
        <w:jc w:val="both"/>
        <w:rPr>
          <w:rFonts w:ascii="Arial" w:hAnsi="Arial" w:cs="Arial"/>
          <w:sz w:val="20"/>
          <w:szCs w:val="20"/>
        </w:rPr>
      </w:pPr>
    </w:p>
    <w:p w:rsidR="00825C59" w:rsidRDefault="00825C59" w:rsidP="00564A90">
      <w:pPr>
        <w:ind w:left="-851"/>
        <w:jc w:val="both"/>
        <w:rPr>
          <w:rFonts w:ascii="Arial" w:hAnsi="Arial" w:cs="Arial"/>
          <w:sz w:val="20"/>
          <w:szCs w:val="20"/>
        </w:rPr>
      </w:pPr>
    </w:p>
    <w:p w:rsidR="00825C59" w:rsidRDefault="00825C59" w:rsidP="00564A90">
      <w:pPr>
        <w:ind w:left="-851"/>
        <w:jc w:val="both"/>
        <w:rPr>
          <w:rFonts w:ascii="Arial" w:hAnsi="Arial" w:cs="Arial"/>
          <w:sz w:val="20"/>
          <w:szCs w:val="20"/>
        </w:rPr>
      </w:pPr>
    </w:p>
    <w:p w:rsidR="00825C59" w:rsidRDefault="00825C59" w:rsidP="00564A90">
      <w:pPr>
        <w:ind w:left="-851"/>
        <w:jc w:val="both"/>
        <w:rPr>
          <w:rFonts w:ascii="Arial" w:hAnsi="Arial" w:cs="Arial"/>
          <w:sz w:val="20"/>
          <w:szCs w:val="20"/>
        </w:rPr>
      </w:pPr>
    </w:p>
    <w:p w:rsidR="00825C59" w:rsidRDefault="00825C59" w:rsidP="00564A90">
      <w:pPr>
        <w:ind w:left="-851"/>
        <w:jc w:val="both"/>
        <w:rPr>
          <w:rFonts w:ascii="Arial" w:hAnsi="Arial" w:cs="Arial"/>
          <w:sz w:val="20"/>
          <w:szCs w:val="20"/>
        </w:rPr>
      </w:pPr>
    </w:p>
    <w:p w:rsidR="00CB3B04" w:rsidRDefault="00CB3B04" w:rsidP="00564A90">
      <w:pPr>
        <w:ind w:left="-851"/>
        <w:jc w:val="both"/>
        <w:rPr>
          <w:rFonts w:ascii="Arial" w:hAnsi="Arial" w:cs="Arial"/>
          <w:sz w:val="20"/>
          <w:szCs w:val="20"/>
        </w:rPr>
      </w:pPr>
    </w:p>
    <w:p w:rsidR="00CB3B04" w:rsidRDefault="00CB3B04" w:rsidP="00564A90">
      <w:pPr>
        <w:ind w:left="-851"/>
        <w:jc w:val="both"/>
        <w:rPr>
          <w:rFonts w:ascii="Arial" w:hAnsi="Arial" w:cs="Arial"/>
          <w:sz w:val="20"/>
          <w:szCs w:val="20"/>
        </w:rPr>
      </w:pPr>
    </w:p>
    <w:p w:rsidR="00CB3B04" w:rsidRDefault="00CB3B04" w:rsidP="00564A90">
      <w:pPr>
        <w:ind w:left="-851"/>
        <w:jc w:val="both"/>
        <w:rPr>
          <w:rFonts w:ascii="Arial" w:hAnsi="Arial" w:cs="Arial"/>
          <w:sz w:val="20"/>
          <w:szCs w:val="20"/>
        </w:rPr>
      </w:pPr>
    </w:p>
    <w:p w:rsidR="00CB3B04" w:rsidRDefault="00CB3B04" w:rsidP="00564A90">
      <w:pPr>
        <w:ind w:left="-851"/>
        <w:jc w:val="both"/>
        <w:rPr>
          <w:rFonts w:ascii="Arial" w:hAnsi="Arial" w:cs="Arial"/>
          <w:sz w:val="20"/>
          <w:szCs w:val="20"/>
        </w:rPr>
      </w:pPr>
    </w:p>
    <w:p w:rsidR="00CB3B04" w:rsidRDefault="00CB3B04" w:rsidP="00564A90">
      <w:pPr>
        <w:ind w:left="-851"/>
        <w:jc w:val="both"/>
        <w:rPr>
          <w:rFonts w:ascii="Arial" w:hAnsi="Arial" w:cs="Arial"/>
          <w:sz w:val="20"/>
          <w:szCs w:val="20"/>
        </w:rPr>
      </w:pPr>
    </w:p>
    <w:p w:rsidR="00CB3B04" w:rsidRDefault="00CB3B04" w:rsidP="00564A90">
      <w:pPr>
        <w:ind w:left="-851"/>
        <w:jc w:val="both"/>
        <w:rPr>
          <w:rFonts w:ascii="Arial" w:hAnsi="Arial" w:cs="Arial"/>
          <w:sz w:val="20"/>
          <w:szCs w:val="20"/>
        </w:rPr>
      </w:pPr>
    </w:p>
    <w:p w:rsidR="00CB3B04" w:rsidRDefault="00CB3B04" w:rsidP="00564A90">
      <w:pPr>
        <w:ind w:left="-851"/>
        <w:jc w:val="both"/>
        <w:rPr>
          <w:rFonts w:ascii="Arial" w:hAnsi="Arial" w:cs="Arial"/>
          <w:sz w:val="20"/>
          <w:szCs w:val="20"/>
        </w:rPr>
      </w:pPr>
    </w:p>
    <w:p w:rsidR="00CB3B04" w:rsidRDefault="00CB3B04" w:rsidP="00564A90">
      <w:pPr>
        <w:ind w:left="-851"/>
        <w:jc w:val="both"/>
        <w:rPr>
          <w:rFonts w:ascii="Arial" w:hAnsi="Arial" w:cs="Arial"/>
          <w:sz w:val="20"/>
          <w:szCs w:val="20"/>
        </w:rPr>
      </w:pPr>
    </w:p>
    <w:p w:rsidR="00CB3B04" w:rsidRDefault="00CB3B04" w:rsidP="00564A90">
      <w:pPr>
        <w:ind w:left="-851"/>
        <w:jc w:val="both"/>
        <w:rPr>
          <w:rFonts w:ascii="Arial" w:hAnsi="Arial" w:cs="Arial"/>
          <w:sz w:val="20"/>
          <w:szCs w:val="20"/>
        </w:rPr>
      </w:pPr>
    </w:p>
    <w:p w:rsidR="00CB3B04" w:rsidRDefault="00CB3B04" w:rsidP="00564A90">
      <w:pPr>
        <w:ind w:left="-851"/>
        <w:jc w:val="both"/>
        <w:rPr>
          <w:rFonts w:ascii="Arial" w:hAnsi="Arial" w:cs="Arial"/>
          <w:sz w:val="20"/>
          <w:szCs w:val="20"/>
        </w:rPr>
      </w:pPr>
    </w:p>
    <w:p w:rsidR="00CB3B04" w:rsidRDefault="00CB3B04" w:rsidP="00564A90">
      <w:pPr>
        <w:ind w:left="-851"/>
        <w:jc w:val="both"/>
        <w:rPr>
          <w:rFonts w:ascii="Arial" w:hAnsi="Arial" w:cs="Arial"/>
          <w:sz w:val="20"/>
          <w:szCs w:val="20"/>
        </w:rPr>
      </w:pPr>
    </w:p>
    <w:p w:rsidR="00CB3B04" w:rsidRDefault="00CB3B04" w:rsidP="00564A90">
      <w:pPr>
        <w:ind w:left="-851"/>
        <w:jc w:val="both"/>
        <w:rPr>
          <w:rFonts w:ascii="Arial" w:hAnsi="Arial" w:cs="Arial"/>
          <w:sz w:val="20"/>
          <w:szCs w:val="20"/>
        </w:rPr>
      </w:pPr>
    </w:p>
    <w:p w:rsidR="00A65F10" w:rsidRPr="00C318A4" w:rsidRDefault="00A65F10" w:rsidP="00A65F10">
      <w:pPr>
        <w:jc w:val="both"/>
        <w:rPr>
          <w:rFonts w:ascii="Arial" w:hAnsi="Arial" w:cs="Arial"/>
          <w:sz w:val="18"/>
          <w:szCs w:val="18"/>
        </w:rPr>
      </w:pPr>
    </w:p>
    <w:tbl>
      <w:tblPr>
        <w:tblW w:w="8956" w:type="dxa"/>
        <w:tblLook w:val="01E0" w:firstRow="1" w:lastRow="1" w:firstColumn="1" w:lastColumn="1" w:noHBand="0" w:noVBand="0"/>
      </w:tblPr>
      <w:tblGrid>
        <w:gridCol w:w="4685"/>
        <w:gridCol w:w="4271"/>
      </w:tblGrid>
      <w:tr w:rsidR="00A65F10" w:rsidRPr="002152BC" w:rsidTr="0040420F">
        <w:tc>
          <w:tcPr>
            <w:tcW w:w="4685" w:type="dxa"/>
          </w:tcPr>
          <w:p w:rsidR="00A65F10" w:rsidRPr="002152BC" w:rsidRDefault="00A65F10" w:rsidP="0040420F">
            <w:pPr>
              <w:pStyle w:val="SemEspaamento"/>
              <w:jc w:val="both"/>
              <w:rPr>
                <w:rFonts w:ascii="Arial" w:hAnsi="Arial" w:cs="Arial"/>
                <w:sz w:val="16"/>
                <w:szCs w:val="16"/>
              </w:rPr>
            </w:pPr>
          </w:p>
        </w:tc>
        <w:tc>
          <w:tcPr>
            <w:tcW w:w="4271" w:type="dxa"/>
          </w:tcPr>
          <w:p w:rsidR="00A65F10" w:rsidRPr="002152BC" w:rsidRDefault="00A65F10" w:rsidP="0040420F">
            <w:pPr>
              <w:pStyle w:val="SemEspaamento"/>
              <w:jc w:val="both"/>
              <w:rPr>
                <w:rFonts w:ascii="Arial" w:hAnsi="Arial" w:cs="Arial"/>
                <w:sz w:val="16"/>
                <w:szCs w:val="16"/>
              </w:rPr>
            </w:pPr>
          </w:p>
        </w:tc>
      </w:tr>
    </w:tbl>
    <w:p w:rsidR="00A65F10" w:rsidRPr="00334069" w:rsidRDefault="00A65F10" w:rsidP="00B944FB">
      <w:pPr>
        <w:pStyle w:val="SemEspaamento"/>
        <w:rPr>
          <w:rFonts w:ascii="Arial" w:hAnsi="Arial" w:cs="Arial"/>
          <w:b/>
          <w:spacing w:val="-2"/>
          <w:sz w:val="20"/>
          <w:szCs w:val="20"/>
          <w:u w:val="single"/>
        </w:rPr>
      </w:pP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Pr>
          <w:rFonts w:ascii="Arial" w:hAnsi="Arial" w:cs="Arial"/>
          <w:b/>
          <w:i/>
          <w:sz w:val="16"/>
          <w:szCs w:val="16"/>
        </w:rPr>
        <w:tab/>
      </w:r>
      <w:r w:rsidRPr="00334069">
        <w:rPr>
          <w:rFonts w:ascii="Arial" w:hAnsi="Arial" w:cs="Arial"/>
          <w:b/>
          <w:sz w:val="20"/>
          <w:szCs w:val="20"/>
          <w:u w:val="single"/>
        </w:rPr>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A65F10" w:rsidRPr="00334069" w:rsidRDefault="00A65F10" w:rsidP="00A65F10">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A65F10" w:rsidRPr="00334069" w:rsidRDefault="00A65F10" w:rsidP="00A65F10">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A65F10" w:rsidRDefault="00A65F10" w:rsidP="00A65F10">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A65F10" w:rsidRDefault="00A65F10" w:rsidP="00A65F10">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A65F10"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A65F10" w:rsidRPr="00334069" w:rsidRDefault="00A65F10" w:rsidP="00A65F10">
      <w:pPr>
        <w:pStyle w:val="SemEspaamento"/>
        <w:jc w:val="both"/>
        <w:rPr>
          <w:rFonts w:ascii="Arial" w:hAnsi="Arial" w:cs="Arial"/>
          <w:b/>
          <w:sz w:val="20"/>
          <w:szCs w:val="20"/>
        </w:rPr>
      </w:pPr>
    </w:p>
    <w:p w:rsidR="00A65F10" w:rsidRDefault="00A65F10" w:rsidP="00A65F10">
      <w:pPr>
        <w:pStyle w:val="SemEspaamento"/>
        <w:numPr>
          <w:ilvl w:val="0"/>
          <w:numId w:val="1"/>
        </w:numPr>
        <w:ind w:left="720" w:hanging="578"/>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A65F10" w:rsidRDefault="00A65F10" w:rsidP="00A65F10">
      <w:pPr>
        <w:pStyle w:val="SemEspaamento"/>
        <w:numPr>
          <w:ilvl w:val="0"/>
          <w:numId w:val="1"/>
        </w:numPr>
        <w:rPr>
          <w:rFonts w:ascii="Arial" w:hAnsi="Arial" w:cs="Arial"/>
          <w:sz w:val="20"/>
          <w:szCs w:val="20"/>
        </w:rPr>
      </w:pPr>
      <w:r w:rsidRPr="004A16B4">
        <w:rPr>
          <w:rFonts w:ascii="Arial" w:hAnsi="Arial" w:cs="Arial"/>
          <w:sz w:val="20"/>
          <w:szCs w:val="20"/>
        </w:rPr>
        <w:t>A empresa proponente terá que elaborar uma relação do(s) profissional</w:t>
      </w:r>
      <w:r>
        <w:rPr>
          <w:rFonts w:ascii="Arial" w:hAnsi="Arial" w:cs="Arial"/>
          <w:sz w:val="20"/>
          <w:szCs w:val="20"/>
        </w:rPr>
        <w:t xml:space="preserve"> </w:t>
      </w:r>
      <w:r w:rsidRPr="004A16B4">
        <w:rPr>
          <w:rFonts w:ascii="Arial" w:hAnsi="Arial" w:cs="Arial"/>
          <w:sz w:val="20"/>
          <w:szCs w:val="20"/>
        </w:rPr>
        <w:t>(</w:t>
      </w:r>
      <w:proofErr w:type="spellStart"/>
      <w:r w:rsidRPr="004A16B4">
        <w:rPr>
          <w:rFonts w:ascii="Arial" w:hAnsi="Arial" w:cs="Arial"/>
          <w:sz w:val="20"/>
          <w:szCs w:val="20"/>
        </w:rPr>
        <w:t>is</w:t>
      </w:r>
      <w:proofErr w:type="spellEnd"/>
      <w:r w:rsidRPr="004A16B4">
        <w:rPr>
          <w:rFonts w:ascii="Arial" w:hAnsi="Arial" w:cs="Arial"/>
          <w:sz w:val="20"/>
          <w:szCs w:val="20"/>
        </w:rPr>
        <w:t xml:space="preserve">) </w:t>
      </w:r>
      <w:r w:rsidRPr="00F614A5">
        <w:rPr>
          <w:rFonts w:ascii="Arial" w:hAnsi="Arial" w:cs="Arial"/>
          <w:sz w:val="20"/>
          <w:szCs w:val="20"/>
        </w:rPr>
        <w:t>(</w:t>
      </w:r>
      <w:r w:rsidRPr="00F614A5">
        <w:rPr>
          <w:rFonts w:ascii="Arial" w:hAnsi="Arial" w:cs="Arial"/>
          <w:b/>
          <w:sz w:val="20"/>
          <w:szCs w:val="20"/>
        </w:rPr>
        <w:t>ANEXO 05.1</w:t>
      </w:r>
      <w:r w:rsidRPr="00F614A5">
        <w:rPr>
          <w:rFonts w:ascii="Arial" w:hAnsi="Arial" w:cs="Arial"/>
          <w:sz w:val="20"/>
          <w:szCs w:val="20"/>
        </w:rPr>
        <w:t>)</w:t>
      </w:r>
      <w:r w:rsidRPr="004A16B4">
        <w:rPr>
          <w:rFonts w:ascii="Arial" w:hAnsi="Arial" w:cs="Arial"/>
          <w:sz w:val="20"/>
          <w:szCs w:val="20"/>
        </w:rPr>
        <w:t xml:space="preserve"> que disponibilizará para execução dos serviços licitados no item de seu interesse, devendo constar: </w:t>
      </w:r>
    </w:p>
    <w:p w:rsidR="00A65F10" w:rsidRPr="00D93F91" w:rsidRDefault="00A65F10" w:rsidP="00AD13EC">
      <w:pPr>
        <w:pStyle w:val="SemEspaamento"/>
        <w:ind w:left="720"/>
        <w:jc w:val="both"/>
        <w:rPr>
          <w:rFonts w:ascii="Arial" w:hAnsi="Arial" w:cs="Arial"/>
          <w:b/>
          <w:i/>
          <w:sz w:val="20"/>
          <w:szCs w:val="20"/>
        </w:rPr>
      </w:pPr>
      <w:proofErr w:type="gramStart"/>
      <w:r w:rsidRPr="00D93F91">
        <w:rPr>
          <w:rFonts w:ascii="Arial" w:hAnsi="Arial" w:cs="Arial"/>
          <w:b/>
          <w:i/>
          <w:sz w:val="20"/>
          <w:szCs w:val="20"/>
        </w:rPr>
        <w:lastRenderedPageBreak/>
        <w:t>01)</w:t>
      </w:r>
      <w:proofErr w:type="gramEnd"/>
      <w:r w:rsidRPr="00D93F91">
        <w:rPr>
          <w:rFonts w:ascii="Arial" w:hAnsi="Arial" w:cs="Arial"/>
          <w:b/>
          <w:i/>
          <w:sz w:val="20"/>
          <w:szCs w:val="20"/>
        </w:rPr>
        <w:t xml:space="preserve">  Cópia do documento de Identificação do Profissional contendo RG e CPF;</w:t>
      </w:r>
    </w:p>
    <w:p w:rsidR="00A65F10" w:rsidRPr="00D93F91" w:rsidRDefault="00A65F10" w:rsidP="00AD13EC">
      <w:pPr>
        <w:pStyle w:val="SemEspaamento"/>
        <w:ind w:left="720"/>
        <w:jc w:val="both"/>
        <w:rPr>
          <w:rFonts w:ascii="Arial" w:hAnsi="Arial" w:cs="Arial"/>
          <w:b/>
          <w:i/>
          <w:sz w:val="20"/>
          <w:szCs w:val="20"/>
        </w:rPr>
      </w:pPr>
      <w:proofErr w:type="gramStart"/>
      <w:r w:rsidRPr="00D93F91">
        <w:rPr>
          <w:rFonts w:ascii="Arial" w:hAnsi="Arial" w:cs="Arial"/>
          <w:b/>
          <w:i/>
          <w:sz w:val="20"/>
          <w:szCs w:val="20"/>
        </w:rPr>
        <w:t>02)</w:t>
      </w:r>
      <w:proofErr w:type="gramEnd"/>
      <w:r w:rsidRPr="00D93F91">
        <w:rPr>
          <w:rFonts w:ascii="Arial" w:hAnsi="Arial" w:cs="Arial"/>
          <w:b/>
          <w:i/>
          <w:sz w:val="20"/>
          <w:szCs w:val="20"/>
        </w:rPr>
        <w:t xml:space="preserve">  Cópia do documento do Profissional junto ao Conselho de Classe da Atividade;</w:t>
      </w:r>
    </w:p>
    <w:p w:rsidR="00D93F91" w:rsidRPr="00D93F91" w:rsidRDefault="00A65F10" w:rsidP="00AD13EC">
      <w:pPr>
        <w:pStyle w:val="SemEspaamento"/>
        <w:ind w:left="720"/>
        <w:jc w:val="both"/>
        <w:rPr>
          <w:rFonts w:ascii="Arial" w:hAnsi="Arial" w:cs="Arial"/>
          <w:b/>
          <w:i/>
          <w:sz w:val="20"/>
          <w:szCs w:val="20"/>
        </w:rPr>
      </w:pPr>
      <w:proofErr w:type="gramStart"/>
      <w:r w:rsidRPr="00D93F91">
        <w:rPr>
          <w:rFonts w:ascii="Arial" w:hAnsi="Arial" w:cs="Arial"/>
          <w:b/>
          <w:i/>
          <w:sz w:val="20"/>
          <w:szCs w:val="20"/>
        </w:rPr>
        <w:t>03)</w:t>
      </w:r>
      <w:proofErr w:type="gramEnd"/>
      <w:r w:rsidRPr="00D93F91">
        <w:rPr>
          <w:rFonts w:ascii="Arial" w:hAnsi="Arial" w:cs="Arial"/>
          <w:b/>
          <w:i/>
          <w:sz w:val="20"/>
          <w:szCs w:val="20"/>
        </w:rPr>
        <w:t xml:space="preserve">  Cópia do diploma que comprove habilitação para desempenho da especialidade</w:t>
      </w:r>
      <w:r w:rsidR="00D93F91" w:rsidRPr="00D93F91">
        <w:rPr>
          <w:rFonts w:ascii="Arial" w:hAnsi="Arial" w:cs="Arial"/>
          <w:b/>
          <w:i/>
          <w:sz w:val="20"/>
          <w:szCs w:val="20"/>
        </w:rPr>
        <w:t>;</w:t>
      </w:r>
    </w:p>
    <w:p w:rsidR="00D93F91" w:rsidRPr="00D93F91" w:rsidRDefault="00D93F91" w:rsidP="00AD13EC">
      <w:pPr>
        <w:pStyle w:val="SemEspaamento"/>
        <w:ind w:left="720"/>
        <w:jc w:val="both"/>
        <w:rPr>
          <w:rFonts w:ascii="Arial" w:hAnsi="Arial" w:cs="Arial"/>
          <w:b/>
          <w:i/>
          <w:sz w:val="20"/>
          <w:szCs w:val="20"/>
        </w:rPr>
      </w:pPr>
      <w:proofErr w:type="gramStart"/>
      <w:r w:rsidRPr="00D93F91">
        <w:rPr>
          <w:rFonts w:ascii="Arial" w:hAnsi="Arial" w:cs="Arial"/>
          <w:b/>
          <w:i/>
          <w:sz w:val="20"/>
          <w:szCs w:val="20"/>
        </w:rPr>
        <w:t>04)</w:t>
      </w:r>
      <w:proofErr w:type="gramEnd"/>
      <w:r w:rsidRPr="00D93F91">
        <w:rPr>
          <w:rFonts w:ascii="Arial" w:hAnsi="Arial" w:cs="Arial"/>
          <w:b/>
          <w:i/>
          <w:sz w:val="20"/>
          <w:szCs w:val="20"/>
        </w:rPr>
        <w:t xml:space="preserve">  Comprovação de especialização do tipo Pós graduação Lato Sensu em “Análise do Comportamento Aplicada (ABA) a Indivíduos com Transtorno do Espectro Autista”, ou Comprovação de “Curso de Aplicador ABA a Indivíduos com Transtorno do Espectro Autista” (somente para os itens necessários); </w:t>
      </w:r>
    </w:p>
    <w:p w:rsidR="00D93F91" w:rsidRPr="00D93F91" w:rsidRDefault="00D93F91" w:rsidP="00AD13EC">
      <w:pPr>
        <w:pStyle w:val="SemEspaamento"/>
        <w:ind w:left="720"/>
        <w:jc w:val="both"/>
        <w:rPr>
          <w:rFonts w:ascii="Arial" w:hAnsi="Arial" w:cs="Arial"/>
          <w:b/>
          <w:i/>
          <w:sz w:val="20"/>
          <w:szCs w:val="20"/>
        </w:rPr>
      </w:pPr>
      <w:proofErr w:type="gramStart"/>
      <w:r w:rsidRPr="00D93F91">
        <w:rPr>
          <w:rFonts w:ascii="Arial" w:hAnsi="Arial" w:cs="Arial"/>
          <w:b/>
          <w:i/>
          <w:sz w:val="20"/>
          <w:szCs w:val="20"/>
        </w:rPr>
        <w:t>05)</w:t>
      </w:r>
      <w:proofErr w:type="gramEnd"/>
      <w:r w:rsidRPr="00D93F91">
        <w:rPr>
          <w:rFonts w:ascii="Arial" w:hAnsi="Arial" w:cs="Arial"/>
          <w:b/>
          <w:i/>
          <w:sz w:val="20"/>
          <w:szCs w:val="20"/>
        </w:rPr>
        <w:t xml:space="preserve"> Cópia do(s) contrato(s) de trabalho, com cada um dos profissionais a serem disponibilizados. Caso o profissional seja o proprietário da empresa tal contrato fica dispensado.</w:t>
      </w:r>
    </w:p>
    <w:p w:rsidR="00A65F10" w:rsidRPr="00D93F91" w:rsidRDefault="00A65F10" w:rsidP="00A65F10">
      <w:pPr>
        <w:pStyle w:val="SemEspaamento"/>
        <w:ind w:left="720"/>
        <w:rPr>
          <w:rFonts w:ascii="Arial" w:hAnsi="Arial" w:cs="Arial"/>
          <w:sz w:val="20"/>
          <w:szCs w:val="20"/>
        </w:rPr>
      </w:pPr>
    </w:p>
    <w:p w:rsidR="00A65F10" w:rsidRDefault="00A65F10" w:rsidP="00A65F10">
      <w:pPr>
        <w:pStyle w:val="SemEspaamento"/>
        <w:ind w:left="720"/>
        <w:jc w:val="both"/>
        <w:rPr>
          <w:rFonts w:ascii="Arial" w:hAnsi="Arial" w:cs="Arial"/>
          <w:sz w:val="20"/>
          <w:szCs w:val="20"/>
        </w:rPr>
      </w:pPr>
    </w:p>
    <w:p w:rsidR="00A65F10" w:rsidRPr="00334069" w:rsidRDefault="00A65F10" w:rsidP="00A65F10">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A65F10" w:rsidRPr="00334069" w:rsidRDefault="00A65F10" w:rsidP="00A65F10">
      <w:pPr>
        <w:spacing w:before="16"/>
        <w:ind w:left="1256" w:right="1258"/>
        <w:jc w:val="both"/>
        <w:rPr>
          <w:rFonts w:ascii="Arial" w:hAnsi="Arial" w:cs="Arial"/>
          <w:b/>
          <w:sz w:val="20"/>
          <w:szCs w:val="20"/>
          <w:u w:val="single"/>
        </w:rPr>
      </w:pPr>
    </w:p>
    <w:p w:rsidR="00A65F10" w:rsidRPr="00334069" w:rsidRDefault="00A65F10" w:rsidP="00A65F10">
      <w:pPr>
        <w:spacing w:before="16"/>
        <w:ind w:left="1256" w:right="1258"/>
        <w:jc w:val="center"/>
        <w:rPr>
          <w:rFonts w:ascii="Arial" w:hAnsi="Arial" w:cs="Arial"/>
          <w:b/>
          <w:sz w:val="20"/>
          <w:szCs w:val="20"/>
          <w:u w:val="single"/>
        </w:rPr>
      </w:pPr>
    </w:p>
    <w:p w:rsidR="00A65F10" w:rsidRPr="00334069" w:rsidRDefault="00A65F10" w:rsidP="00A65F10">
      <w:pPr>
        <w:spacing w:before="16"/>
        <w:ind w:left="1256" w:right="1258"/>
        <w:jc w:val="center"/>
        <w:rPr>
          <w:rFonts w:ascii="Arial" w:hAnsi="Arial" w:cs="Arial"/>
          <w:b/>
          <w:sz w:val="20"/>
          <w:szCs w:val="20"/>
          <w:u w:val="single"/>
        </w:rPr>
      </w:pPr>
    </w:p>
    <w:p w:rsidR="00A65F10" w:rsidRPr="00334069" w:rsidRDefault="00A65F10" w:rsidP="00A65F10">
      <w:pPr>
        <w:spacing w:before="16"/>
        <w:ind w:left="1256" w:right="1258"/>
        <w:jc w:val="center"/>
        <w:rPr>
          <w:rFonts w:ascii="Arial" w:hAnsi="Arial" w:cs="Arial"/>
          <w:b/>
          <w:sz w:val="20"/>
          <w:szCs w:val="20"/>
          <w:u w:val="single"/>
        </w:rPr>
      </w:pPr>
    </w:p>
    <w:p w:rsidR="00A65F10" w:rsidRPr="00334069" w:rsidRDefault="00A65F10" w:rsidP="00A65F10">
      <w:pPr>
        <w:spacing w:before="16"/>
        <w:ind w:left="1256" w:right="1258"/>
        <w:jc w:val="center"/>
        <w:rPr>
          <w:rFonts w:ascii="Arial" w:hAnsi="Arial" w:cs="Arial"/>
          <w:b/>
          <w:sz w:val="20"/>
          <w:szCs w:val="20"/>
          <w:u w:val="single"/>
        </w:rPr>
      </w:pPr>
    </w:p>
    <w:p w:rsidR="00A65F10" w:rsidRDefault="00A65F10" w:rsidP="00A65F10">
      <w:pPr>
        <w:spacing w:before="16"/>
        <w:ind w:left="1256" w:right="1258"/>
        <w:jc w:val="center"/>
        <w:rPr>
          <w:rFonts w:ascii="Arial" w:hAnsi="Arial" w:cs="Arial"/>
          <w:b/>
          <w:sz w:val="20"/>
          <w:szCs w:val="20"/>
          <w:u w:val="single"/>
        </w:rPr>
      </w:pPr>
    </w:p>
    <w:p w:rsidR="00A65F10" w:rsidRDefault="00A65F10" w:rsidP="00A65F10">
      <w:pPr>
        <w:spacing w:before="16"/>
        <w:ind w:left="1256" w:right="1258"/>
        <w:jc w:val="center"/>
        <w:rPr>
          <w:rFonts w:ascii="Arial" w:hAnsi="Arial" w:cs="Arial"/>
          <w:b/>
          <w:sz w:val="20"/>
          <w:szCs w:val="20"/>
          <w:u w:val="single"/>
        </w:rPr>
      </w:pPr>
    </w:p>
    <w:p w:rsidR="00A65F10" w:rsidRDefault="00A65F10" w:rsidP="00A65F10">
      <w:pPr>
        <w:spacing w:before="16"/>
        <w:ind w:left="1256" w:right="1258"/>
        <w:jc w:val="center"/>
        <w:rPr>
          <w:rFonts w:ascii="Arial" w:hAnsi="Arial" w:cs="Arial"/>
          <w:b/>
          <w:sz w:val="20"/>
          <w:szCs w:val="20"/>
          <w:u w:val="single"/>
        </w:rPr>
      </w:pPr>
    </w:p>
    <w:p w:rsidR="00A65F10" w:rsidRDefault="00A65F10" w:rsidP="00A65F10">
      <w:pPr>
        <w:spacing w:before="16"/>
        <w:ind w:left="1256" w:right="1258"/>
        <w:jc w:val="center"/>
        <w:rPr>
          <w:rFonts w:ascii="Arial" w:hAnsi="Arial" w:cs="Arial"/>
          <w:b/>
          <w:sz w:val="20"/>
          <w:szCs w:val="20"/>
          <w:u w:val="single"/>
        </w:rPr>
      </w:pPr>
    </w:p>
    <w:p w:rsidR="00A65F10" w:rsidRDefault="00A65F10" w:rsidP="00A65F10">
      <w:pPr>
        <w:spacing w:before="16"/>
        <w:ind w:left="1256" w:right="1258"/>
        <w:jc w:val="center"/>
        <w:rPr>
          <w:rFonts w:ascii="Arial" w:hAnsi="Arial" w:cs="Arial"/>
          <w:b/>
          <w:sz w:val="20"/>
          <w:szCs w:val="20"/>
          <w:u w:val="single"/>
        </w:rPr>
      </w:pPr>
    </w:p>
    <w:p w:rsidR="00A65F10" w:rsidRDefault="00A65F10" w:rsidP="00A65F10">
      <w:pPr>
        <w:spacing w:before="16"/>
        <w:ind w:left="1256" w:right="1258"/>
        <w:jc w:val="center"/>
        <w:rPr>
          <w:rFonts w:ascii="Arial" w:hAnsi="Arial" w:cs="Arial"/>
          <w:b/>
          <w:sz w:val="20"/>
          <w:szCs w:val="20"/>
          <w:u w:val="single"/>
        </w:rPr>
      </w:pPr>
    </w:p>
    <w:p w:rsidR="00A65F10" w:rsidRDefault="00A65F10" w:rsidP="00A65F10">
      <w:pPr>
        <w:spacing w:before="16"/>
        <w:ind w:left="1256" w:right="1258"/>
        <w:jc w:val="center"/>
        <w:rPr>
          <w:rFonts w:ascii="Arial" w:hAnsi="Arial" w:cs="Arial"/>
          <w:b/>
          <w:sz w:val="20"/>
          <w:szCs w:val="20"/>
          <w:u w:val="single"/>
        </w:rPr>
      </w:pPr>
    </w:p>
    <w:p w:rsidR="00A65F10" w:rsidRDefault="00A65F10" w:rsidP="00A65F10">
      <w:pPr>
        <w:spacing w:before="16"/>
        <w:ind w:left="1256" w:right="1258"/>
        <w:jc w:val="center"/>
        <w:rPr>
          <w:rFonts w:ascii="Arial" w:hAnsi="Arial" w:cs="Arial"/>
          <w:b/>
          <w:sz w:val="20"/>
          <w:szCs w:val="20"/>
          <w:u w:val="single"/>
        </w:rPr>
      </w:pPr>
    </w:p>
    <w:p w:rsidR="00A65F10" w:rsidRDefault="00A65F10" w:rsidP="00A65F10">
      <w:pPr>
        <w:spacing w:before="16"/>
        <w:ind w:left="1256" w:right="1258"/>
        <w:jc w:val="center"/>
        <w:rPr>
          <w:rFonts w:ascii="Arial" w:hAnsi="Arial" w:cs="Arial"/>
          <w:b/>
          <w:sz w:val="20"/>
          <w:szCs w:val="20"/>
          <w:u w:val="single"/>
        </w:rPr>
      </w:pPr>
    </w:p>
    <w:p w:rsidR="00A65F10" w:rsidRDefault="00A65F10" w:rsidP="00A65F10">
      <w:pPr>
        <w:spacing w:before="16"/>
        <w:ind w:left="1256" w:right="1258"/>
        <w:jc w:val="center"/>
        <w:rPr>
          <w:rFonts w:ascii="Arial" w:hAnsi="Arial" w:cs="Arial"/>
          <w:b/>
          <w:sz w:val="20"/>
          <w:szCs w:val="20"/>
          <w:u w:val="single"/>
        </w:rPr>
      </w:pPr>
    </w:p>
    <w:p w:rsidR="00A65F10" w:rsidRDefault="00A65F10" w:rsidP="00A65F10">
      <w:pPr>
        <w:spacing w:before="16"/>
        <w:ind w:left="1256" w:right="1258"/>
        <w:jc w:val="center"/>
        <w:rPr>
          <w:rFonts w:ascii="Arial" w:hAnsi="Arial" w:cs="Arial"/>
          <w:b/>
          <w:sz w:val="20"/>
          <w:szCs w:val="20"/>
          <w:u w:val="single"/>
        </w:rPr>
      </w:pPr>
    </w:p>
    <w:p w:rsidR="00A65F10" w:rsidRDefault="00A65F10" w:rsidP="00A65F10">
      <w:pPr>
        <w:spacing w:before="16"/>
        <w:ind w:left="1256" w:right="1258"/>
        <w:jc w:val="center"/>
        <w:rPr>
          <w:rFonts w:ascii="Arial" w:hAnsi="Arial" w:cs="Arial"/>
          <w:b/>
          <w:sz w:val="20"/>
          <w:szCs w:val="20"/>
          <w:u w:val="single"/>
        </w:rPr>
      </w:pPr>
    </w:p>
    <w:p w:rsidR="00A65F10" w:rsidRDefault="00A65F10" w:rsidP="00A65F10">
      <w:pPr>
        <w:spacing w:before="16"/>
        <w:ind w:left="1256" w:right="1258"/>
        <w:jc w:val="center"/>
        <w:rPr>
          <w:rFonts w:ascii="Arial" w:hAnsi="Arial" w:cs="Arial"/>
          <w:b/>
          <w:sz w:val="20"/>
          <w:szCs w:val="20"/>
          <w:u w:val="single"/>
        </w:rPr>
      </w:pPr>
    </w:p>
    <w:p w:rsidR="00A65F10" w:rsidRDefault="00A65F10" w:rsidP="00A65F10">
      <w:pPr>
        <w:spacing w:before="16"/>
        <w:ind w:left="1256" w:right="1258"/>
        <w:jc w:val="center"/>
        <w:rPr>
          <w:rFonts w:ascii="Arial" w:hAnsi="Arial" w:cs="Arial"/>
          <w:b/>
          <w:sz w:val="20"/>
          <w:szCs w:val="20"/>
          <w:u w:val="single"/>
        </w:rPr>
      </w:pPr>
    </w:p>
    <w:p w:rsidR="005B7E38" w:rsidRDefault="005B7E38" w:rsidP="00A65F10">
      <w:pPr>
        <w:spacing w:before="16"/>
        <w:ind w:left="1256" w:right="1258"/>
        <w:jc w:val="center"/>
        <w:rPr>
          <w:rFonts w:ascii="Arial" w:hAnsi="Arial" w:cs="Arial"/>
          <w:b/>
          <w:sz w:val="20"/>
          <w:szCs w:val="20"/>
          <w:u w:val="single"/>
        </w:rPr>
      </w:pPr>
    </w:p>
    <w:p w:rsidR="00A65F10" w:rsidRPr="00334069" w:rsidRDefault="00A65F10" w:rsidP="00A65F10">
      <w:pPr>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A65F10" w:rsidRPr="005B7E38" w:rsidRDefault="00A65F10" w:rsidP="00A65F10">
      <w:pPr>
        <w:pStyle w:val="SemEspaamento"/>
        <w:jc w:val="both"/>
        <w:rPr>
          <w:rFonts w:ascii="Arial" w:hAnsi="Arial" w:cs="Arial"/>
          <w:b/>
          <w:sz w:val="20"/>
          <w:szCs w:val="20"/>
        </w:rPr>
      </w:pPr>
      <w:r w:rsidRPr="005B7E38">
        <w:rPr>
          <w:rFonts w:ascii="Arial" w:hAnsi="Arial" w:cs="Arial"/>
          <w:b/>
          <w:sz w:val="20"/>
          <w:szCs w:val="20"/>
        </w:rPr>
        <w:t xml:space="preserve">Ao Pregoeiro e Equipe de Apoio </w:t>
      </w:r>
    </w:p>
    <w:p w:rsidR="00A65F10" w:rsidRPr="005B7E38" w:rsidRDefault="00A65F10" w:rsidP="00A65F10">
      <w:pPr>
        <w:pStyle w:val="SemEspaamento"/>
        <w:jc w:val="both"/>
        <w:rPr>
          <w:rFonts w:ascii="Arial" w:hAnsi="Arial" w:cs="Arial"/>
          <w:b/>
          <w:sz w:val="20"/>
          <w:szCs w:val="20"/>
        </w:rPr>
      </w:pPr>
      <w:r w:rsidRPr="005B7E38">
        <w:rPr>
          <w:rFonts w:ascii="Arial" w:hAnsi="Arial" w:cs="Arial"/>
          <w:b/>
          <w:sz w:val="20"/>
          <w:szCs w:val="20"/>
        </w:rPr>
        <w:t xml:space="preserve">Município de Ribeirão do Pinhal, Estado do Paraná. </w:t>
      </w:r>
    </w:p>
    <w:p w:rsidR="00A65F10" w:rsidRPr="005B7E38" w:rsidRDefault="00A65F10" w:rsidP="00A65F10">
      <w:pPr>
        <w:pStyle w:val="SemEspaamento"/>
        <w:jc w:val="both"/>
        <w:rPr>
          <w:rFonts w:ascii="Arial" w:hAnsi="Arial" w:cs="Arial"/>
          <w:b/>
          <w:sz w:val="20"/>
          <w:szCs w:val="20"/>
        </w:rPr>
      </w:pPr>
      <w:r w:rsidRPr="005B7E38">
        <w:rPr>
          <w:rFonts w:ascii="Arial" w:hAnsi="Arial" w:cs="Arial"/>
          <w:b/>
          <w:sz w:val="20"/>
          <w:szCs w:val="20"/>
        </w:rPr>
        <w:t>Ref.: PREGÃO ELETRÔNICO nº 0</w:t>
      </w:r>
      <w:r w:rsidR="005B7E38" w:rsidRPr="005B7E38">
        <w:rPr>
          <w:rFonts w:ascii="Arial" w:hAnsi="Arial" w:cs="Arial"/>
          <w:b/>
          <w:sz w:val="20"/>
          <w:szCs w:val="20"/>
        </w:rPr>
        <w:t>74</w:t>
      </w:r>
      <w:r w:rsidRPr="005B7E38">
        <w:rPr>
          <w:rFonts w:ascii="Arial" w:hAnsi="Arial" w:cs="Arial"/>
          <w:b/>
          <w:sz w:val="20"/>
          <w:szCs w:val="20"/>
        </w:rPr>
        <w:t>/2025</w:t>
      </w:r>
    </w:p>
    <w:p w:rsidR="00A65F10" w:rsidRPr="005B7E38" w:rsidRDefault="00A65F10" w:rsidP="00A65F10">
      <w:pPr>
        <w:pStyle w:val="SemEspaamento"/>
        <w:jc w:val="both"/>
        <w:rPr>
          <w:rFonts w:ascii="Arial" w:hAnsi="Arial" w:cs="Arial"/>
          <w:sz w:val="20"/>
          <w:szCs w:val="20"/>
        </w:rPr>
      </w:pPr>
    </w:p>
    <w:p w:rsidR="00A65F10" w:rsidRPr="005B7E38" w:rsidRDefault="00A65F10" w:rsidP="00A65F10">
      <w:pPr>
        <w:pStyle w:val="SemEspaamento"/>
        <w:jc w:val="both"/>
        <w:rPr>
          <w:rFonts w:ascii="Arial" w:hAnsi="Arial" w:cs="Arial"/>
          <w:sz w:val="20"/>
          <w:szCs w:val="20"/>
        </w:rPr>
      </w:pPr>
    </w:p>
    <w:p w:rsidR="00A65F10" w:rsidRPr="005B7E38" w:rsidRDefault="00A65F10" w:rsidP="00A65F10">
      <w:pPr>
        <w:pStyle w:val="SemEspaamento"/>
        <w:jc w:val="both"/>
        <w:rPr>
          <w:rFonts w:ascii="Arial" w:hAnsi="Arial" w:cs="Arial"/>
          <w:sz w:val="20"/>
          <w:szCs w:val="20"/>
        </w:rPr>
      </w:pPr>
      <w:r w:rsidRPr="005B7E38">
        <w:rPr>
          <w:rFonts w:ascii="Arial" w:hAnsi="Arial" w:cs="Arial"/>
          <w:sz w:val="20"/>
          <w:szCs w:val="20"/>
        </w:rPr>
        <w:t xml:space="preserve">OBJETO: contratação </w:t>
      </w:r>
      <w:r w:rsidR="005B7E38" w:rsidRPr="005B7E38">
        <w:rPr>
          <w:rFonts w:ascii="Arial" w:hAnsi="Arial" w:cs="Arial"/>
          <w:sz w:val="20"/>
          <w:szCs w:val="20"/>
        </w:rPr>
        <w:t>de empresa especializada para prestação de serviços técnico multidisciplinar para atendimento de crianças e adolescentes</w:t>
      </w:r>
      <w:r w:rsidR="00AD13EC">
        <w:rPr>
          <w:rFonts w:ascii="Arial" w:hAnsi="Arial" w:cs="Arial"/>
          <w:sz w:val="20"/>
          <w:szCs w:val="20"/>
        </w:rPr>
        <w:t xml:space="preserve"> (0 a 12 anos)</w:t>
      </w:r>
      <w:r w:rsidR="005B7E38" w:rsidRPr="005B7E38">
        <w:rPr>
          <w:rFonts w:ascii="Arial" w:hAnsi="Arial" w:cs="Arial"/>
          <w:sz w:val="20"/>
          <w:szCs w:val="20"/>
        </w:rPr>
        <w:t xml:space="preserve"> com transtornos </w:t>
      </w:r>
      <w:proofErr w:type="spellStart"/>
      <w:r w:rsidR="005B7E38" w:rsidRPr="005B7E38">
        <w:rPr>
          <w:rFonts w:ascii="Arial" w:hAnsi="Arial" w:cs="Arial"/>
          <w:sz w:val="20"/>
          <w:szCs w:val="20"/>
        </w:rPr>
        <w:t>neurodivergentes</w:t>
      </w:r>
      <w:proofErr w:type="spellEnd"/>
      <w:r w:rsidR="005B7E38" w:rsidRPr="005B7E38">
        <w:rPr>
          <w:rFonts w:ascii="Arial" w:hAnsi="Arial" w:cs="Arial"/>
          <w:sz w:val="20"/>
          <w:szCs w:val="20"/>
        </w:rPr>
        <w:t xml:space="preserve"> (TEA, TDAH, TOD entre outros) conforme </w:t>
      </w:r>
      <w:r w:rsidR="005B7E38" w:rsidRPr="005B7E38">
        <w:rPr>
          <w:rFonts w:ascii="Arial" w:hAnsi="Arial" w:cs="Arial"/>
          <w:sz w:val="20"/>
          <w:szCs w:val="20"/>
          <w:shd w:val="clear" w:color="auto" w:fill="F7F7F8"/>
        </w:rPr>
        <w:t>deliberação 013/2025 do CEDCA/PR</w:t>
      </w:r>
      <w:r w:rsidRPr="005B7E38">
        <w:rPr>
          <w:rFonts w:ascii="Arial" w:hAnsi="Arial" w:cs="Arial"/>
          <w:sz w:val="20"/>
          <w:szCs w:val="20"/>
        </w:rPr>
        <w:t>, de acordo com as condições, quantidades e exigências estabelecidas neste edital e seus anexos.</w:t>
      </w:r>
    </w:p>
    <w:p w:rsidR="00A65F10" w:rsidRPr="004A4D8F" w:rsidRDefault="00A65F10" w:rsidP="00A65F10">
      <w:pPr>
        <w:pStyle w:val="SemEspaamento"/>
        <w:jc w:val="both"/>
        <w:rPr>
          <w:rFonts w:ascii="Arial" w:hAnsi="Arial" w:cs="Arial"/>
          <w:sz w:val="18"/>
          <w:szCs w:val="18"/>
        </w:rPr>
      </w:pPr>
    </w:p>
    <w:p w:rsidR="00A65F10" w:rsidRPr="005B7E38" w:rsidRDefault="00A65F10" w:rsidP="00A65F10">
      <w:pPr>
        <w:pStyle w:val="SemEspaamento"/>
        <w:jc w:val="both"/>
        <w:rPr>
          <w:rFonts w:ascii="Arial" w:hAnsi="Arial" w:cs="Arial"/>
          <w:sz w:val="20"/>
          <w:szCs w:val="20"/>
        </w:rPr>
      </w:pPr>
      <w:r w:rsidRPr="005B7E38">
        <w:rPr>
          <w:rFonts w:ascii="Arial" w:hAnsi="Arial" w:cs="Arial"/>
          <w:sz w:val="20"/>
          <w:szCs w:val="20"/>
        </w:rPr>
        <w:t>Nós da empresa __________________________, CNPJ:______________ declaramos para os fins de direito, na qualidade de proponente do procedimento licitatório, soba modalidade de Pregão Eletrônico N.º 0</w:t>
      </w:r>
      <w:r w:rsidR="005B7E38" w:rsidRPr="005B7E38">
        <w:rPr>
          <w:rFonts w:ascii="Arial" w:hAnsi="Arial" w:cs="Arial"/>
          <w:sz w:val="20"/>
          <w:szCs w:val="20"/>
        </w:rPr>
        <w:t>74</w:t>
      </w:r>
      <w:r w:rsidRPr="005B7E38">
        <w:rPr>
          <w:rFonts w:ascii="Arial" w:hAnsi="Arial" w:cs="Arial"/>
          <w:sz w:val="20"/>
          <w:szCs w:val="20"/>
        </w:rPr>
        <w:t>/2025, instaurado por este município, que:</w:t>
      </w:r>
    </w:p>
    <w:p w:rsidR="00A65F10" w:rsidRPr="005B7E38" w:rsidRDefault="00A65F10" w:rsidP="00A65F10">
      <w:pPr>
        <w:pStyle w:val="SemEspaamento"/>
        <w:jc w:val="both"/>
        <w:rPr>
          <w:sz w:val="20"/>
          <w:szCs w:val="20"/>
        </w:rPr>
      </w:pPr>
    </w:p>
    <w:p w:rsidR="00A65F10" w:rsidRPr="005B7E38" w:rsidRDefault="00A65F10" w:rsidP="00A65F10">
      <w:pPr>
        <w:pStyle w:val="SemEspaamento"/>
        <w:jc w:val="both"/>
        <w:rPr>
          <w:rFonts w:ascii="Arial" w:hAnsi="Arial" w:cs="Arial"/>
          <w:b/>
          <w:sz w:val="20"/>
          <w:szCs w:val="20"/>
        </w:rPr>
      </w:pPr>
      <w:proofErr w:type="gramStart"/>
      <w:r w:rsidRPr="005B7E38">
        <w:rPr>
          <w:rFonts w:ascii="Arial" w:hAnsi="Arial" w:cs="Arial"/>
          <w:sz w:val="20"/>
          <w:szCs w:val="20"/>
        </w:rPr>
        <w:t xml:space="preserve">( </w:t>
      </w:r>
      <w:proofErr w:type="gramEnd"/>
      <w:r w:rsidRPr="005B7E38">
        <w:rPr>
          <w:rFonts w:ascii="Arial" w:hAnsi="Arial" w:cs="Arial"/>
          <w:sz w:val="20"/>
          <w:szCs w:val="20"/>
        </w:rPr>
        <w:t>)</w:t>
      </w:r>
      <w:r w:rsidRPr="005B7E38">
        <w:rPr>
          <w:rFonts w:ascii="Arial" w:hAnsi="Arial" w:cs="Arial"/>
          <w:b/>
          <w:sz w:val="20"/>
          <w:szCs w:val="20"/>
        </w:rPr>
        <w:t xml:space="preserve"> </w:t>
      </w:r>
      <w:r w:rsidRPr="005B7E38">
        <w:rPr>
          <w:rFonts w:ascii="Arial" w:hAnsi="Arial" w:cs="Arial"/>
          <w:sz w:val="20"/>
          <w:szCs w:val="20"/>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5B7E38">
        <w:rPr>
          <w:rFonts w:ascii="Arial" w:hAnsi="Arial" w:cs="Arial"/>
          <w:sz w:val="20"/>
          <w:szCs w:val="20"/>
        </w:rPr>
        <w:t>desenquadramento</w:t>
      </w:r>
      <w:proofErr w:type="spellEnd"/>
      <w:r w:rsidRPr="005B7E38">
        <w:rPr>
          <w:rFonts w:ascii="Arial" w:hAnsi="Arial" w:cs="Arial"/>
          <w:sz w:val="20"/>
          <w:szCs w:val="20"/>
        </w:rPr>
        <w:t xml:space="preserve"> desta situação. </w:t>
      </w:r>
      <w:r w:rsidRPr="005B7E38">
        <w:rPr>
          <w:rFonts w:ascii="Arial" w:hAnsi="Arial" w:cs="Arial"/>
          <w:color w:val="000000"/>
          <w:sz w:val="20"/>
          <w:szCs w:val="20"/>
        </w:rPr>
        <w:t>Declaramos também, que neste exercício fiscal não celebramos contratos com a Administração Pública cujos valores somados extrapolem a receita bruta máxima admitida para fins de enquadramento no regime indicado.</w:t>
      </w:r>
    </w:p>
    <w:p w:rsidR="00A65F10" w:rsidRPr="00B944FB" w:rsidRDefault="00A65F10" w:rsidP="00A65F10">
      <w:pPr>
        <w:pStyle w:val="SemEspaamento"/>
        <w:jc w:val="both"/>
        <w:rPr>
          <w:rFonts w:ascii="Arial" w:hAnsi="Arial" w:cs="Arial"/>
          <w:sz w:val="16"/>
          <w:szCs w:val="16"/>
        </w:rPr>
      </w:pPr>
      <w:r w:rsidRPr="00B944FB">
        <w:rPr>
          <w:rFonts w:ascii="Arial" w:hAnsi="Arial" w:cs="Arial"/>
          <w:b/>
          <w:i/>
          <w:sz w:val="16"/>
          <w:szCs w:val="16"/>
          <w:highlight w:val="green"/>
        </w:rPr>
        <w:t>*Marcar este item caso se enquadre na situação de microempresa, empresa de pequeno porte ou cooperativa</w:t>
      </w:r>
      <w:r w:rsidRPr="00B944FB">
        <w:rPr>
          <w:rFonts w:ascii="Arial" w:hAnsi="Arial" w:cs="Arial"/>
          <w:sz w:val="16"/>
          <w:szCs w:val="16"/>
          <w:highlight w:val="green"/>
        </w:rPr>
        <w:t>.</w:t>
      </w:r>
    </w:p>
    <w:p w:rsidR="00A65F10" w:rsidRPr="005B7E38" w:rsidRDefault="00A65F10" w:rsidP="00A65F10">
      <w:pPr>
        <w:pStyle w:val="SemEspaamento"/>
        <w:jc w:val="both"/>
        <w:rPr>
          <w:rFonts w:ascii="Arial" w:hAnsi="Arial" w:cs="Arial"/>
          <w:sz w:val="20"/>
          <w:szCs w:val="20"/>
        </w:rPr>
      </w:pPr>
    </w:p>
    <w:p w:rsidR="00A65F10" w:rsidRPr="005B7E38" w:rsidRDefault="00A65F10" w:rsidP="00A65F10">
      <w:pPr>
        <w:pStyle w:val="SemEspaamento"/>
        <w:jc w:val="both"/>
        <w:rPr>
          <w:rFonts w:ascii="Arial" w:hAnsi="Arial" w:cs="Arial"/>
          <w:sz w:val="20"/>
          <w:szCs w:val="20"/>
        </w:rPr>
      </w:pPr>
      <w:proofErr w:type="gramStart"/>
      <w:r w:rsidRPr="005B7E38">
        <w:rPr>
          <w:rFonts w:ascii="Arial" w:hAnsi="Arial" w:cs="Arial"/>
          <w:sz w:val="20"/>
          <w:szCs w:val="20"/>
        </w:rPr>
        <w:t>01)</w:t>
      </w:r>
      <w:proofErr w:type="gramEnd"/>
      <w:r w:rsidRPr="005B7E38">
        <w:rPr>
          <w:rFonts w:ascii="Arial" w:hAnsi="Arial" w:cs="Arial"/>
          <w:sz w:val="20"/>
          <w:szCs w:val="20"/>
        </w:rPr>
        <w:t xml:space="preserve"> Não estamos impedidos de licitar ou contratar com a administração </w:t>
      </w:r>
      <w:proofErr w:type="spellStart"/>
      <w:r w:rsidRPr="005B7E38">
        <w:rPr>
          <w:rFonts w:ascii="Arial" w:hAnsi="Arial" w:cs="Arial"/>
          <w:sz w:val="20"/>
          <w:szCs w:val="20"/>
        </w:rPr>
        <w:t>pública,em</w:t>
      </w:r>
      <w:proofErr w:type="spellEnd"/>
      <w:r w:rsidRPr="005B7E38">
        <w:rPr>
          <w:rFonts w:ascii="Arial" w:hAnsi="Arial" w:cs="Arial"/>
          <w:sz w:val="20"/>
          <w:szCs w:val="20"/>
        </w:rPr>
        <w:t xml:space="preserve"> qualquer de suas esferas;</w:t>
      </w:r>
    </w:p>
    <w:p w:rsidR="00A65F10" w:rsidRPr="005B7E38" w:rsidRDefault="00A65F10" w:rsidP="00A65F10">
      <w:pPr>
        <w:pStyle w:val="SemEspaamento"/>
        <w:jc w:val="both"/>
        <w:rPr>
          <w:rFonts w:ascii="Arial" w:hAnsi="Arial" w:cs="Arial"/>
          <w:sz w:val="20"/>
          <w:szCs w:val="20"/>
        </w:rPr>
      </w:pPr>
    </w:p>
    <w:p w:rsidR="00A65F10" w:rsidRPr="005B7E38" w:rsidRDefault="00A65F10" w:rsidP="00A65F10">
      <w:pPr>
        <w:pStyle w:val="SemEspaamento"/>
        <w:jc w:val="both"/>
        <w:rPr>
          <w:rFonts w:ascii="Arial" w:hAnsi="Arial" w:cs="Arial"/>
          <w:sz w:val="20"/>
          <w:szCs w:val="20"/>
        </w:rPr>
      </w:pPr>
      <w:proofErr w:type="gramStart"/>
      <w:r w:rsidRPr="005B7E38">
        <w:rPr>
          <w:rFonts w:ascii="Arial" w:hAnsi="Arial" w:cs="Arial"/>
          <w:sz w:val="20"/>
          <w:szCs w:val="20"/>
        </w:rPr>
        <w:t>02)</w:t>
      </w:r>
      <w:proofErr w:type="gramEnd"/>
      <w:r w:rsidRPr="005B7E38">
        <w:rPr>
          <w:rFonts w:ascii="Arial" w:hAnsi="Arial" w:cs="Arial"/>
          <w:sz w:val="20"/>
          <w:szCs w:val="20"/>
        </w:rPr>
        <w:t xml:space="preserve"> Inexiste fato impeditivo, passado, atual ou superveniente, para licitar ou contratar com a administração pública;</w:t>
      </w:r>
    </w:p>
    <w:p w:rsidR="00A65F10" w:rsidRPr="005B7E38" w:rsidRDefault="00A65F10" w:rsidP="00A65F10">
      <w:pPr>
        <w:pStyle w:val="SemEspaamento"/>
        <w:jc w:val="both"/>
        <w:rPr>
          <w:rFonts w:ascii="Arial" w:hAnsi="Arial" w:cs="Arial"/>
          <w:sz w:val="20"/>
          <w:szCs w:val="20"/>
        </w:rPr>
      </w:pPr>
    </w:p>
    <w:p w:rsidR="00A65F10" w:rsidRPr="005B7E38" w:rsidRDefault="00A65F10" w:rsidP="00A65F10">
      <w:pPr>
        <w:pStyle w:val="SemEspaamento"/>
        <w:jc w:val="both"/>
        <w:rPr>
          <w:rFonts w:ascii="Arial" w:hAnsi="Arial" w:cs="Arial"/>
          <w:sz w:val="20"/>
          <w:szCs w:val="20"/>
        </w:rPr>
      </w:pPr>
      <w:proofErr w:type="gramStart"/>
      <w:r w:rsidRPr="005B7E38">
        <w:rPr>
          <w:rFonts w:ascii="Arial" w:hAnsi="Arial" w:cs="Arial"/>
          <w:sz w:val="20"/>
          <w:szCs w:val="20"/>
        </w:rPr>
        <w:t>03)</w:t>
      </w:r>
      <w:proofErr w:type="gramEnd"/>
      <w:r w:rsidRPr="005B7E38">
        <w:rPr>
          <w:rFonts w:ascii="Arial" w:hAnsi="Arial" w:cs="Arial"/>
          <w:sz w:val="20"/>
          <w:szCs w:val="20"/>
        </w:rPr>
        <w:t xml:space="preserve"> Não empregamos menores de dezoito anos em trabalho noturno, perigoso ou insalubre.</w:t>
      </w:r>
    </w:p>
    <w:p w:rsidR="00A65F10" w:rsidRPr="005B7E38" w:rsidRDefault="00A65F10" w:rsidP="00A65F10">
      <w:pPr>
        <w:pStyle w:val="SemEspaamento"/>
        <w:jc w:val="both"/>
        <w:rPr>
          <w:rFonts w:ascii="Arial" w:hAnsi="Arial" w:cs="Arial"/>
          <w:sz w:val="20"/>
          <w:szCs w:val="20"/>
        </w:rPr>
      </w:pPr>
    </w:p>
    <w:p w:rsidR="00A65F10" w:rsidRPr="005B7E38" w:rsidRDefault="00A65F10" w:rsidP="00A65F10">
      <w:pPr>
        <w:pStyle w:val="SemEspaamento"/>
        <w:jc w:val="both"/>
        <w:rPr>
          <w:rFonts w:ascii="Arial" w:eastAsiaTheme="minorHAnsi" w:hAnsi="Arial" w:cs="Arial"/>
          <w:bCs/>
          <w:sz w:val="20"/>
          <w:szCs w:val="20"/>
        </w:rPr>
      </w:pPr>
      <w:proofErr w:type="gramStart"/>
      <w:r w:rsidRPr="005B7E38">
        <w:rPr>
          <w:rFonts w:ascii="Arial" w:hAnsi="Arial" w:cs="Arial"/>
          <w:sz w:val="20"/>
          <w:szCs w:val="20"/>
        </w:rPr>
        <w:t>04)</w:t>
      </w:r>
      <w:proofErr w:type="gramEnd"/>
      <w:r w:rsidRPr="005B7E38">
        <w:rPr>
          <w:rFonts w:ascii="Arial" w:hAnsi="Arial" w:cs="Arial"/>
          <w:sz w:val="20"/>
          <w:szCs w:val="20"/>
        </w:rPr>
        <w:t xml:space="preserve"> </w:t>
      </w:r>
      <w:r w:rsidRPr="005B7E38">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A65F10" w:rsidRPr="005B7E38" w:rsidRDefault="00A65F10" w:rsidP="00A65F10">
      <w:pPr>
        <w:pStyle w:val="SemEspaamento"/>
        <w:jc w:val="both"/>
        <w:rPr>
          <w:rFonts w:ascii="Arial" w:eastAsiaTheme="minorHAnsi" w:hAnsi="Arial" w:cs="Arial"/>
          <w:bCs/>
          <w:sz w:val="20"/>
          <w:szCs w:val="20"/>
        </w:rPr>
      </w:pPr>
    </w:p>
    <w:p w:rsidR="00A65F10" w:rsidRPr="005B7E38" w:rsidRDefault="00A65F10" w:rsidP="00A65F10">
      <w:pPr>
        <w:pStyle w:val="SemEspaamento"/>
        <w:jc w:val="both"/>
        <w:rPr>
          <w:rFonts w:ascii="Arial" w:hAnsi="Arial" w:cs="Arial"/>
          <w:sz w:val="20"/>
          <w:szCs w:val="20"/>
        </w:rPr>
      </w:pPr>
      <w:proofErr w:type="gramStart"/>
      <w:r w:rsidRPr="005B7E38">
        <w:rPr>
          <w:rFonts w:ascii="Arial" w:eastAsiaTheme="minorHAnsi" w:hAnsi="Arial" w:cs="Arial"/>
          <w:bCs/>
          <w:sz w:val="20"/>
          <w:szCs w:val="20"/>
        </w:rPr>
        <w:t>05)</w:t>
      </w:r>
      <w:proofErr w:type="gramEnd"/>
      <w:r w:rsidRPr="005B7E38">
        <w:rPr>
          <w:rFonts w:ascii="Arial" w:eastAsiaTheme="minorHAnsi" w:hAnsi="Arial" w:cs="Arial"/>
          <w:bCs/>
          <w:sz w:val="20"/>
          <w:szCs w:val="20"/>
        </w:rPr>
        <w:t xml:space="preserve"> </w:t>
      </w:r>
      <w:r w:rsidRPr="005B7E38">
        <w:rPr>
          <w:rFonts w:ascii="Arial" w:hAnsi="Arial" w:cs="Arial"/>
          <w:sz w:val="20"/>
          <w:szCs w:val="20"/>
        </w:rPr>
        <w:t>O fornecimento dos itens contratados perante nossa empresa de forma alguma deixarão de ser entregues e que após assinatura do contrato/Ata Registro de Preços nos responsabilizaremos pelo fornecimento dentro do prazo estabelecido no instrumento convocatório.</w:t>
      </w:r>
    </w:p>
    <w:p w:rsidR="00A65F10" w:rsidRPr="005B7E38" w:rsidRDefault="00A65F10" w:rsidP="00A65F10">
      <w:pPr>
        <w:pStyle w:val="SemEspaamento"/>
        <w:jc w:val="both"/>
        <w:rPr>
          <w:rFonts w:ascii="Arial" w:hAnsi="Arial" w:cs="Arial"/>
          <w:sz w:val="20"/>
          <w:szCs w:val="20"/>
          <w:u w:val="single"/>
        </w:rPr>
      </w:pPr>
    </w:p>
    <w:p w:rsidR="00A65F10" w:rsidRPr="005B7E38" w:rsidRDefault="00A65F10" w:rsidP="00A65F10">
      <w:pPr>
        <w:pStyle w:val="SemEspaamento"/>
        <w:jc w:val="both"/>
        <w:rPr>
          <w:rFonts w:ascii="Arial" w:hAnsi="Arial" w:cs="Arial"/>
          <w:sz w:val="20"/>
          <w:szCs w:val="20"/>
        </w:rPr>
      </w:pPr>
      <w:proofErr w:type="gramStart"/>
      <w:r w:rsidRPr="005B7E38">
        <w:rPr>
          <w:rFonts w:ascii="Arial" w:hAnsi="Arial" w:cs="Arial"/>
          <w:sz w:val="20"/>
          <w:szCs w:val="20"/>
        </w:rPr>
        <w:t>06)</w:t>
      </w:r>
      <w:proofErr w:type="gramEnd"/>
      <w:r w:rsidRPr="005B7E38">
        <w:rPr>
          <w:rFonts w:ascii="Arial" w:hAnsi="Arial" w:cs="Arial"/>
          <w:sz w:val="20"/>
          <w:szCs w:val="20"/>
        </w:rPr>
        <w:t xml:space="preserve"> Que cumpre minuciosamente os requisitos da habilitação, se comprometendo a entregar produtos / prestar serviços tidos como de primeira qualidade.</w:t>
      </w:r>
    </w:p>
    <w:p w:rsidR="00A65F10" w:rsidRPr="005B7E38" w:rsidRDefault="00A65F10" w:rsidP="00A65F10">
      <w:pPr>
        <w:pStyle w:val="SemEspaamento"/>
        <w:jc w:val="both"/>
        <w:rPr>
          <w:rFonts w:ascii="Arial" w:hAnsi="Arial" w:cs="Arial"/>
          <w:sz w:val="20"/>
          <w:szCs w:val="20"/>
        </w:rPr>
      </w:pPr>
    </w:p>
    <w:p w:rsidR="00A65F10" w:rsidRPr="005B7E38" w:rsidRDefault="00A65F10" w:rsidP="00A65F10">
      <w:pPr>
        <w:pStyle w:val="SemEspaamento"/>
        <w:jc w:val="both"/>
        <w:rPr>
          <w:rFonts w:ascii="Arial" w:hAnsi="Arial" w:cs="Arial"/>
          <w:sz w:val="20"/>
          <w:szCs w:val="20"/>
        </w:rPr>
      </w:pPr>
      <w:proofErr w:type="gramStart"/>
      <w:r w:rsidRPr="005B7E38">
        <w:rPr>
          <w:rFonts w:ascii="Arial" w:hAnsi="Arial" w:cs="Arial"/>
          <w:sz w:val="20"/>
          <w:szCs w:val="20"/>
        </w:rPr>
        <w:t>07)</w:t>
      </w:r>
      <w:proofErr w:type="gramEnd"/>
      <w:r w:rsidRPr="005B7E38">
        <w:rPr>
          <w:rFonts w:ascii="Arial" w:hAnsi="Arial" w:cs="Arial"/>
          <w:sz w:val="20"/>
          <w:szCs w:val="20"/>
        </w:rPr>
        <w:t xml:space="preserve"> Que cumpre </w:t>
      </w:r>
      <w:r w:rsidRPr="005B7E38">
        <w:rPr>
          <w:rFonts w:ascii="Arial" w:hAnsi="Arial" w:cs="Arial"/>
          <w:color w:val="000000"/>
          <w:sz w:val="20"/>
          <w:szCs w:val="20"/>
        </w:rPr>
        <w:t>as exigências de reserva de cargos para pessoa com deficiência e para reabilitado da Previdência Social, previstas em lei e em outras normas específicas.</w:t>
      </w:r>
    </w:p>
    <w:p w:rsidR="00A65F10" w:rsidRPr="005B7E38" w:rsidRDefault="00A65F10" w:rsidP="00A65F10">
      <w:pPr>
        <w:pStyle w:val="SemEspaamento"/>
        <w:jc w:val="both"/>
        <w:rPr>
          <w:rFonts w:ascii="Arial" w:hAnsi="Arial" w:cs="Arial"/>
          <w:sz w:val="20"/>
          <w:szCs w:val="20"/>
        </w:rPr>
      </w:pPr>
    </w:p>
    <w:p w:rsidR="00A65F10" w:rsidRPr="005B7E38" w:rsidRDefault="00A65F10" w:rsidP="00A65F10">
      <w:pPr>
        <w:pStyle w:val="SemEspaamento"/>
        <w:jc w:val="both"/>
        <w:rPr>
          <w:rFonts w:ascii="Arial" w:hAnsi="Arial" w:cs="Arial"/>
          <w:sz w:val="20"/>
          <w:szCs w:val="20"/>
        </w:rPr>
      </w:pPr>
      <w:r w:rsidRPr="005B7E38">
        <w:rPr>
          <w:rFonts w:ascii="Arial" w:hAnsi="Arial" w:cs="Arial"/>
          <w:sz w:val="20"/>
          <w:szCs w:val="20"/>
        </w:rPr>
        <w:t xml:space="preserve">Por ser expressão da verdade, firmamos </w:t>
      </w:r>
      <w:proofErr w:type="gramStart"/>
      <w:r w:rsidRPr="005B7E38">
        <w:rPr>
          <w:rFonts w:ascii="Arial" w:hAnsi="Arial" w:cs="Arial"/>
          <w:sz w:val="20"/>
          <w:szCs w:val="20"/>
        </w:rPr>
        <w:t>a presente</w:t>
      </w:r>
      <w:proofErr w:type="gramEnd"/>
      <w:r w:rsidRPr="005B7E38">
        <w:rPr>
          <w:rFonts w:ascii="Arial" w:hAnsi="Arial" w:cs="Arial"/>
          <w:sz w:val="20"/>
          <w:szCs w:val="20"/>
        </w:rPr>
        <w:t>.</w:t>
      </w:r>
    </w:p>
    <w:p w:rsidR="00A65F10" w:rsidRPr="005B7E38" w:rsidRDefault="00A65F10" w:rsidP="00A65F10">
      <w:pPr>
        <w:pStyle w:val="SemEspaamento"/>
        <w:jc w:val="both"/>
        <w:rPr>
          <w:rFonts w:ascii="Arial" w:hAnsi="Arial" w:cs="Arial"/>
          <w:sz w:val="20"/>
          <w:szCs w:val="20"/>
        </w:rPr>
      </w:pPr>
    </w:p>
    <w:p w:rsidR="00A65F10" w:rsidRPr="005B7E38" w:rsidRDefault="00A65F10" w:rsidP="00A65F10">
      <w:pPr>
        <w:pStyle w:val="SemEspaamento"/>
        <w:jc w:val="both"/>
        <w:rPr>
          <w:rFonts w:ascii="Arial" w:hAnsi="Arial" w:cs="Arial"/>
          <w:sz w:val="20"/>
          <w:szCs w:val="20"/>
        </w:rPr>
      </w:pPr>
      <w:r w:rsidRPr="005B7E38">
        <w:rPr>
          <w:rFonts w:ascii="Arial" w:hAnsi="Arial" w:cs="Arial"/>
          <w:sz w:val="20"/>
          <w:szCs w:val="20"/>
        </w:rPr>
        <w:t xml:space="preserve">(LOCAL), ___ de _____________ </w:t>
      </w:r>
      <w:proofErr w:type="spellStart"/>
      <w:r w:rsidRPr="005B7E38">
        <w:rPr>
          <w:rFonts w:ascii="Arial" w:hAnsi="Arial" w:cs="Arial"/>
          <w:sz w:val="20"/>
          <w:szCs w:val="20"/>
        </w:rPr>
        <w:t>de</w:t>
      </w:r>
      <w:proofErr w:type="spellEnd"/>
      <w:r w:rsidRPr="005B7E38">
        <w:rPr>
          <w:rFonts w:ascii="Arial" w:hAnsi="Arial" w:cs="Arial"/>
          <w:sz w:val="20"/>
          <w:szCs w:val="20"/>
        </w:rPr>
        <w:t xml:space="preserve"> 2025. </w:t>
      </w:r>
    </w:p>
    <w:p w:rsidR="00A65F10" w:rsidRPr="005B7E38" w:rsidRDefault="00A65F10" w:rsidP="00A65F10">
      <w:pPr>
        <w:pStyle w:val="SemEspaamento"/>
        <w:jc w:val="both"/>
        <w:rPr>
          <w:rFonts w:ascii="Arial" w:hAnsi="Arial" w:cs="Arial"/>
          <w:sz w:val="20"/>
          <w:szCs w:val="20"/>
        </w:rPr>
      </w:pPr>
    </w:p>
    <w:p w:rsidR="00A65F10" w:rsidRPr="005B7E38" w:rsidRDefault="00A65F10" w:rsidP="00A65F10">
      <w:pPr>
        <w:pStyle w:val="SemEspaamento"/>
        <w:jc w:val="both"/>
        <w:rPr>
          <w:rFonts w:ascii="Arial" w:hAnsi="Arial" w:cs="Arial"/>
          <w:sz w:val="20"/>
          <w:szCs w:val="20"/>
        </w:rPr>
      </w:pPr>
      <w:r w:rsidRPr="005B7E38">
        <w:rPr>
          <w:rFonts w:ascii="Arial" w:hAnsi="Arial" w:cs="Arial"/>
          <w:sz w:val="20"/>
          <w:szCs w:val="20"/>
        </w:rPr>
        <w:t xml:space="preserve">______________________________________________________________ </w:t>
      </w:r>
    </w:p>
    <w:p w:rsidR="00A65F10" w:rsidRPr="005B7E38" w:rsidRDefault="00A65F10" w:rsidP="00A65F10">
      <w:pPr>
        <w:pStyle w:val="SemEspaamento"/>
        <w:jc w:val="both"/>
        <w:rPr>
          <w:rFonts w:ascii="Arial" w:hAnsi="Arial" w:cs="Arial"/>
          <w:sz w:val="20"/>
          <w:szCs w:val="20"/>
        </w:rPr>
      </w:pPr>
      <w:r w:rsidRPr="005B7E38">
        <w:rPr>
          <w:rFonts w:ascii="Arial" w:hAnsi="Arial" w:cs="Arial"/>
          <w:sz w:val="20"/>
          <w:szCs w:val="20"/>
        </w:rPr>
        <w:t>ASSINATURA</w:t>
      </w:r>
    </w:p>
    <w:p w:rsidR="00A65F10" w:rsidRPr="005B7E38" w:rsidRDefault="00A65F10" w:rsidP="00A65F10">
      <w:pPr>
        <w:pStyle w:val="SemEspaamento"/>
        <w:jc w:val="both"/>
        <w:rPr>
          <w:rFonts w:ascii="Arial" w:hAnsi="Arial" w:cs="Arial"/>
          <w:b/>
          <w:sz w:val="20"/>
          <w:szCs w:val="20"/>
          <w:u w:val="single"/>
        </w:rPr>
      </w:pPr>
      <w:r w:rsidRPr="005B7E38">
        <w:rPr>
          <w:rFonts w:ascii="Arial" w:hAnsi="Arial" w:cs="Arial"/>
          <w:sz w:val="20"/>
          <w:szCs w:val="20"/>
        </w:rPr>
        <w:t>(NOME, RG E CPF/MF DO REPRESENTANTE LEGAL DA EMPRESA PROPONENTE</w:t>
      </w:r>
      <w:proofErr w:type="gramStart"/>
      <w:r w:rsidRPr="005B7E38">
        <w:rPr>
          <w:rFonts w:ascii="Arial" w:hAnsi="Arial" w:cs="Arial"/>
          <w:sz w:val="20"/>
          <w:szCs w:val="20"/>
        </w:rPr>
        <w:t>)</w:t>
      </w:r>
      <w:proofErr w:type="gramEnd"/>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spacing w:before="16"/>
        <w:ind w:left="1256" w:right="1254"/>
        <w:jc w:val="center"/>
        <w:rPr>
          <w:rFonts w:ascii="Arial" w:hAnsi="Arial" w:cs="Arial"/>
          <w:b/>
          <w:sz w:val="20"/>
          <w:szCs w:val="20"/>
          <w:u w:val="single"/>
        </w:rPr>
      </w:pPr>
    </w:p>
    <w:p w:rsidR="00A65F10" w:rsidRPr="00334069" w:rsidRDefault="00A65F10" w:rsidP="00A65F10">
      <w:pPr>
        <w:spacing w:before="16"/>
        <w:ind w:left="1256" w:right="1254"/>
        <w:jc w:val="center"/>
        <w:rPr>
          <w:rFonts w:ascii="Arial" w:hAnsi="Arial" w:cs="Arial"/>
          <w:b/>
          <w:sz w:val="20"/>
          <w:szCs w:val="20"/>
          <w:u w:val="single"/>
        </w:rPr>
      </w:pPr>
    </w:p>
    <w:p w:rsidR="00B944FB" w:rsidRDefault="00B944FB" w:rsidP="00A65F10">
      <w:pPr>
        <w:spacing w:before="16"/>
        <w:ind w:left="1256" w:right="1254"/>
        <w:jc w:val="center"/>
        <w:rPr>
          <w:rFonts w:ascii="Arial" w:hAnsi="Arial" w:cs="Arial"/>
          <w:b/>
          <w:sz w:val="20"/>
          <w:szCs w:val="20"/>
          <w:u w:val="single"/>
        </w:rPr>
      </w:pPr>
    </w:p>
    <w:p w:rsidR="00A65F10" w:rsidRPr="00334069" w:rsidRDefault="00A65F10" w:rsidP="00A65F10">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A65F10" w:rsidRPr="00334069" w:rsidRDefault="00A65F10" w:rsidP="00A65F10">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A65F10" w:rsidRPr="00334069" w:rsidRDefault="00A65F10" w:rsidP="00A65F10">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A65F10" w:rsidRPr="00334069" w:rsidRDefault="00A65F10" w:rsidP="00A65F10">
      <w:pPr>
        <w:pStyle w:val="SemEspaamento"/>
        <w:jc w:val="both"/>
        <w:rPr>
          <w:rFonts w:ascii="Arial" w:hAnsi="Arial" w:cs="Arial"/>
          <w:b/>
          <w:sz w:val="20"/>
          <w:szCs w:val="20"/>
        </w:rPr>
      </w:pPr>
      <w:r w:rsidRPr="00334069">
        <w:rPr>
          <w:rFonts w:ascii="Arial" w:hAnsi="Arial" w:cs="Arial"/>
          <w:b/>
          <w:sz w:val="20"/>
          <w:szCs w:val="20"/>
        </w:rPr>
        <w:t xml:space="preserve">Ref.: PREGÃO ELETRÔNICO nº </w:t>
      </w:r>
      <w:r>
        <w:rPr>
          <w:rFonts w:ascii="Arial" w:hAnsi="Arial" w:cs="Arial"/>
          <w:b/>
          <w:sz w:val="20"/>
          <w:szCs w:val="20"/>
        </w:rPr>
        <w:t>0</w:t>
      </w:r>
      <w:r w:rsidR="005B7E38">
        <w:rPr>
          <w:rFonts w:ascii="Arial" w:hAnsi="Arial" w:cs="Arial"/>
          <w:b/>
          <w:sz w:val="20"/>
          <w:szCs w:val="20"/>
        </w:rPr>
        <w:t>74</w:t>
      </w:r>
      <w:r>
        <w:rPr>
          <w:rFonts w:ascii="Arial" w:hAnsi="Arial" w:cs="Arial"/>
          <w:b/>
          <w:sz w:val="20"/>
          <w:szCs w:val="20"/>
        </w:rPr>
        <w:t>/2025</w:t>
      </w:r>
      <w:r w:rsidRPr="00334069">
        <w:rPr>
          <w:rFonts w:ascii="Arial" w:hAnsi="Arial" w:cs="Arial"/>
          <w:b/>
          <w:sz w:val="20"/>
          <w:szCs w:val="20"/>
        </w:rPr>
        <w:t>.</w:t>
      </w: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 xml:space="preserve">(s) </w:t>
      </w:r>
      <w:r>
        <w:rPr>
          <w:rFonts w:ascii="Arial" w:hAnsi="Arial" w:cs="Arial"/>
          <w:sz w:val="20"/>
          <w:szCs w:val="20"/>
        </w:rPr>
        <w:t>item(</w:t>
      </w:r>
      <w:r w:rsidRPr="00334069">
        <w:rPr>
          <w:rFonts w:ascii="Arial" w:hAnsi="Arial" w:cs="Arial"/>
          <w:sz w:val="20"/>
          <w:szCs w:val="20"/>
        </w:rPr>
        <w:t>s</w:t>
      </w:r>
      <w:proofErr w:type="gramStart"/>
      <w:r>
        <w:rPr>
          <w:rFonts w:ascii="Arial" w:hAnsi="Arial" w:cs="Arial"/>
          <w:sz w:val="20"/>
          <w:szCs w:val="20"/>
        </w:rPr>
        <w:t>)</w:t>
      </w:r>
      <w:proofErr w:type="gramEnd"/>
      <w:r w:rsidRPr="00334069">
        <w:rPr>
          <w:rFonts w:ascii="Arial" w:hAnsi="Arial" w:cs="Arial"/>
          <w:sz w:val="20"/>
          <w:szCs w:val="20"/>
        </w:rPr>
        <w:t>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A65F10" w:rsidRPr="00334069" w:rsidRDefault="00A65F10" w:rsidP="00A65F10">
      <w:pPr>
        <w:pStyle w:val="SemEspaamento"/>
        <w:ind w:left="720"/>
        <w:jc w:val="both"/>
        <w:rPr>
          <w:rFonts w:ascii="Arial" w:hAnsi="Arial" w:cs="Arial"/>
          <w:b/>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A65F10" w:rsidRPr="00334069" w:rsidRDefault="00A65F10" w:rsidP="00A65F10">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AGÊNCIA e Nº DA CONTA BANCÁRIA</w:t>
      </w:r>
    </w:p>
    <w:p w:rsidR="00A65F10" w:rsidRPr="00334069" w:rsidRDefault="00A65F10" w:rsidP="00A65F10">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Assinatura</w:t>
      </w:r>
    </w:p>
    <w:p w:rsidR="00A65F10" w:rsidRPr="00334069" w:rsidRDefault="00A65F10" w:rsidP="00A65F10">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Default="00A65F10" w:rsidP="00A65F10">
      <w:pPr>
        <w:spacing w:before="16"/>
        <w:ind w:left="1256" w:right="1256"/>
        <w:jc w:val="center"/>
        <w:rPr>
          <w:rFonts w:ascii="Arial" w:hAnsi="Arial" w:cs="Arial"/>
          <w:b/>
          <w:sz w:val="20"/>
          <w:szCs w:val="20"/>
          <w:u w:val="single"/>
        </w:rPr>
      </w:pPr>
    </w:p>
    <w:p w:rsidR="00A65F10" w:rsidRDefault="00A65F10" w:rsidP="00A65F10">
      <w:pPr>
        <w:spacing w:before="16"/>
        <w:ind w:left="1256" w:right="1256"/>
        <w:jc w:val="center"/>
        <w:rPr>
          <w:rFonts w:ascii="Arial" w:hAnsi="Arial" w:cs="Arial"/>
          <w:b/>
          <w:sz w:val="20"/>
          <w:szCs w:val="20"/>
          <w:u w:val="single"/>
        </w:rPr>
      </w:pPr>
    </w:p>
    <w:p w:rsidR="00A65F10" w:rsidRDefault="00A65F10" w:rsidP="00A65F10">
      <w:pPr>
        <w:spacing w:before="16"/>
        <w:ind w:left="1256" w:right="1256"/>
        <w:jc w:val="center"/>
        <w:rPr>
          <w:rFonts w:ascii="Arial" w:hAnsi="Arial" w:cs="Arial"/>
          <w:b/>
          <w:sz w:val="20"/>
          <w:szCs w:val="20"/>
          <w:u w:val="single"/>
        </w:rPr>
      </w:pPr>
    </w:p>
    <w:p w:rsidR="00A65F10" w:rsidRDefault="00A65F10" w:rsidP="00A65F10">
      <w:pPr>
        <w:jc w:val="center"/>
        <w:rPr>
          <w:rFonts w:ascii="Arial" w:hAnsi="Arial" w:cs="Arial"/>
          <w:b/>
          <w:u w:val="single"/>
        </w:rPr>
      </w:pPr>
    </w:p>
    <w:p w:rsidR="00A65F10" w:rsidRDefault="00A65F10" w:rsidP="00A65F10">
      <w:pPr>
        <w:jc w:val="center"/>
        <w:rPr>
          <w:rFonts w:ascii="Arial" w:hAnsi="Arial" w:cs="Arial"/>
          <w:b/>
          <w:bCs/>
          <w:sz w:val="20"/>
          <w:szCs w:val="20"/>
          <w:u w:val="single"/>
        </w:rPr>
      </w:pPr>
      <w:r w:rsidRPr="004A16B4">
        <w:rPr>
          <w:rFonts w:ascii="Arial" w:hAnsi="Arial" w:cs="Arial"/>
          <w:b/>
          <w:u w:val="single"/>
        </w:rPr>
        <w:t xml:space="preserve">ANEXO </w:t>
      </w:r>
      <w:r>
        <w:rPr>
          <w:rFonts w:ascii="Arial" w:hAnsi="Arial" w:cs="Arial"/>
          <w:b/>
          <w:u w:val="single"/>
        </w:rPr>
        <w:t xml:space="preserve">05.1 - </w:t>
      </w:r>
      <w:r w:rsidRPr="004A16B4">
        <w:rPr>
          <w:rFonts w:ascii="Arial" w:hAnsi="Arial" w:cs="Arial"/>
          <w:b/>
          <w:bCs/>
          <w:sz w:val="20"/>
          <w:szCs w:val="20"/>
          <w:u w:val="single"/>
        </w:rPr>
        <w:t>MODELO DE RELAÇÃO DE PROFISSIONAIS PARA EXECUÇÃO D</w:t>
      </w:r>
      <w:r w:rsidR="00937B65">
        <w:rPr>
          <w:rFonts w:ascii="Arial" w:hAnsi="Arial" w:cs="Arial"/>
          <w:b/>
          <w:bCs/>
          <w:sz w:val="20"/>
          <w:szCs w:val="20"/>
          <w:u w:val="single"/>
        </w:rPr>
        <w:t>O</w:t>
      </w:r>
      <w:r w:rsidRPr="004A16B4">
        <w:rPr>
          <w:rFonts w:ascii="Arial" w:hAnsi="Arial" w:cs="Arial"/>
          <w:b/>
          <w:bCs/>
          <w:sz w:val="20"/>
          <w:szCs w:val="20"/>
          <w:u w:val="single"/>
        </w:rPr>
        <w:t xml:space="preserve">S </w:t>
      </w:r>
      <w:r w:rsidR="00937B65">
        <w:rPr>
          <w:rFonts w:ascii="Arial" w:hAnsi="Arial" w:cs="Arial"/>
          <w:b/>
          <w:bCs/>
          <w:sz w:val="20"/>
          <w:szCs w:val="20"/>
          <w:u w:val="single"/>
        </w:rPr>
        <w:t>SERVIÇO</w:t>
      </w:r>
      <w:r w:rsidRPr="004A16B4">
        <w:rPr>
          <w:rFonts w:ascii="Arial" w:hAnsi="Arial" w:cs="Arial"/>
          <w:b/>
          <w:bCs/>
          <w:sz w:val="20"/>
          <w:szCs w:val="20"/>
          <w:u w:val="single"/>
        </w:rPr>
        <w:t>S.</w:t>
      </w:r>
    </w:p>
    <w:p w:rsidR="00B944FB" w:rsidRDefault="00B944FB" w:rsidP="00A65F10">
      <w:pPr>
        <w:jc w:val="center"/>
        <w:rPr>
          <w:rFonts w:ascii="Arial" w:hAnsi="Arial" w:cs="Arial"/>
          <w:b/>
          <w:bCs/>
          <w:sz w:val="20"/>
          <w:szCs w:val="20"/>
          <w:u w:val="single"/>
        </w:rPr>
      </w:pPr>
    </w:p>
    <w:p w:rsidR="00B944FB" w:rsidRPr="00334069" w:rsidRDefault="00B944FB" w:rsidP="00B944FB">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B944FB" w:rsidRPr="00334069" w:rsidRDefault="00B944FB" w:rsidP="00B944FB">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B944FB" w:rsidRPr="00334069" w:rsidRDefault="00B944FB" w:rsidP="00B944FB">
      <w:pPr>
        <w:pStyle w:val="SemEspaamento"/>
        <w:jc w:val="both"/>
        <w:rPr>
          <w:rFonts w:ascii="Arial" w:hAnsi="Arial" w:cs="Arial"/>
          <w:b/>
          <w:sz w:val="20"/>
          <w:szCs w:val="20"/>
        </w:rPr>
      </w:pPr>
      <w:r w:rsidRPr="00334069">
        <w:rPr>
          <w:rFonts w:ascii="Arial" w:hAnsi="Arial" w:cs="Arial"/>
          <w:b/>
          <w:sz w:val="20"/>
          <w:szCs w:val="20"/>
        </w:rPr>
        <w:t xml:space="preserve">Ref.: PREGÃO ELETRÔNICO nº </w:t>
      </w:r>
      <w:r>
        <w:rPr>
          <w:rFonts w:ascii="Arial" w:hAnsi="Arial" w:cs="Arial"/>
          <w:b/>
          <w:sz w:val="20"/>
          <w:szCs w:val="20"/>
        </w:rPr>
        <w:t>074/2025</w:t>
      </w:r>
      <w:r w:rsidRPr="00334069">
        <w:rPr>
          <w:rFonts w:ascii="Arial" w:hAnsi="Arial" w:cs="Arial"/>
          <w:b/>
          <w:sz w:val="20"/>
          <w:szCs w:val="20"/>
        </w:rPr>
        <w:t>.</w:t>
      </w:r>
    </w:p>
    <w:p w:rsidR="00A65F10" w:rsidRPr="004A16B4" w:rsidRDefault="00A65F10" w:rsidP="00A65F10">
      <w:pPr>
        <w:jc w:val="center"/>
        <w:rPr>
          <w:rFonts w:ascii="Arial" w:hAnsi="Arial" w:cs="Arial"/>
          <w:b/>
          <w:bCs/>
          <w:sz w:val="20"/>
          <w:szCs w:val="20"/>
          <w:u w:val="single"/>
        </w:rPr>
      </w:pPr>
    </w:p>
    <w:p w:rsidR="00A65F10" w:rsidRDefault="00A65F10" w:rsidP="00A65F10">
      <w:pPr>
        <w:pStyle w:val="NormalWeb"/>
        <w:tabs>
          <w:tab w:val="left" w:pos="6057"/>
        </w:tabs>
        <w:jc w:val="both"/>
        <w:rPr>
          <w:rFonts w:ascii="Arial" w:hAnsi="Arial" w:cs="Arial"/>
          <w:color w:val="000000"/>
          <w:sz w:val="20"/>
          <w:szCs w:val="20"/>
        </w:rPr>
      </w:pPr>
      <w:r w:rsidRPr="004A16B4">
        <w:rPr>
          <w:rFonts w:ascii="Arial" w:hAnsi="Arial" w:cs="Arial"/>
          <w:color w:val="000000"/>
          <w:sz w:val="20"/>
          <w:szCs w:val="20"/>
        </w:rPr>
        <w:t>Eu, (nome completo), representante legal da empresa (razão social da proponente), informo os profissionais que serão disponibilizados para realização das atividades, conforme segue abaixo:</w:t>
      </w:r>
    </w:p>
    <w:tbl>
      <w:tblPr>
        <w:tblStyle w:val="Tabelacomgrade"/>
        <w:tblW w:w="9322" w:type="dxa"/>
        <w:tblLayout w:type="fixed"/>
        <w:tblLook w:val="04A0" w:firstRow="1" w:lastRow="0" w:firstColumn="1" w:lastColumn="0" w:noHBand="0" w:noVBand="1"/>
      </w:tblPr>
      <w:tblGrid>
        <w:gridCol w:w="675"/>
        <w:gridCol w:w="2268"/>
        <w:gridCol w:w="4678"/>
        <w:gridCol w:w="1701"/>
      </w:tblGrid>
      <w:tr w:rsidR="00A65F10" w:rsidRPr="00AD13EC" w:rsidTr="00937B65">
        <w:tc>
          <w:tcPr>
            <w:tcW w:w="675" w:type="dxa"/>
          </w:tcPr>
          <w:p w:rsidR="00A65F10" w:rsidRPr="00AD13EC" w:rsidRDefault="00A65F10" w:rsidP="0040420F">
            <w:pPr>
              <w:rPr>
                <w:rFonts w:ascii="Arial" w:hAnsi="Arial" w:cs="Arial"/>
                <w:b/>
                <w:sz w:val="16"/>
                <w:szCs w:val="16"/>
              </w:rPr>
            </w:pPr>
            <w:r w:rsidRPr="00AD13EC">
              <w:rPr>
                <w:rFonts w:ascii="Arial" w:hAnsi="Arial" w:cs="Arial"/>
                <w:b/>
                <w:sz w:val="16"/>
                <w:szCs w:val="16"/>
              </w:rPr>
              <w:t>ITEM</w:t>
            </w:r>
          </w:p>
        </w:tc>
        <w:tc>
          <w:tcPr>
            <w:tcW w:w="2268" w:type="dxa"/>
          </w:tcPr>
          <w:p w:rsidR="00A65F10" w:rsidRPr="00AD13EC" w:rsidRDefault="00A65F10" w:rsidP="0040420F">
            <w:pPr>
              <w:rPr>
                <w:rFonts w:ascii="Arial" w:hAnsi="Arial" w:cs="Arial"/>
                <w:b/>
                <w:sz w:val="16"/>
                <w:szCs w:val="16"/>
              </w:rPr>
            </w:pPr>
            <w:r w:rsidRPr="00AD13EC">
              <w:rPr>
                <w:rFonts w:ascii="Arial" w:hAnsi="Arial" w:cs="Arial"/>
                <w:b/>
                <w:sz w:val="16"/>
                <w:szCs w:val="16"/>
              </w:rPr>
              <w:t>DESCRIÇÃO</w:t>
            </w:r>
          </w:p>
        </w:tc>
        <w:tc>
          <w:tcPr>
            <w:tcW w:w="4678" w:type="dxa"/>
          </w:tcPr>
          <w:p w:rsidR="00A65F10" w:rsidRPr="00AD13EC" w:rsidRDefault="00A65F10" w:rsidP="0040420F">
            <w:pPr>
              <w:jc w:val="center"/>
              <w:rPr>
                <w:rFonts w:ascii="Arial" w:hAnsi="Arial" w:cs="Arial"/>
                <w:b/>
                <w:sz w:val="16"/>
                <w:szCs w:val="16"/>
              </w:rPr>
            </w:pPr>
            <w:r w:rsidRPr="00AD13EC">
              <w:rPr>
                <w:rFonts w:ascii="Arial" w:hAnsi="Arial" w:cs="Arial"/>
                <w:b/>
                <w:sz w:val="16"/>
                <w:szCs w:val="16"/>
              </w:rPr>
              <w:t>QUALIFICAÇÃO TÉCNICA</w:t>
            </w:r>
          </w:p>
        </w:tc>
        <w:tc>
          <w:tcPr>
            <w:tcW w:w="1701" w:type="dxa"/>
          </w:tcPr>
          <w:p w:rsidR="00A65F10" w:rsidRPr="00AD13EC" w:rsidRDefault="00A65F10" w:rsidP="0040420F">
            <w:pPr>
              <w:jc w:val="center"/>
              <w:rPr>
                <w:rFonts w:ascii="Arial" w:hAnsi="Arial" w:cs="Arial"/>
                <w:b/>
                <w:sz w:val="16"/>
                <w:szCs w:val="16"/>
              </w:rPr>
            </w:pPr>
            <w:r w:rsidRPr="00AD13EC">
              <w:rPr>
                <w:rFonts w:ascii="Arial" w:hAnsi="Arial" w:cs="Arial"/>
                <w:b/>
                <w:sz w:val="16"/>
                <w:szCs w:val="16"/>
              </w:rPr>
              <w:t>NOME DO PROFISSIONAL</w:t>
            </w:r>
          </w:p>
        </w:tc>
      </w:tr>
      <w:tr w:rsidR="00A65F10" w:rsidRPr="00937B65" w:rsidTr="00937B65">
        <w:tc>
          <w:tcPr>
            <w:tcW w:w="675" w:type="dxa"/>
          </w:tcPr>
          <w:p w:rsidR="00A65F10" w:rsidRPr="00937B65" w:rsidRDefault="00A65F10" w:rsidP="0040420F">
            <w:pPr>
              <w:pStyle w:val="SemEspaamento"/>
              <w:jc w:val="both"/>
              <w:rPr>
                <w:rFonts w:ascii="Arial" w:hAnsi="Arial" w:cs="Arial"/>
                <w:sz w:val="20"/>
                <w:szCs w:val="20"/>
              </w:rPr>
            </w:pPr>
            <w:r w:rsidRPr="00937B65">
              <w:rPr>
                <w:rFonts w:ascii="Arial" w:hAnsi="Arial" w:cs="Arial"/>
                <w:sz w:val="20"/>
                <w:szCs w:val="20"/>
              </w:rPr>
              <w:t>01</w:t>
            </w:r>
          </w:p>
        </w:tc>
        <w:tc>
          <w:tcPr>
            <w:tcW w:w="2268" w:type="dxa"/>
          </w:tcPr>
          <w:p w:rsidR="00A65F10" w:rsidRPr="00937B65" w:rsidRDefault="005B7E38" w:rsidP="00AD13EC">
            <w:pPr>
              <w:pStyle w:val="SemEspaamento"/>
              <w:rPr>
                <w:rFonts w:ascii="Arial" w:hAnsi="Arial" w:cs="Arial"/>
                <w:sz w:val="20"/>
                <w:szCs w:val="20"/>
              </w:rPr>
            </w:pPr>
            <w:r w:rsidRPr="00937B65">
              <w:rPr>
                <w:rFonts w:ascii="Arial" w:hAnsi="Arial" w:cs="Arial"/>
                <w:bCs/>
                <w:sz w:val="20"/>
                <w:szCs w:val="20"/>
              </w:rPr>
              <w:t>Psic</w:t>
            </w:r>
            <w:r w:rsidR="00AD13EC">
              <w:rPr>
                <w:rFonts w:ascii="Arial" w:hAnsi="Arial" w:cs="Arial"/>
                <w:bCs/>
                <w:sz w:val="20"/>
                <w:szCs w:val="20"/>
              </w:rPr>
              <w:t>ólogo</w:t>
            </w:r>
          </w:p>
        </w:tc>
        <w:tc>
          <w:tcPr>
            <w:tcW w:w="4678" w:type="dxa"/>
          </w:tcPr>
          <w:p w:rsidR="00A65F10" w:rsidRPr="00937B65" w:rsidRDefault="00A65F10" w:rsidP="00937B65">
            <w:pPr>
              <w:jc w:val="both"/>
              <w:rPr>
                <w:rFonts w:ascii="Arial" w:hAnsi="Arial" w:cs="Arial"/>
                <w:sz w:val="20"/>
                <w:szCs w:val="20"/>
              </w:rPr>
            </w:pPr>
            <w:r w:rsidRPr="00937B65">
              <w:rPr>
                <w:rFonts w:ascii="Arial" w:hAnsi="Arial" w:cs="Arial"/>
                <w:sz w:val="20"/>
                <w:szCs w:val="20"/>
              </w:rPr>
              <w:t xml:space="preserve">Graduação </w:t>
            </w:r>
            <w:r w:rsidR="005B7E38" w:rsidRPr="00937B65">
              <w:rPr>
                <w:rFonts w:ascii="Arial" w:hAnsi="Arial" w:cs="Arial"/>
                <w:color w:val="0A0A0A"/>
                <w:sz w:val="20"/>
                <w:szCs w:val="20"/>
                <w:shd w:val="clear" w:color="auto" w:fill="FFFFFF"/>
              </w:rPr>
              <w:t>em Psicologia</w:t>
            </w:r>
            <w:r w:rsidR="005B7E38" w:rsidRPr="00937B65">
              <w:rPr>
                <w:rFonts w:ascii="Arial" w:hAnsi="Arial" w:cs="Arial"/>
                <w:sz w:val="20"/>
                <w:szCs w:val="20"/>
              </w:rPr>
              <w:t xml:space="preserve"> com registro no </w:t>
            </w:r>
            <w:r w:rsidR="005B7E38" w:rsidRPr="00937B65">
              <w:rPr>
                <w:rFonts w:ascii="Arial" w:hAnsi="Arial" w:cs="Arial"/>
                <w:color w:val="0A0A0A"/>
                <w:sz w:val="20"/>
                <w:szCs w:val="20"/>
                <w:shd w:val="clear" w:color="auto" w:fill="FFFFFF"/>
              </w:rPr>
              <w:t>Conselho Regional de Psicologia (CRP)</w:t>
            </w:r>
          </w:p>
        </w:tc>
        <w:tc>
          <w:tcPr>
            <w:tcW w:w="1701" w:type="dxa"/>
          </w:tcPr>
          <w:p w:rsidR="00A65F10" w:rsidRPr="00937B65" w:rsidRDefault="00A65F10" w:rsidP="0040420F">
            <w:pPr>
              <w:rPr>
                <w:rFonts w:ascii="Arial" w:hAnsi="Arial" w:cs="Arial"/>
                <w:sz w:val="20"/>
                <w:szCs w:val="20"/>
              </w:rPr>
            </w:pPr>
          </w:p>
        </w:tc>
      </w:tr>
      <w:tr w:rsidR="005B7E38" w:rsidRPr="00937B65" w:rsidTr="00937B65">
        <w:tc>
          <w:tcPr>
            <w:tcW w:w="675" w:type="dxa"/>
          </w:tcPr>
          <w:p w:rsidR="005B7E38" w:rsidRPr="00937B65" w:rsidRDefault="005B7E38" w:rsidP="0040420F">
            <w:pPr>
              <w:pStyle w:val="SemEspaamento"/>
              <w:jc w:val="both"/>
              <w:rPr>
                <w:rFonts w:ascii="Arial" w:hAnsi="Arial" w:cs="Arial"/>
                <w:sz w:val="20"/>
                <w:szCs w:val="20"/>
              </w:rPr>
            </w:pPr>
            <w:r w:rsidRPr="00937B65">
              <w:rPr>
                <w:rFonts w:ascii="Arial" w:hAnsi="Arial" w:cs="Arial"/>
                <w:sz w:val="20"/>
                <w:szCs w:val="20"/>
              </w:rPr>
              <w:t>02</w:t>
            </w:r>
          </w:p>
        </w:tc>
        <w:tc>
          <w:tcPr>
            <w:tcW w:w="2268" w:type="dxa"/>
          </w:tcPr>
          <w:p w:rsidR="005B7E38" w:rsidRPr="00937B65" w:rsidRDefault="00AD13EC" w:rsidP="00DF3E42">
            <w:pPr>
              <w:pStyle w:val="SemEspaamento"/>
              <w:rPr>
                <w:rFonts w:ascii="Arial" w:hAnsi="Arial" w:cs="Arial"/>
                <w:sz w:val="20"/>
                <w:szCs w:val="20"/>
              </w:rPr>
            </w:pPr>
            <w:r w:rsidRPr="00937B65">
              <w:rPr>
                <w:rFonts w:ascii="Arial" w:hAnsi="Arial" w:cs="Arial"/>
                <w:bCs/>
                <w:sz w:val="20"/>
                <w:szCs w:val="20"/>
              </w:rPr>
              <w:t>Psic</w:t>
            </w:r>
            <w:r>
              <w:rPr>
                <w:rFonts w:ascii="Arial" w:hAnsi="Arial" w:cs="Arial"/>
                <w:bCs/>
                <w:sz w:val="20"/>
                <w:szCs w:val="20"/>
              </w:rPr>
              <w:t>ólogo</w:t>
            </w:r>
          </w:p>
        </w:tc>
        <w:tc>
          <w:tcPr>
            <w:tcW w:w="4678" w:type="dxa"/>
          </w:tcPr>
          <w:p w:rsidR="005B7E38" w:rsidRPr="00937B65" w:rsidRDefault="005B7E38" w:rsidP="00937B65">
            <w:pPr>
              <w:jc w:val="both"/>
              <w:rPr>
                <w:rFonts w:ascii="Arial" w:hAnsi="Arial" w:cs="Arial"/>
                <w:sz w:val="20"/>
                <w:szCs w:val="20"/>
              </w:rPr>
            </w:pPr>
            <w:r w:rsidRPr="00937B65">
              <w:rPr>
                <w:rFonts w:ascii="Arial" w:hAnsi="Arial" w:cs="Arial"/>
                <w:sz w:val="20"/>
                <w:szCs w:val="20"/>
              </w:rPr>
              <w:t xml:space="preserve">Graduação </w:t>
            </w:r>
            <w:r w:rsidRPr="00937B65">
              <w:rPr>
                <w:rFonts w:ascii="Arial" w:hAnsi="Arial" w:cs="Arial"/>
                <w:color w:val="0A0A0A"/>
                <w:sz w:val="20"/>
                <w:szCs w:val="20"/>
                <w:shd w:val="clear" w:color="auto" w:fill="FFFFFF"/>
              </w:rPr>
              <w:t>em Psicologia</w:t>
            </w:r>
            <w:r w:rsidRPr="00937B65">
              <w:rPr>
                <w:rFonts w:ascii="Arial" w:hAnsi="Arial" w:cs="Arial"/>
                <w:sz w:val="20"/>
                <w:szCs w:val="20"/>
              </w:rPr>
              <w:t xml:space="preserve"> com registro no </w:t>
            </w:r>
            <w:r w:rsidRPr="00937B65">
              <w:rPr>
                <w:rFonts w:ascii="Arial" w:hAnsi="Arial" w:cs="Arial"/>
                <w:color w:val="0A0A0A"/>
                <w:sz w:val="20"/>
                <w:szCs w:val="20"/>
                <w:shd w:val="clear" w:color="auto" w:fill="FFFFFF"/>
              </w:rPr>
              <w:t>Conselho Regional de Psicologia (CRP)</w:t>
            </w:r>
          </w:p>
        </w:tc>
        <w:tc>
          <w:tcPr>
            <w:tcW w:w="1701" w:type="dxa"/>
          </w:tcPr>
          <w:p w:rsidR="005B7E38" w:rsidRPr="00937B65" w:rsidRDefault="005B7E38" w:rsidP="0040420F">
            <w:pPr>
              <w:pStyle w:val="SemEspaamento"/>
              <w:jc w:val="both"/>
              <w:rPr>
                <w:rFonts w:ascii="Arial" w:hAnsi="Arial" w:cs="Arial"/>
                <w:sz w:val="20"/>
                <w:szCs w:val="20"/>
              </w:rPr>
            </w:pPr>
          </w:p>
        </w:tc>
      </w:tr>
      <w:tr w:rsidR="005B7E38" w:rsidRPr="00937B65" w:rsidTr="00937B65">
        <w:tc>
          <w:tcPr>
            <w:tcW w:w="675" w:type="dxa"/>
          </w:tcPr>
          <w:p w:rsidR="005B7E38" w:rsidRPr="00937B65" w:rsidRDefault="005B7E38" w:rsidP="0040420F">
            <w:pPr>
              <w:pStyle w:val="SemEspaamento"/>
              <w:jc w:val="both"/>
              <w:rPr>
                <w:rFonts w:ascii="Arial" w:hAnsi="Arial" w:cs="Arial"/>
                <w:sz w:val="20"/>
                <w:szCs w:val="20"/>
              </w:rPr>
            </w:pPr>
            <w:r w:rsidRPr="00937B65">
              <w:rPr>
                <w:rFonts w:ascii="Arial" w:hAnsi="Arial" w:cs="Arial"/>
                <w:sz w:val="20"/>
                <w:szCs w:val="20"/>
              </w:rPr>
              <w:t>03</w:t>
            </w:r>
          </w:p>
        </w:tc>
        <w:tc>
          <w:tcPr>
            <w:tcW w:w="2268" w:type="dxa"/>
          </w:tcPr>
          <w:p w:rsidR="005B7E38" w:rsidRPr="00937B65" w:rsidRDefault="005B7E38" w:rsidP="00DF3E42">
            <w:pPr>
              <w:pStyle w:val="SemEspaamento"/>
              <w:rPr>
                <w:rFonts w:ascii="Arial" w:hAnsi="Arial" w:cs="Arial"/>
                <w:bCs/>
                <w:sz w:val="20"/>
                <w:szCs w:val="20"/>
              </w:rPr>
            </w:pPr>
            <w:r w:rsidRPr="00937B65">
              <w:rPr>
                <w:rFonts w:ascii="Arial" w:hAnsi="Arial" w:cs="Arial"/>
                <w:bCs/>
                <w:sz w:val="20"/>
                <w:szCs w:val="20"/>
              </w:rPr>
              <w:t>Fonoaudiólogo</w:t>
            </w:r>
          </w:p>
        </w:tc>
        <w:tc>
          <w:tcPr>
            <w:tcW w:w="4678" w:type="dxa"/>
          </w:tcPr>
          <w:p w:rsidR="005B7E38" w:rsidRPr="00937B65" w:rsidRDefault="005B7E38" w:rsidP="00937B65">
            <w:pPr>
              <w:jc w:val="both"/>
              <w:rPr>
                <w:rFonts w:ascii="Arial" w:hAnsi="Arial" w:cs="Arial"/>
                <w:sz w:val="20"/>
                <w:szCs w:val="20"/>
              </w:rPr>
            </w:pPr>
            <w:r w:rsidRPr="00937B65">
              <w:rPr>
                <w:rFonts w:ascii="Arial" w:hAnsi="Arial" w:cs="Arial"/>
                <w:sz w:val="20"/>
                <w:szCs w:val="20"/>
              </w:rPr>
              <w:t>Bacharelado em Fonoaudiologia</w:t>
            </w:r>
            <w:r w:rsidRPr="00937B65">
              <w:rPr>
                <w:rFonts w:ascii="Arial" w:hAnsi="Arial" w:cs="Arial"/>
                <w:color w:val="0A0A0A"/>
                <w:sz w:val="20"/>
                <w:szCs w:val="20"/>
                <w:shd w:val="clear" w:color="auto" w:fill="FFFFFF"/>
              </w:rPr>
              <w:t xml:space="preserve"> </w:t>
            </w:r>
            <w:r w:rsidRPr="00937B65">
              <w:rPr>
                <w:rFonts w:ascii="Arial" w:hAnsi="Arial" w:cs="Arial"/>
                <w:sz w:val="20"/>
                <w:szCs w:val="20"/>
              </w:rPr>
              <w:t xml:space="preserve">com registro no </w:t>
            </w:r>
            <w:r w:rsidRPr="00937B65">
              <w:rPr>
                <w:rFonts w:ascii="Arial" w:hAnsi="Arial" w:cs="Arial"/>
                <w:color w:val="0A0A0A"/>
                <w:sz w:val="20"/>
                <w:szCs w:val="20"/>
                <w:shd w:val="clear" w:color="auto" w:fill="FFFFFF"/>
              </w:rPr>
              <w:t>Conselho Regional de Fonoaudiologia (</w:t>
            </w:r>
            <w:proofErr w:type="spellStart"/>
            <w:r w:rsidRPr="00937B65">
              <w:rPr>
                <w:rFonts w:ascii="Arial" w:hAnsi="Arial" w:cs="Arial"/>
                <w:color w:val="0A0A0A"/>
                <w:sz w:val="20"/>
                <w:szCs w:val="20"/>
                <w:shd w:val="clear" w:color="auto" w:fill="FFFFFF"/>
              </w:rPr>
              <w:t>Crefono</w:t>
            </w:r>
            <w:proofErr w:type="spellEnd"/>
            <w:r w:rsidRPr="00937B65">
              <w:rPr>
                <w:rFonts w:ascii="Arial" w:hAnsi="Arial" w:cs="Arial"/>
                <w:color w:val="0A0A0A"/>
                <w:sz w:val="20"/>
                <w:szCs w:val="20"/>
                <w:shd w:val="clear" w:color="auto" w:fill="FFFFFF"/>
              </w:rPr>
              <w:t>)</w:t>
            </w:r>
          </w:p>
        </w:tc>
        <w:tc>
          <w:tcPr>
            <w:tcW w:w="1701" w:type="dxa"/>
          </w:tcPr>
          <w:p w:rsidR="005B7E38" w:rsidRPr="00937B65" w:rsidRDefault="005B7E38" w:rsidP="0040420F">
            <w:pPr>
              <w:pStyle w:val="SemEspaamento"/>
              <w:jc w:val="both"/>
              <w:rPr>
                <w:rFonts w:ascii="Arial" w:hAnsi="Arial" w:cs="Arial"/>
                <w:sz w:val="20"/>
                <w:szCs w:val="20"/>
              </w:rPr>
            </w:pPr>
          </w:p>
        </w:tc>
      </w:tr>
      <w:tr w:rsidR="005B7E38" w:rsidRPr="00937B65" w:rsidTr="00937B65">
        <w:tc>
          <w:tcPr>
            <w:tcW w:w="675" w:type="dxa"/>
          </w:tcPr>
          <w:p w:rsidR="005B7E38" w:rsidRPr="00937B65" w:rsidRDefault="005B7E38" w:rsidP="0040420F">
            <w:pPr>
              <w:pStyle w:val="SemEspaamento"/>
              <w:jc w:val="both"/>
              <w:rPr>
                <w:rFonts w:ascii="Arial" w:hAnsi="Arial" w:cs="Arial"/>
                <w:sz w:val="20"/>
                <w:szCs w:val="20"/>
              </w:rPr>
            </w:pPr>
            <w:r w:rsidRPr="00937B65">
              <w:rPr>
                <w:rFonts w:ascii="Arial" w:hAnsi="Arial" w:cs="Arial"/>
                <w:sz w:val="20"/>
                <w:szCs w:val="20"/>
              </w:rPr>
              <w:t>04</w:t>
            </w:r>
          </w:p>
        </w:tc>
        <w:tc>
          <w:tcPr>
            <w:tcW w:w="2268" w:type="dxa"/>
          </w:tcPr>
          <w:p w:rsidR="005B7E38" w:rsidRPr="00937B65" w:rsidRDefault="00937B65" w:rsidP="00DF3E42">
            <w:pPr>
              <w:pStyle w:val="SemEspaamento"/>
              <w:rPr>
                <w:rFonts w:ascii="Arial" w:hAnsi="Arial" w:cs="Arial"/>
                <w:bCs/>
                <w:sz w:val="20"/>
                <w:szCs w:val="20"/>
              </w:rPr>
            </w:pPr>
            <w:r w:rsidRPr="00937B65">
              <w:rPr>
                <w:rFonts w:ascii="Arial" w:hAnsi="Arial" w:cs="Arial"/>
                <w:bCs/>
                <w:sz w:val="20"/>
                <w:szCs w:val="20"/>
              </w:rPr>
              <w:t>Terapeuta ocupacional</w:t>
            </w:r>
          </w:p>
        </w:tc>
        <w:tc>
          <w:tcPr>
            <w:tcW w:w="4678" w:type="dxa"/>
          </w:tcPr>
          <w:p w:rsidR="005B7E38" w:rsidRPr="00937B65" w:rsidRDefault="005B7E38" w:rsidP="00937B65">
            <w:pPr>
              <w:jc w:val="both"/>
              <w:rPr>
                <w:rFonts w:ascii="Arial" w:hAnsi="Arial" w:cs="Arial"/>
                <w:sz w:val="20"/>
                <w:szCs w:val="20"/>
              </w:rPr>
            </w:pPr>
            <w:r w:rsidRPr="00937B65">
              <w:rPr>
                <w:rFonts w:ascii="Arial" w:hAnsi="Arial" w:cs="Arial"/>
                <w:sz w:val="20"/>
                <w:szCs w:val="20"/>
              </w:rPr>
              <w:t xml:space="preserve">Bacharelado em Terapia Ocupacional com registro no </w:t>
            </w:r>
            <w:r w:rsidRPr="00937B65">
              <w:rPr>
                <w:rFonts w:ascii="Arial" w:hAnsi="Arial" w:cs="Arial"/>
                <w:color w:val="0A0A0A"/>
                <w:sz w:val="20"/>
                <w:szCs w:val="20"/>
                <w:shd w:val="clear" w:color="auto" w:fill="FFFFFF"/>
              </w:rPr>
              <w:t>Conselho Regional de Fisioterapia e Terapia Ocupacional (CREFITO) </w:t>
            </w:r>
          </w:p>
        </w:tc>
        <w:tc>
          <w:tcPr>
            <w:tcW w:w="1701" w:type="dxa"/>
          </w:tcPr>
          <w:p w:rsidR="005B7E38" w:rsidRPr="00937B65" w:rsidRDefault="005B7E38" w:rsidP="0040420F">
            <w:pPr>
              <w:pStyle w:val="SemEspaamento"/>
              <w:jc w:val="both"/>
              <w:rPr>
                <w:rFonts w:ascii="Arial" w:hAnsi="Arial" w:cs="Arial"/>
                <w:sz w:val="20"/>
                <w:szCs w:val="20"/>
              </w:rPr>
            </w:pPr>
          </w:p>
        </w:tc>
      </w:tr>
    </w:tbl>
    <w:p w:rsidR="00A65F10" w:rsidRDefault="00A65F10" w:rsidP="00A65F10">
      <w:pPr>
        <w:pStyle w:val="NormalWeb"/>
        <w:tabs>
          <w:tab w:val="left" w:pos="6057"/>
        </w:tabs>
        <w:jc w:val="both"/>
        <w:rPr>
          <w:rFonts w:ascii="Arial" w:hAnsi="Arial" w:cs="Arial"/>
          <w:b/>
          <w:sz w:val="20"/>
        </w:rPr>
      </w:pPr>
      <w:r w:rsidRPr="004A16B4">
        <w:rPr>
          <w:rFonts w:ascii="Arial" w:hAnsi="Arial" w:cs="Arial"/>
          <w:b/>
          <w:color w:val="000000"/>
          <w:sz w:val="20"/>
          <w:szCs w:val="20"/>
        </w:rPr>
        <w:t xml:space="preserve">OBS: ANEXAR A DOCUMENTAÇÃO PARA COMPROVAÇÃO DA QUALIFICAÇÃO TÉCNICA DE CADA PROFISSIONAL EXIGIDA NO ITEM </w:t>
      </w:r>
      <w:r w:rsidRPr="00F614A5">
        <w:rPr>
          <w:rFonts w:ascii="Arial" w:hAnsi="Arial" w:cs="Arial"/>
          <w:b/>
          <w:sz w:val="20"/>
        </w:rPr>
        <w:t xml:space="preserve">04 “B” DO </w:t>
      </w:r>
      <w:proofErr w:type="gramStart"/>
      <w:r w:rsidRPr="00F614A5">
        <w:rPr>
          <w:rFonts w:ascii="Arial" w:hAnsi="Arial" w:cs="Arial"/>
          <w:b/>
          <w:sz w:val="20"/>
        </w:rPr>
        <w:t>ANEXO 03</w:t>
      </w:r>
      <w:proofErr w:type="gramEnd"/>
      <w:r>
        <w:rPr>
          <w:rFonts w:ascii="Arial" w:hAnsi="Arial" w:cs="Arial"/>
          <w:b/>
          <w:sz w:val="20"/>
        </w:rPr>
        <w:t>.</w:t>
      </w:r>
    </w:p>
    <w:p w:rsidR="00A65F10" w:rsidRPr="004A16B4" w:rsidRDefault="00A65F10" w:rsidP="00A65F10">
      <w:pPr>
        <w:pStyle w:val="NormalWeb"/>
        <w:tabs>
          <w:tab w:val="left" w:pos="6057"/>
        </w:tabs>
        <w:jc w:val="both"/>
        <w:rPr>
          <w:rFonts w:ascii="Arial" w:hAnsi="Arial" w:cs="Arial"/>
          <w:b/>
          <w:color w:val="000000"/>
          <w:sz w:val="20"/>
          <w:szCs w:val="20"/>
        </w:rPr>
      </w:pPr>
    </w:p>
    <w:p w:rsidR="00A65F10" w:rsidRPr="00332E33" w:rsidRDefault="00A65F10" w:rsidP="00A65F10">
      <w:pPr>
        <w:pStyle w:val="SemEspaamento"/>
        <w:jc w:val="both"/>
        <w:rPr>
          <w:rFonts w:ascii="Arial" w:hAnsi="Arial" w:cs="Arial"/>
          <w:sz w:val="20"/>
          <w:szCs w:val="20"/>
        </w:rPr>
      </w:pPr>
      <w:r w:rsidRPr="00332E33">
        <w:rPr>
          <w:rFonts w:ascii="Arial" w:hAnsi="Arial" w:cs="Arial"/>
          <w:sz w:val="20"/>
          <w:szCs w:val="20"/>
        </w:rPr>
        <w:t>(Loca</w:t>
      </w:r>
      <w:r>
        <w:rPr>
          <w:rFonts w:ascii="Arial" w:hAnsi="Arial" w:cs="Arial"/>
          <w:sz w:val="20"/>
          <w:szCs w:val="20"/>
        </w:rPr>
        <w:t xml:space="preserve">l), ___ de _____________ </w:t>
      </w:r>
      <w:proofErr w:type="spellStart"/>
      <w:r>
        <w:rPr>
          <w:rFonts w:ascii="Arial" w:hAnsi="Arial" w:cs="Arial"/>
          <w:sz w:val="20"/>
          <w:szCs w:val="20"/>
        </w:rPr>
        <w:t>de</w:t>
      </w:r>
      <w:proofErr w:type="spellEnd"/>
      <w:r>
        <w:rPr>
          <w:rFonts w:ascii="Arial" w:hAnsi="Arial" w:cs="Arial"/>
          <w:sz w:val="20"/>
          <w:szCs w:val="20"/>
        </w:rPr>
        <w:t xml:space="preserve"> 2025</w:t>
      </w:r>
      <w:r w:rsidRPr="00332E33">
        <w:rPr>
          <w:rFonts w:ascii="Arial" w:hAnsi="Arial" w:cs="Arial"/>
          <w:sz w:val="20"/>
          <w:szCs w:val="20"/>
        </w:rPr>
        <w:t>.</w:t>
      </w:r>
    </w:p>
    <w:p w:rsidR="00A65F10" w:rsidRPr="00332E33" w:rsidRDefault="00A65F10" w:rsidP="00A65F10">
      <w:pPr>
        <w:pStyle w:val="SemEspaamento"/>
        <w:jc w:val="both"/>
        <w:rPr>
          <w:rFonts w:ascii="Arial" w:hAnsi="Arial" w:cs="Arial"/>
          <w:sz w:val="20"/>
          <w:szCs w:val="20"/>
        </w:rPr>
      </w:pPr>
    </w:p>
    <w:p w:rsidR="00A65F10" w:rsidRPr="00332E33" w:rsidRDefault="00A65F10" w:rsidP="00A65F10">
      <w:pPr>
        <w:pStyle w:val="SemEspaamento"/>
        <w:jc w:val="both"/>
        <w:rPr>
          <w:rFonts w:ascii="Arial" w:hAnsi="Arial" w:cs="Arial"/>
          <w:sz w:val="20"/>
          <w:szCs w:val="20"/>
        </w:rPr>
      </w:pPr>
    </w:p>
    <w:p w:rsidR="00A65F10" w:rsidRDefault="00A65F10" w:rsidP="00A65F10">
      <w:pPr>
        <w:pStyle w:val="SemEspaamento"/>
        <w:jc w:val="both"/>
        <w:rPr>
          <w:rFonts w:ascii="Arial" w:hAnsi="Arial" w:cs="Arial"/>
          <w:sz w:val="20"/>
          <w:szCs w:val="20"/>
        </w:rPr>
      </w:pPr>
    </w:p>
    <w:p w:rsidR="00A65F10" w:rsidRDefault="00A65F10" w:rsidP="00A65F10">
      <w:pPr>
        <w:pStyle w:val="SemEspaamento"/>
        <w:jc w:val="both"/>
        <w:rPr>
          <w:rFonts w:ascii="Arial" w:hAnsi="Arial" w:cs="Arial"/>
          <w:sz w:val="20"/>
          <w:szCs w:val="20"/>
        </w:rPr>
      </w:pPr>
    </w:p>
    <w:p w:rsidR="00A65F10" w:rsidRPr="00332E33" w:rsidRDefault="00A65F10" w:rsidP="00A65F10">
      <w:pPr>
        <w:pStyle w:val="SemEspaamento"/>
        <w:jc w:val="both"/>
        <w:rPr>
          <w:rFonts w:ascii="Arial" w:hAnsi="Arial" w:cs="Arial"/>
          <w:sz w:val="20"/>
          <w:szCs w:val="20"/>
        </w:rPr>
      </w:pPr>
      <w:r w:rsidRPr="00332E33">
        <w:rPr>
          <w:rFonts w:ascii="Arial" w:hAnsi="Arial" w:cs="Arial"/>
          <w:sz w:val="20"/>
          <w:szCs w:val="20"/>
        </w:rPr>
        <w:t xml:space="preserve">_____________________________________________________________ </w:t>
      </w:r>
    </w:p>
    <w:p w:rsidR="00A65F10" w:rsidRPr="00332E33" w:rsidRDefault="00A65F10" w:rsidP="00A65F10">
      <w:pPr>
        <w:pStyle w:val="SemEspaamento"/>
        <w:jc w:val="both"/>
        <w:rPr>
          <w:rFonts w:ascii="Arial" w:hAnsi="Arial" w:cs="Arial"/>
          <w:sz w:val="20"/>
          <w:szCs w:val="20"/>
        </w:rPr>
      </w:pPr>
      <w:r w:rsidRPr="00332E33">
        <w:rPr>
          <w:rFonts w:ascii="Arial" w:hAnsi="Arial" w:cs="Arial"/>
          <w:sz w:val="20"/>
          <w:szCs w:val="20"/>
        </w:rPr>
        <w:t>Assinatura</w:t>
      </w:r>
    </w:p>
    <w:p w:rsidR="00A65F10" w:rsidRPr="00332E33" w:rsidRDefault="00A65F10" w:rsidP="00A65F10">
      <w:pPr>
        <w:pStyle w:val="SemEspaamento"/>
        <w:jc w:val="both"/>
        <w:rPr>
          <w:rFonts w:ascii="Arial" w:hAnsi="Arial" w:cs="Arial"/>
          <w:b/>
          <w:sz w:val="20"/>
          <w:szCs w:val="20"/>
        </w:rPr>
      </w:pPr>
      <w:r w:rsidRPr="00332E33">
        <w:rPr>
          <w:rFonts w:ascii="Arial" w:hAnsi="Arial" w:cs="Arial"/>
          <w:sz w:val="20"/>
          <w:szCs w:val="20"/>
        </w:rPr>
        <w:t>(Nome, RG e CPF/MF do representante legal da empresa Proponente</w:t>
      </w:r>
      <w:proofErr w:type="gramStart"/>
      <w:r w:rsidRPr="00332E33">
        <w:rPr>
          <w:rFonts w:ascii="Arial" w:hAnsi="Arial" w:cs="Arial"/>
          <w:sz w:val="20"/>
          <w:szCs w:val="20"/>
        </w:rPr>
        <w:t>)</w:t>
      </w:r>
      <w:proofErr w:type="gramEnd"/>
    </w:p>
    <w:p w:rsidR="00A65F10" w:rsidRPr="00332E33" w:rsidRDefault="00A65F10" w:rsidP="00A65F10">
      <w:pPr>
        <w:pStyle w:val="SemEspaamento"/>
        <w:jc w:val="both"/>
        <w:rPr>
          <w:rFonts w:ascii="Arial" w:hAnsi="Arial" w:cs="Arial"/>
          <w:sz w:val="20"/>
          <w:szCs w:val="20"/>
        </w:rPr>
      </w:pPr>
    </w:p>
    <w:p w:rsidR="00A65F10" w:rsidRPr="00332E33" w:rsidRDefault="00A65F10" w:rsidP="00A65F10">
      <w:pPr>
        <w:pStyle w:val="SemEspaamento"/>
        <w:jc w:val="both"/>
        <w:rPr>
          <w:rFonts w:ascii="Arial" w:hAnsi="Arial" w:cs="Arial"/>
          <w:sz w:val="20"/>
          <w:szCs w:val="20"/>
        </w:rPr>
      </w:pPr>
    </w:p>
    <w:p w:rsidR="00A65F10" w:rsidRDefault="00A65F10" w:rsidP="00A65F10">
      <w:pPr>
        <w:spacing w:before="16"/>
        <w:ind w:left="1256" w:right="1256"/>
        <w:jc w:val="center"/>
        <w:rPr>
          <w:rFonts w:ascii="Arial" w:hAnsi="Arial" w:cs="Arial"/>
          <w:b/>
          <w:sz w:val="20"/>
          <w:szCs w:val="20"/>
          <w:u w:val="single"/>
        </w:rPr>
      </w:pPr>
    </w:p>
    <w:p w:rsidR="00A65F10" w:rsidRPr="00334069" w:rsidRDefault="00A65F10" w:rsidP="00A65F10">
      <w:pPr>
        <w:spacing w:before="16"/>
        <w:ind w:left="1256" w:right="1256"/>
        <w:jc w:val="center"/>
        <w:rPr>
          <w:rFonts w:ascii="Arial" w:hAnsi="Arial" w:cs="Arial"/>
          <w:b/>
          <w:sz w:val="20"/>
          <w:szCs w:val="20"/>
          <w:u w:val="single"/>
        </w:rPr>
      </w:pPr>
    </w:p>
    <w:p w:rsidR="00A65F10" w:rsidRPr="00334069" w:rsidRDefault="00A65F10" w:rsidP="00A65F10">
      <w:pPr>
        <w:spacing w:before="16"/>
        <w:ind w:left="1256" w:right="1256"/>
        <w:jc w:val="center"/>
        <w:rPr>
          <w:rFonts w:ascii="Arial" w:hAnsi="Arial" w:cs="Arial"/>
          <w:b/>
          <w:sz w:val="20"/>
          <w:szCs w:val="20"/>
          <w:u w:val="single"/>
        </w:rPr>
      </w:pPr>
    </w:p>
    <w:p w:rsidR="00A65F10" w:rsidRPr="00334069" w:rsidRDefault="00A65F10" w:rsidP="00A65F10">
      <w:pPr>
        <w:spacing w:before="16"/>
        <w:ind w:left="1256" w:right="1256"/>
        <w:jc w:val="center"/>
        <w:rPr>
          <w:rFonts w:ascii="Arial" w:hAnsi="Arial" w:cs="Arial"/>
          <w:b/>
          <w:sz w:val="20"/>
          <w:szCs w:val="20"/>
          <w:u w:val="single"/>
        </w:rPr>
      </w:pPr>
    </w:p>
    <w:p w:rsidR="00A65F10" w:rsidRDefault="00A65F10" w:rsidP="00A65F10">
      <w:pPr>
        <w:spacing w:before="16"/>
        <w:ind w:left="1256" w:right="1256"/>
        <w:jc w:val="center"/>
        <w:rPr>
          <w:rFonts w:ascii="Arial" w:hAnsi="Arial" w:cs="Arial"/>
          <w:b/>
          <w:sz w:val="20"/>
          <w:szCs w:val="20"/>
          <w:u w:val="single"/>
        </w:rPr>
      </w:pPr>
    </w:p>
    <w:p w:rsidR="00A65F10" w:rsidRDefault="00A65F10" w:rsidP="00A65F10">
      <w:pPr>
        <w:spacing w:before="16"/>
        <w:ind w:left="1256" w:right="1256"/>
        <w:jc w:val="center"/>
        <w:rPr>
          <w:rFonts w:ascii="Arial" w:hAnsi="Arial" w:cs="Arial"/>
          <w:b/>
          <w:sz w:val="20"/>
          <w:szCs w:val="20"/>
          <w:u w:val="single"/>
        </w:rPr>
      </w:pPr>
    </w:p>
    <w:p w:rsidR="00AD13EC" w:rsidRDefault="00AD13EC" w:rsidP="00A65F10">
      <w:pPr>
        <w:spacing w:before="16"/>
        <w:ind w:left="1256" w:right="1256"/>
        <w:jc w:val="center"/>
        <w:rPr>
          <w:rFonts w:ascii="Arial" w:hAnsi="Arial" w:cs="Arial"/>
          <w:b/>
          <w:sz w:val="20"/>
          <w:szCs w:val="20"/>
          <w:u w:val="single"/>
        </w:rPr>
      </w:pPr>
    </w:p>
    <w:p w:rsidR="00A65F10" w:rsidRDefault="00A65F10" w:rsidP="00A65F10">
      <w:pPr>
        <w:spacing w:before="16"/>
        <w:ind w:left="1256" w:right="1256"/>
        <w:jc w:val="center"/>
        <w:rPr>
          <w:rFonts w:ascii="Arial" w:hAnsi="Arial" w:cs="Arial"/>
          <w:b/>
          <w:sz w:val="20"/>
          <w:szCs w:val="20"/>
          <w:u w:val="single"/>
        </w:rPr>
      </w:pPr>
    </w:p>
    <w:p w:rsidR="00B944FB" w:rsidRDefault="00B944FB" w:rsidP="00AD13EC">
      <w:pPr>
        <w:jc w:val="center"/>
        <w:rPr>
          <w:rFonts w:ascii="Arial" w:hAnsi="Arial" w:cs="Arial"/>
          <w:b/>
          <w:u w:val="single"/>
        </w:rPr>
      </w:pPr>
    </w:p>
    <w:p w:rsidR="00AD13EC" w:rsidRDefault="00AD13EC" w:rsidP="00AD13EC">
      <w:pPr>
        <w:jc w:val="center"/>
        <w:rPr>
          <w:rFonts w:ascii="Arial" w:hAnsi="Arial" w:cs="Arial"/>
          <w:b/>
          <w:u w:val="single"/>
        </w:rPr>
      </w:pPr>
      <w:r w:rsidRPr="004A16B4">
        <w:rPr>
          <w:rFonts w:ascii="Arial" w:hAnsi="Arial" w:cs="Arial"/>
          <w:b/>
          <w:u w:val="single"/>
        </w:rPr>
        <w:t xml:space="preserve">ANEXO </w:t>
      </w:r>
      <w:r>
        <w:rPr>
          <w:rFonts w:ascii="Arial" w:hAnsi="Arial" w:cs="Arial"/>
          <w:b/>
          <w:u w:val="single"/>
        </w:rPr>
        <w:t xml:space="preserve">5.2 </w:t>
      </w:r>
    </w:p>
    <w:p w:rsidR="00AD13EC" w:rsidRDefault="00AD13EC" w:rsidP="00AD13EC">
      <w:pPr>
        <w:jc w:val="center"/>
        <w:rPr>
          <w:rFonts w:ascii="Arial" w:hAnsi="Arial" w:cs="Arial"/>
          <w:b/>
          <w:bCs/>
          <w:sz w:val="20"/>
          <w:szCs w:val="20"/>
          <w:u w:val="single"/>
        </w:rPr>
      </w:pPr>
      <w:r>
        <w:rPr>
          <w:rFonts w:ascii="Arial" w:hAnsi="Arial" w:cs="Arial"/>
          <w:b/>
          <w:u w:val="single"/>
        </w:rPr>
        <w:t xml:space="preserve"> </w:t>
      </w:r>
      <w:r w:rsidRPr="004A16B4">
        <w:rPr>
          <w:rFonts w:ascii="Arial" w:hAnsi="Arial" w:cs="Arial"/>
          <w:b/>
          <w:bCs/>
          <w:sz w:val="20"/>
          <w:szCs w:val="20"/>
          <w:u w:val="single"/>
        </w:rPr>
        <w:t xml:space="preserve">MODELO DE </w:t>
      </w:r>
      <w:r>
        <w:rPr>
          <w:rFonts w:ascii="Arial" w:hAnsi="Arial" w:cs="Arial"/>
          <w:b/>
          <w:bCs/>
          <w:sz w:val="20"/>
          <w:szCs w:val="20"/>
          <w:u w:val="single"/>
        </w:rPr>
        <w:t>TERMO DE COMPROMISSO DE INSTALAÇÃO DE ESTRUTURA FÍSICA NO MUNICIPIO DE RIBEIRÃO DO PINHAL – PR.</w:t>
      </w:r>
    </w:p>
    <w:p w:rsidR="00B944FB" w:rsidRDefault="00B944FB" w:rsidP="00AD13EC">
      <w:pPr>
        <w:jc w:val="center"/>
        <w:rPr>
          <w:rFonts w:ascii="Arial" w:hAnsi="Arial" w:cs="Arial"/>
          <w:b/>
          <w:bCs/>
          <w:sz w:val="20"/>
          <w:szCs w:val="20"/>
          <w:u w:val="single"/>
        </w:rPr>
      </w:pPr>
    </w:p>
    <w:p w:rsidR="00B944FB" w:rsidRPr="00334069" w:rsidRDefault="00B944FB" w:rsidP="00B944FB">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B944FB" w:rsidRPr="00334069" w:rsidRDefault="00B944FB" w:rsidP="00B944FB">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B944FB" w:rsidRPr="00334069" w:rsidRDefault="00B944FB" w:rsidP="00B944FB">
      <w:pPr>
        <w:pStyle w:val="SemEspaamento"/>
        <w:jc w:val="both"/>
        <w:rPr>
          <w:rFonts w:ascii="Arial" w:hAnsi="Arial" w:cs="Arial"/>
          <w:b/>
          <w:sz w:val="20"/>
          <w:szCs w:val="20"/>
        </w:rPr>
      </w:pPr>
      <w:r w:rsidRPr="00334069">
        <w:rPr>
          <w:rFonts w:ascii="Arial" w:hAnsi="Arial" w:cs="Arial"/>
          <w:b/>
          <w:sz w:val="20"/>
          <w:szCs w:val="20"/>
        </w:rPr>
        <w:t xml:space="preserve">Ref.: PREGÃO ELETRÔNICO nº </w:t>
      </w:r>
      <w:r>
        <w:rPr>
          <w:rFonts w:ascii="Arial" w:hAnsi="Arial" w:cs="Arial"/>
          <w:b/>
          <w:sz w:val="20"/>
          <w:szCs w:val="20"/>
        </w:rPr>
        <w:t>074/2025</w:t>
      </w:r>
      <w:r w:rsidRPr="00334069">
        <w:rPr>
          <w:rFonts w:ascii="Arial" w:hAnsi="Arial" w:cs="Arial"/>
          <w:b/>
          <w:sz w:val="20"/>
          <w:szCs w:val="20"/>
        </w:rPr>
        <w:t>.</w:t>
      </w:r>
    </w:p>
    <w:p w:rsidR="00AD13EC" w:rsidRDefault="00AD13EC" w:rsidP="00AD13EC">
      <w:pPr>
        <w:pStyle w:val="Recuodecorpodetexto"/>
        <w:ind w:firstLine="0"/>
        <w:jc w:val="left"/>
        <w:rPr>
          <w:rFonts w:ascii="Arial" w:hAnsi="Arial" w:cs="Arial"/>
          <w:b/>
          <w:color w:val="000000" w:themeColor="text1"/>
          <w:sz w:val="20"/>
        </w:rPr>
      </w:pPr>
    </w:p>
    <w:p w:rsidR="00B944FB" w:rsidRPr="00894B64" w:rsidRDefault="00B944FB" w:rsidP="00AD13EC">
      <w:pPr>
        <w:pStyle w:val="Recuodecorpodetexto"/>
        <w:ind w:firstLine="0"/>
        <w:jc w:val="left"/>
        <w:rPr>
          <w:rFonts w:ascii="Arial" w:hAnsi="Arial" w:cs="Arial"/>
          <w:b/>
          <w:color w:val="000000" w:themeColor="text1"/>
          <w:sz w:val="20"/>
        </w:rPr>
      </w:pPr>
    </w:p>
    <w:p w:rsidR="00AD13EC" w:rsidRDefault="00AD13EC" w:rsidP="00AD13EC">
      <w:pPr>
        <w:pStyle w:val="Recuodecorpodetexto"/>
        <w:ind w:firstLine="0"/>
        <w:jc w:val="both"/>
        <w:rPr>
          <w:rFonts w:ascii="Arial" w:hAnsi="Arial" w:cs="Arial"/>
          <w:color w:val="auto"/>
          <w:sz w:val="20"/>
          <w:shd w:val="clear" w:color="auto" w:fill="F7F7F8"/>
        </w:rPr>
      </w:pPr>
      <w:r w:rsidRPr="00894B64">
        <w:rPr>
          <w:rFonts w:ascii="Arial" w:hAnsi="Arial" w:cs="Arial"/>
          <w:b/>
          <w:color w:val="auto"/>
          <w:sz w:val="20"/>
        </w:rPr>
        <w:t xml:space="preserve">OBJETO: </w:t>
      </w:r>
      <w:r w:rsidRPr="00894B64">
        <w:rPr>
          <w:rFonts w:ascii="Arial" w:hAnsi="Arial" w:cs="Arial"/>
          <w:color w:val="auto"/>
          <w:sz w:val="20"/>
        </w:rPr>
        <w:t xml:space="preserve">contratação de empresa especializada para prestação de serviços técnico multidisciplinar para atendimento de crianças e adolescentes </w:t>
      </w:r>
      <w:r>
        <w:rPr>
          <w:rFonts w:ascii="Arial" w:hAnsi="Arial" w:cs="Arial"/>
          <w:color w:val="auto"/>
          <w:sz w:val="20"/>
        </w:rPr>
        <w:t>(0 a 12 anos</w:t>
      </w:r>
      <w:proofErr w:type="gramStart"/>
      <w:r>
        <w:rPr>
          <w:rFonts w:ascii="Arial" w:hAnsi="Arial" w:cs="Arial"/>
          <w:color w:val="auto"/>
          <w:sz w:val="20"/>
        </w:rPr>
        <w:t>)</w:t>
      </w:r>
      <w:r w:rsidRPr="00894B64">
        <w:rPr>
          <w:rFonts w:ascii="Arial" w:hAnsi="Arial" w:cs="Arial"/>
          <w:color w:val="auto"/>
          <w:sz w:val="20"/>
        </w:rPr>
        <w:t>com</w:t>
      </w:r>
      <w:proofErr w:type="gramEnd"/>
      <w:r w:rsidRPr="00894B64">
        <w:rPr>
          <w:rFonts w:ascii="Arial" w:hAnsi="Arial" w:cs="Arial"/>
          <w:color w:val="auto"/>
          <w:sz w:val="20"/>
        </w:rPr>
        <w:t xml:space="preserve"> transtornos </w:t>
      </w:r>
      <w:proofErr w:type="spellStart"/>
      <w:r w:rsidRPr="00894B64">
        <w:rPr>
          <w:rFonts w:ascii="Arial" w:hAnsi="Arial" w:cs="Arial"/>
          <w:color w:val="auto"/>
          <w:sz w:val="20"/>
        </w:rPr>
        <w:t>neurodivergentes</w:t>
      </w:r>
      <w:proofErr w:type="spellEnd"/>
      <w:r w:rsidRPr="00894B64">
        <w:rPr>
          <w:rFonts w:ascii="Arial" w:hAnsi="Arial" w:cs="Arial"/>
          <w:color w:val="auto"/>
          <w:sz w:val="20"/>
        </w:rPr>
        <w:t xml:space="preserve"> (TEA, TDAH, TOD entre outros) conforme </w:t>
      </w:r>
      <w:r w:rsidRPr="00894B64">
        <w:rPr>
          <w:rFonts w:ascii="Arial" w:hAnsi="Arial" w:cs="Arial"/>
          <w:color w:val="auto"/>
          <w:sz w:val="20"/>
          <w:shd w:val="clear" w:color="auto" w:fill="F7F7F8"/>
        </w:rPr>
        <w:t>deliberação 013/2025 do CEDCA/PR.</w:t>
      </w:r>
    </w:p>
    <w:p w:rsidR="00AD13EC" w:rsidRPr="00894B64" w:rsidRDefault="00AD13EC" w:rsidP="00AD13EC">
      <w:pPr>
        <w:pStyle w:val="Recuodecorpodetexto"/>
        <w:ind w:firstLine="0"/>
        <w:jc w:val="both"/>
        <w:rPr>
          <w:rFonts w:ascii="Arial" w:hAnsi="Arial" w:cs="Arial"/>
          <w:b/>
          <w:color w:val="auto"/>
          <w:sz w:val="20"/>
        </w:rPr>
      </w:pPr>
    </w:p>
    <w:p w:rsidR="00AD13EC" w:rsidRPr="00894B64" w:rsidRDefault="00AD13EC" w:rsidP="00AD13EC">
      <w:pPr>
        <w:pStyle w:val="Recuodecorpodetexto"/>
        <w:ind w:firstLine="0"/>
        <w:jc w:val="left"/>
        <w:rPr>
          <w:rFonts w:ascii="Arial" w:hAnsi="Arial" w:cs="Arial"/>
          <w:b/>
          <w:color w:val="auto"/>
          <w:sz w:val="20"/>
        </w:rPr>
      </w:pPr>
    </w:p>
    <w:p w:rsidR="00AD13EC" w:rsidRDefault="00AD13EC" w:rsidP="00AD13EC">
      <w:pPr>
        <w:pStyle w:val="Recuodecorpodetexto"/>
        <w:ind w:firstLine="0"/>
        <w:jc w:val="left"/>
        <w:rPr>
          <w:rFonts w:ascii="Arial" w:hAnsi="Arial" w:cs="Arial"/>
          <w:color w:val="000000" w:themeColor="text1"/>
          <w:sz w:val="20"/>
        </w:rPr>
      </w:pPr>
      <w:r w:rsidRPr="00894B64">
        <w:rPr>
          <w:rFonts w:ascii="Arial" w:hAnsi="Arial" w:cs="Arial"/>
          <w:color w:val="000000" w:themeColor="text1"/>
          <w:sz w:val="20"/>
        </w:rPr>
        <w:t>Prezados Senhores:</w:t>
      </w:r>
    </w:p>
    <w:p w:rsidR="00AD13EC" w:rsidRPr="00894B64" w:rsidRDefault="00AD13EC" w:rsidP="00AD13EC">
      <w:pPr>
        <w:pStyle w:val="Recuodecorpodetexto"/>
        <w:ind w:firstLine="0"/>
        <w:jc w:val="left"/>
        <w:rPr>
          <w:rFonts w:ascii="Arial" w:hAnsi="Arial" w:cs="Arial"/>
          <w:color w:val="000000" w:themeColor="text1"/>
          <w:sz w:val="20"/>
        </w:rPr>
      </w:pPr>
    </w:p>
    <w:p w:rsidR="00AD13EC" w:rsidRPr="00894B64" w:rsidRDefault="00AD13EC" w:rsidP="00AD13EC">
      <w:pPr>
        <w:pStyle w:val="Recuodecorpodetexto"/>
        <w:ind w:firstLine="0"/>
        <w:jc w:val="left"/>
        <w:rPr>
          <w:rFonts w:ascii="Arial" w:hAnsi="Arial" w:cs="Arial"/>
          <w:color w:val="000000" w:themeColor="text1"/>
          <w:sz w:val="20"/>
        </w:rPr>
      </w:pPr>
    </w:p>
    <w:p w:rsidR="00AD13EC" w:rsidRPr="00894B64" w:rsidRDefault="00AD13EC" w:rsidP="00AD13EC">
      <w:pPr>
        <w:pStyle w:val="Recuodecorpodetexto"/>
        <w:spacing w:line="360" w:lineRule="auto"/>
        <w:ind w:firstLine="708"/>
        <w:jc w:val="both"/>
        <w:rPr>
          <w:rFonts w:ascii="Arial" w:hAnsi="Arial" w:cs="Arial"/>
          <w:color w:val="000000" w:themeColor="text1"/>
          <w:sz w:val="20"/>
        </w:rPr>
      </w:pPr>
      <w:r w:rsidRPr="00894B64">
        <w:rPr>
          <w:rFonts w:ascii="Arial" w:hAnsi="Arial" w:cs="Arial"/>
          <w:color w:val="000000" w:themeColor="text1"/>
          <w:sz w:val="20"/>
        </w:rPr>
        <w:t xml:space="preserve">Declaramos, sob as penas da Lei, que iremos disponibilizar </w:t>
      </w:r>
      <w:r w:rsidRPr="00894B64">
        <w:rPr>
          <w:rFonts w:ascii="Arial" w:hAnsi="Arial" w:cs="Arial"/>
          <w:i/>
          <w:color w:val="000000"/>
          <w:sz w:val="20"/>
          <w:u w:val="single"/>
        </w:rPr>
        <w:t>dentro do prazo de 15 (quinze) dias útei</w:t>
      </w:r>
      <w:r w:rsidRPr="00894B64">
        <w:rPr>
          <w:rFonts w:ascii="Arial" w:hAnsi="Arial" w:cs="Arial"/>
          <w:color w:val="000000"/>
          <w:sz w:val="20"/>
        </w:rPr>
        <w:t>s após assinatura do contrato, salas compatíveis para realização das atividades</w:t>
      </w:r>
      <w:r w:rsidRPr="00894B64">
        <w:rPr>
          <w:rFonts w:ascii="Arial" w:hAnsi="Arial" w:cs="Arial"/>
          <w:color w:val="000000" w:themeColor="text1"/>
          <w:sz w:val="20"/>
        </w:rPr>
        <w:t xml:space="preserve"> do referido objeto no município de Ribeirão do Pinhal – Paraná, conforme abaixo discriminado. </w:t>
      </w:r>
    </w:p>
    <w:p w:rsidR="00AD13EC" w:rsidRPr="00894B64" w:rsidRDefault="00AD13EC" w:rsidP="00AD13EC">
      <w:pPr>
        <w:pStyle w:val="Recuodecorpodetexto"/>
        <w:spacing w:line="360" w:lineRule="auto"/>
        <w:ind w:firstLine="708"/>
        <w:jc w:val="both"/>
        <w:rPr>
          <w:rFonts w:ascii="Arial" w:hAnsi="Arial" w:cs="Arial"/>
          <w:color w:val="000000" w:themeColor="text1"/>
          <w:sz w:val="20"/>
        </w:rPr>
      </w:pPr>
    </w:p>
    <w:p w:rsidR="00AD13EC" w:rsidRPr="0063023D" w:rsidRDefault="00AD13EC" w:rsidP="00AD13EC">
      <w:pPr>
        <w:pStyle w:val="Recuodecorpodetexto"/>
        <w:numPr>
          <w:ilvl w:val="0"/>
          <w:numId w:val="23"/>
        </w:numPr>
        <w:spacing w:line="360" w:lineRule="auto"/>
        <w:ind w:left="360" w:firstLine="0"/>
        <w:jc w:val="both"/>
        <w:rPr>
          <w:rFonts w:ascii="Arial" w:hAnsi="Arial" w:cs="Arial"/>
          <w:color w:val="000000" w:themeColor="text1"/>
          <w:sz w:val="18"/>
          <w:szCs w:val="18"/>
        </w:rPr>
      </w:pPr>
      <w:r w:rsidRPr="0063023D">
        <w:rPr>
          <w:rFonts w:ascii="Arial" w:hAnsi="Arial" w:cs="Arial"/>
          <w:color w:val="000000" w:themeColor="text1"/>
          <w:sz w:val="20"/>
        </w:rPr>
        <w:t>Estrutura física a ser disponibilizada:</w:t>
      </w:r>
    </w:p>
    <w:tbl>
      <w:tblPr>
        <w:tblStyle w:val="Tabelacomgrade"/>
        <w:tblW w:w="0" w:type="auto"/>
        <w:tblLook w:val="04A0" w:firstRow="1" w:lastRow="0" w:firstColumn="1" w:lastColumn="0" w:noHBand="0" w:noVBand="1"/>
      </w:tblPr>
      <w:tblGrid>
        <w:gridCol w:w="694"/>
        <w:gridCol w:w="832"/>
        <w:gridCol w:w="850"/>
        <w:gridCol w:w="6836"/>
      </w:tblGrid>
      <w:tr w:rsidR="00AD13EC" w:rsidRPr="00F216AB" w:rsidTr="00DF3E42">
        <w:tc>
          <w:tcPr>
            <w:tcW w:w="694" w:type="dxa"/>
          </w:tcPr>
          <w:p w:rsidR="00AD13EC" w:rsidRPr="00F216AB" w:rsidRDefault="00AD13EC" w:rsidP="00DF3E42">
            <w:pPr>
              <w:pStyle w:val="Recuodecorpodetexto"/>
              <w:spacing w:line="360" w:lineRule="auto"/>
              <w:ind w:firstLine="0"/>
              <w:jc w:val="both"/>
              <w:rPr>
                <w:rFonts w:ascii="Arial" w:hAnsi="Arial" w:cs="Arial"/>
                <w:color w:val="000000" w:themeColor="text1"/>
                <w:sz w:val="18"/>
                <w:szCs w:val="18"/>
              </w:rPr>
            </w:pPr>
            <w:r w:rsidRPr="00F216AB">
              <w:rPr>
                <w:rFonts w:ascii="Arial" w:hAnsi="Arial" w:cs="Arial"/>
                <w:color w:val="000000" w:themeColor="text1"/>
                <w:sz w:val="18"/>
                <w:szCs w:val="18"/>
              </w:rPr>
              <w:t>ITEM</w:t>
            </w:r>
          </w:p>
        </w:tc>
        <w:tc>
          <w:tcPr>
            <w:tcW w:w="832" w:type="dxa"/>
          </w:tcPr>
          <w:p w:rsidR="00AD13EC" w:rsidRPr="00F216AB" w:rsidRDefault="00AD13EC" w:rsidP="00DF3E42">
            <w:pPr>
              <w:pStyle w:val="Recuodecorpodetexto"/>
              <w:spacing w:line="360" w:lineRule="auto"/>
              <w:ind w:firstLine="0"/>
              <w:jc w:val="both"/>
              <w:rPr>
                <w:rFonts w:ascii="Arial" w:hAnsi="Arial" w:cs="Arial"/>
                <w:color w:val="000000" w:themeColor="text1"/>
                <w:sz w:val="18"/>
                <w:szCs w:val="18"/>
              </w:rPr>
            </w:pPr>
            <w:r w:rsidRPr="00F216AB">
              <w:rPr>
                <w:rFonts w:ascii="Arial" w:hAnsi="Arial" w:cs="Arial"/>
                <w:color w:val="000000" w:themeColor="text1"/>
                <w:sz w:val="18"/>
                <w:szCs w:val="18"/>
              </w:rPr>
              <w:t>QTDE</w:t>
            </w:r>
          </w:p>
        </w:tc>
        <w:tc>
          <w:tcPr>
            <w:tcW w:w="850" w:type="dxa"/>
          </w:tcPr>
          <w:p w:rsidR="00AD13EC" w:rsidRPr="00F216AB" w:rsidRDefault="00AD13EC" w:rsidP="00DF3E42">
            <w:pPr>
              <w:pStyle w:val="Recuodecorpodetexto"/>
              <w:spacing w:line="360" w:lineRule="auto"/>
              <w:ind w:firstLine="0"/>
              <w:jc w:val="both"/>
              <w:rPr>
                <w:rFonts w:ascii="Arial" w:hAnsi="Arial" w:cs="Arial"/>
                <w:color w:val="000000" w:themeColor="text1"/>
                <w:sz w:val="18"/>
                <w:szCs w:val="18"/>
              </w:rPr>
            </w:pPr>
            <w:r w:rsidRPr="00F216AB">
              <w:rPr>
                <w:rFonts w:ascii="Arial" w:hAnsi="Arial" w:cs="Arial"/>
                <w:color w:val="000000" w:themeColor="text1"/>
                <w:sz w:val="18"/>
                <w:szCs w:val="18"/>
              </w:rPr>
              <w:t>UNID</w:t>
            </w:r>
          </w:p>
        </w:tc>
        <w:tc>
          <w:tcPr>
            <w:tcW w:w="6836" w:type="dxa"/>
          </w:tcPr>
          <w:p w:rsidR="00AD13EC" w:rsidRPr="00F216AB" w:rsidRDefault="00AD13EC" w:rsidP="00DF3E42">
            <w:pPr>
              <w:pStyle w:val="Recuodecorpodetexto"/>
              <w:spacing w:line="360" w:lineRule="auto"/>
              <w:ind w:firstLine="0"/>
              <w:jc w:val="both"/>
              <w:rPr>
                <w:rFonts w:ascii="Arial" w:hAnsi="Arial" w:cs="Arial"/>
                <w:color w:val="000000" w:themeColor="text1"/>
                <w:sz w:val="18"/>
                <w:szCs w:val="18"/>
              </w:rPr>
            </w:pPr>
            <w:r w:rsidRPr="00F216AB">
              <w:rPr>
                <w:rFonts w:ascii="Arial" w:hAnsi="Arial" w:cs="Arial"/>
                <w:color w:val="000000" w:themeColor="text1"/>
                <w:sz w:val="18"/>
                <w:szCs w:val="18"/>
              </w:rPr>
              <w:t>DESCRITIVO</w:t>
            </w:r>
          </w:p>
        </w:tc>
      </w:tr>
      <w:tr w:rsidR="00AD13EC" w:rsidRPr="00AD13EC" w:rsidTr="00DF3E42">
        <w:tc>
          <w:tcPr>
            <w:tcW w:w="694" w:type="dxa"/>
          </w:tcPr>
          <w:p w:rsidR="00AD13EC" w:rsidRPr="00AD13EC" w:rsidRDefault="00AD13EC" w:rsidP="00DF3E42">
            <w:pPr>
              <w:pStyle w:val="Recuodecorpodetexto"/>
              <w:spacing w:line="360" w:lineRule="auto"/>
              <w:ind w:firstLine="0"/>
              <w:jc w:val="both"/>
              <w:rPr>
                <w:rFonts w:ascii="Arial" w:hAnsi="Arial" w:cs="Arial"/>
                <w:color w:val="auto"/>
                <w:sz w:val="20"/>
              </w:rPr>
            </w:pPr>
            <w:r w:rsidRPr="00AD13EC">
              <w:rPr>
                <w:rFonts w:ascii="Arial" w:hAnsi="Arial" w:cs="Arial"/>
                <w:color w:val="auto"/>
                <w:sz w:val="20"/>
              </w:rPr>
              <w:t>01</w:t>
            </w:r>
          </w:p>
        </w:tc>
        <w:tc>
          <w:tcPr>
            <w:tcW w:w="832" w:type="dxa"/>
          </w:tcPr>
          <w:p w:rsidR="00AD13EC" w:rsidRPr="00AD13EC" w:rsidRDefault="00AD13EC" w:rsidP="00DF3E42">
            <w:pPr>
              <w:pStyle w:val="Recuodecorpodetexto"/>
              <w:spacing w:line="360" w:lineRule="auto"/>
              <w:ind w:firstLine="0"/>
              <w:jc w:val="both"/>
              <w:rPr>
                <w:rFonts w:ascii="Arial" w:hAnsi="Arial" w:cs="Arial"/>
                <w:color w:val="auto"/>
                <w:sz w:val="20"/>
              </w:rPr>
            </w:pPr>
            <w:proofErr w:type="spellStart"/>
            <w:proofErr w:type="gramStart"/>
            <w:r w:rsidRPr="00AD13EC">
              <w:rPr>
                <w:rFonts w:ascii="Arial" w:hAnsi="Arial" w:cs="Arial"/>
                <w:color w:val="auto"/>
                <w:sz w:val="20"/>
              </w:rPr>
              <w:t>xxxxx</w:t>
            </w:r>
            <w:proofErr w:type="spellEnd"/>
            <w:proofErr w:type="gramEnd"/>
          </w:p>
        </w:tc>
        <w:tc>
          <w:tcPr>
            <w:tcW w:w="850" w:type="dxa"/>
          </w:tcPr>
          <w:p w:rsidR="00AD13EC" w:rsidRPr="00AD13EC" w:rsidRDefault="00AD13EC" w:rsidP="00DF3E42">
            <w:pPr>
              <w:pStyle w:val="Recuodecorpodetexto"/>
              <w:spacing w:line="360" w:lineRule="auto"/>
              <w:ind w:firstLine="0"/>
              <w:jc w:val="both"/>
              <w:rPr>
                <w:rFonts w:ascii="Arial" w:hAnsi="Arial" w:cs="Arial"/>
                <w:color w:val="auto"/>
                <w:sz w:val="20"/>
              </w:rPr>
            </w:pPr>
            <w:r w:rsidRPr="00AD13EC">
              <w:rPr>
                <w:rFonts w:ascii="Arial" w:hAnsi="Arial" w:cs="Arial"/>
                <w:color w:val="auto"/>
                <w:sz w:val="20"/>
              </w:rPr>
              <w:t>Unid.</w:t>
            </w:r>
          </w:p>
        </w:tc>
        <w:tc>
          <w:tcPr>
            <w:tcW w:w="6836" w:type="dxa"/>
          </w:tcPr>
          <w:p w:rsidR="00AD13EC" w:rsidRPr="00AD13EC" w:rsidRDefault="00AD13EC" w:rsidP="00AD13EC">
            <w:pPr>
              <w:pStyle w:val="Recuodecorpodetexto"/>
              <w:spacing w:line="360" w:lineRule="auto"/>
              <w:ind w:firstLine="0"/>
              <w:jc w:val="both"/>
              <w:rPr>
                <w:rFonts w:ascii="Arial" w:hAnsi="Arial" w:cs="Arial"/>
                <w:color w:val="auto"/>
                <w:sz w:val="20"/>
              </w:rPr>
            </w:pPr>
            <w:r w:rsidRPr="00AD13EC">
              <w:rPr>
                <w:rFonts w:ascii="Arial" w:hAnsi="Arial" w:cs="Arial"/>
                <w:color w:val="auto"/>
                <w:sz w:val="20"/>
              </w:rPr>
              <w:t>Salas de terapias equipadas, banheiro, com acessibilidade para pacientes com mobilidade reduzida, equipadas com todos os materiais, equipamentos e dispositivos necessários, incluindo software de apoio ao método ABA, materiais didáticos especializados, equipamentos, ferramentas e utensílios necessários tais como: mesas, cadeiras, computadores ou notebooks, impressoras, brinquedos, materiais de expediente, entre outros.</w:t>
            </w:r>
          </w:p>
        </w:tc>
      </w:tr>
      <w:tr w:rsidR="00AD13EC" w:rsidRPr="00F216AB" w:rsidTr="00DF3E42">
        <w:tc>
          <w:tcPr>
            <w:tcW w:w="694" w:type="dxa"/>
          </w:tcPr>
          <w:p w:rsidR="00AD13EC" w:rsidRDefault="00AD13EC" w:rsidP="00DF3E42">
            <w:pPr>
              <w:pStyle w:val="Recuodecorpodetexto"/>
              <w:spacing w:line="360" w:lineRule="auto"/>
              <w:ind w:firstLine="0"/>
              <w:jc w:val="both"/>
              <w:rPr>
                <w:rFonts w:ascii="Arial" w:hAnsi="Arial" w:cs="Arial"/>
                <w:color w:val="000000" w:themeColor="text1"/>
                <w:sz w:val="18"/>
                <w:szCs w:val="18"/>
              </w:rPr>
            </w:pPr>
          </w:p>
        </w:tc>
        <w:tc>
          <w:tcPr>
            <w:tcW w:w="832" w:type="dxa"/>
          </w:tcPr>
          <w:p w:rsidR="00AD13EC" w:rsidRDefault="00AD13EC" w:rsidP="00DF3E42">
            <w:pPr>
              <w:pStyle w:val="Recuodecorpodetexto"/>
              <w:spacing w:line="360" w:lineRule="auto"/>
              <w:ind w:firstLine="0"/>
              <w:jc w:val="both"/>
              <w:rPr>
                <w:rFonts w:ascii="Arial" w:hAnsi="Arial" w:cs="Arial"/>
                <w:color w:val="000000" w:themeColor="text1"/>
                <w:sz w:val="18"/>
                <w:szCs w:val="18"/>
              </w:rPr>
            </w:pPr>
          </w:p>
        </w:tc>
        <w:tc>
          <w:tcPr>
            <w:tcW w:w="850" w:type="dxa"/>
          </w:tcPr>
          <w:p w:rsidR="00AD13EC" w:rsidRDefault="00AD13EC" w:rsidP="00DF3E42">
            <w:pPr>
              <w:pStyle w:val="Recuodecorpodetexto"/>
              <w:spacing w:line="360" w:lineRule="auto"/>
              <w:ind w:firstLine="0"/>
              <w:jc w:val="both"/>
              <w:rPr>
                <w:rFonts w:ascii="Arial" w:hAnsi="Arial" w:cs="Arial"/>
                <w:color w:val="000000" w:themeColor="text1"/>
                <w:sz w:val="18"/>
                <w:szCs w:val="18"/>
              </w:rPr>
            </w:pPr>
          </w:p>
        </w:tc>
        <w:tc>
          <w:tcPr>
            <w:tcW w:w="6836" w:type="dxa"/>
          </w:tcPr>
          <w:p w:rsidR="00AD13EC" w:rsidRPr="00C7540E" w:rsidRDefault="00AD13EC" w:rsidP="00AD13EC">
            <w:pPr>
              <w:pStyle w:val="Recuodecorpodetexto"/>
              <w:spacing w:line="360" w:lineRule="auto"/>
              <w:ind w:firstLine="0"/>
              <w:jc w:val="both"/>
              <w:rPr>
                <w:rFonts w:ascii="Arial" w:hAnsi="Arial" w:cs="Arial"/>
                <w:sz w:val="18"/>
                <w:szCs w:val="18"/>
              </w:rPr>
            </w:pPr>
          </w:p>
        </w:tc>
      </w:tr>
    </w:tbl>
    <w:p w:rsidR="00AD13EC" w:rsidRDefault="00AD13EC" w:rsidP="00AD13EC">
      <w:pPr>
        <w:pStyle w:val="SemEspaamento"/>
        <w:jc w:val="both"/>
        <w:rPr>
          <w:rFonts w:ascii="Arial" w:hAnsi="Arial" w:cs="Arial"/>
          <w:sz w:val="20"/>
          <w:szCs w:val="20"/>
        </w:rPr>
      </w:pPr>
    </w:p>
    <w:p w:rsidR="00AD13EC" w:rsidRDefault="00AD13EC" w:rsidP="00AD13EC">
      <w:pPr>
        <w:pStyle w:val="SemEspaamento"/>
        <w:jc w:val="both"/>
        <w:rPr>
          <w:rFonts w:ascii="Arial" w:hAnsi="Arial" w:cs="Arial"/>
          <w:sz w:val="20"/>
          <w:szCs w:val="20"/>
        </w:rPr>
      </w:pPr>
    </w:p>
    <w:p w:rsidR="00AD13EC" w:rsidRPr="00332E33" w:rsidRDefault="00AD13EC" w:rsidP="00AD13EC">
      <w:pPr>
        <w:pStyle w:val="SemEspaamento"/>
        <w:jc w:val="both"/>
        <w:rPr>
          <w:rFonts w:ascii="Arial" w:hAnsi="Arial" w:cs="Arial"/>
          <w:sz w:val="20"/>
          <w:szCs w:val="20"/>
        </w:rPr>
      </w:pPr>
      <w:r w:rsidRPr="00332E33">
        <w:rPr>
          <w:rFonts w:ascii="Arial" w:hAnsi="Arial" w:cs="Arial"/>
          <w:sz w:val="20"/>
          <w:szCs w:val="20"/>
        </w:rPr>
        <w:t>(Loca</w:t>
      </w:r>
      <w:r>
        <w:rPr>
          <w:rFonts w:ascii="Arial" w:hAnsi="Arial" w:cs="Arial"/>
          <w:sz w:val="20"/>
          <w:szCs w:val="20"/>
        </w:rPr>
        <w:t xml:space="preserve">l), ___ de _____________ </w:t>
      </w:r>
      <w:proofErr w:type="spellStart"/>
      <w:r>
        <w:rPr>
          <w:rFonts w:ascii="Arial" w:hAnsi="Arial" w:cs="Arial"/>
          <w:sz w:val="20"/>
          <w:szCs w:val="20"/>
        </w:rPr>
        <w:t>de</w:t>
      </w:r>
      <w:proofErr w:type="spellEnd"/>
      <w:r>
        <w:rPr>
          <w:rFonts w:ascii="Arial" w:hAnsi="Arial" w:cs="Arial"/>
          <w:sz w:val="20"/>
          <w:szCs w:val="20"/>
        </w:rPr>
        <w:t xml:space="preserve"> 2025</w:t>
      </w:r>
      <w:r w:rsidRPr="00332E33">
        <w:rPr>
          <w:rFonts w:ascii="Arial" w:hAnsi="Arial" w:cs="Arial"/>
          <w:sz w:val="20"/>
          <w:szCs w:val="20"/>
        </w:rPr>
        <w:t>.</w:t>
      </w:r>
    </w:p>
    <w:p w:rsidR="00AD13EC" w:rsidRPr="00332E33" w:rsidRDefault="00AD13EC" w:rsidP="00AD13EC">
      <w:pPr>
        <w:pStyle w:val="SemEspaamento"/>
        <w:jc w:val="both"/>
        <w:rPr>
          <w:rFonts w:ascii="Arial" w:hAnsi="Arial" w:cs="Arial"/>
          <w:sz w:val="20"/>
          <w:szCs w:val="20"/>
        </w:rPr>
      </w:pPr>
    </w:p>
    <w:p w:rsidR="00AD13EC" w:rsidRPr="00332E33" w:rsidRDefault="00AD13EC" w:rsidP="00AD13EC">
      <w:pPr>
        <w:pStyle w:val="SemEspaamento"/>
        <w:jc w:val="both"/>
        <w:rPr>
          <w:rFonts w:ascii="Arial" w:hAnsi="Arial" w:cs="Arial"/>
          <w:sz w:val="20"/>
          <w:szCs w:val="20"/>
        </w:rPr>
      </w:pPr>
    </w:p>
    <w:p w:rsidR="00AD13EC" w:rsidRDefault="00AD13EC" w:rsidP="00AD13EC">
      <w:pPr>
        <w:pStyle w:val="SemEspaamento"/>
        <w:jc w:val="both"/>
        <w:rPr>
          <w:rFonts w:ascii="Arial" w:hAnsi="Arial" w:cs="Arial"/>
          <w:sz w:val="20"/>
          <w:szCs w:val="20"/>
        </w:rPr>
      </w:pPr>
    </w:p>
    <w:p w:rsidR="00AD13EC" w:rsidRDefault="00AD13EC" w:rsidP="00AD13EC">
      <w:pPr>
        <w:pStyle w:val="SemEspaamento"/>
        <w:jc w:val="both"/>
        <w:rPr>
          <w:rFonts w:ascii="Arial" w:hAnsi="Arial" w:cs="Arial"/>
          <w:sz w:val="20"/>
          <w:szCs w:val="20"/>
        </w:rPr>
      </w:pPr>
    </w:p>
    <w:p w:rsidR="00AD13EC" w:rsidRPr="00332E33" w:rsidRDefault="00AD13EC" w:rsidP="00AD13EC">
      <w:pPr>
        <w:pStyle w:val="SemEspaamento"/>
        <w:jc w:val="both"/>
        <w:rPr>
          <w:rFonts w:ascii="Arial" w:hAnsi="Arial" w:cs="Arial"/>
          <w:sz w:val="20"/>
          <w:szCs w:val="20"/>
        </w:rPr>
      </w:pPr>
      <w:r w:rsidRPr="00332E33">
        <w:rPr>
          <w:rFonts w:ascii="Arial" w:hAnsi="Arial" w:cs="Arial"/>
          <w:sz w:val="20"/>
          <w:szCs w:val="20"/>
        </w:rPr>
        <w:t xml:space="preserve">_____________________________________________________________ </w:t>
      </w:r>
    </w:p>
    <w:p w:rsidR="00AD13EC" w:rsidRPr="00332E33" w:rsidRDefault="00AD13EC" w:rsidP="00AD13EC">
      <w:pPr>
        <w:pStyle w:val="SemEspaamento"/>
        <w:jc w:val="both"/>
        <w:rPr>
          <w:rFonts w:ascii="Arial" w:hAnsi="Arial" w:cs="Arial"/>
          <w:sz w:val="20"/>
          <w:szCs w:val="20"/>
        </w:rPr>
      </w:pPr>
      <w:r w:rsidRPr="00332E33">
        <w:rPr>
          <w:rFonts w:ascii="Arial" w:hAnsi="Arial" w:cs="Arial"/>
          <w:sz w:val="20"/>
          <w:szCs w:val="20"/>
        </w:rPr>
        <w:t>Assinatura</w:t>
      </w:r>
    </w:p>
    <w:p w:rsidR="00AD13EC" w:rsidRPr="00332E33" w:rsidRDefault="00AD13EC" w:rsidP="00AD13EC">
      <w:pPr>
        <w:pStyle w:val="SemEspaamento"/>
        <w:jc w:val="both"/>
        <w:rPr>
          <w:rFonts w:ascii="Arial" w:hAnsi="Arial" w:cs="Arial"/>
          <w:b/>
          <w:sz w:val="20"/>
          <w:szCs w:val="20"/>
        </w:rPr>
      </w:pPr>
      <w:r w:rsidRPr="00332E33">
        <w:rPr>
          <w:rFonts w:ascii="Arial" w:hAnsi="Arial" w:cs="Arial"/>
          <w:sz w:val="20"/>
          <w:szCs w:val="20"/>
        </w:rPr>
        <w:t>(Nome, RG e CPF/MF do representante legal da empresa Proponente</w:t>
      </w:r>
      <w:proofErr w:type="gramStart"/>
      <w:r w:rsidRPr="00332E33">
        <w:rPr>
          <w:rFonts w:ascii="Arial" w:hAnsi="Arial" w:cs="Arial"/>
          <w:sz w:val="20"/>
          <w:szCs w:val="20"/>
        </w:rPr>
        <w:t>)</w:t>
      </w:r>
      <w:proofErr w:type="gramEnd"/>
    </w:p>
    <w:p w:rsidR="00AD13EC" w:rsidRDefault="00AD13EC" w:rsidP="00AD13EC">
      <w:pPr>
        <w:spacing w:before="16" w:after="120" w:line="240" w:lineRule="auto"/>
        <w:ind w:left="1256" w:right="1256"/>
        <w:jc w:val="center"/>
        <w:rPr>
          <w:rFonts w:ascii="Arial" w:hAnsi="Arial" w:cs="Arial"/>
          <w:b/>
          <w:sz w:val="18"/>
          <w:szCs w:val="18"/>
          <w:u w:val="single"/>
        </w:rPr>
      </w:pPr>
    </w:p>
    <w:p w:rsidR="00AD13EC" w:rsidRDefault="00AD13EC" w:rsidP="00AD13EC">
      <w:pPr>
        <w:spacing w:before="16" w:after="120" w:line="240" w:lineRule="auto"/>
        <w:ind w:left="1256" w:right="1256"/>
        <w:jc w:val="center"/>
        <w:rPr>
          <w:rFonts w:ascii="Arial" w:hAnsi="Arial" w:cs="Arial"/>
          <w:b/>
          <w:sz w:val="18"/>
          <w:szCs w:val="18"/>
          <w:u w:val="single"/>
        </w:rPr>
      </w:pPr>
    </w:p>
    <w:p w:rsidR="00AD13EC" w:rsidRDefault="00AD13EC" w:rsidP="00AD13EC">
      <w:pPr>
        <w:spacing w:before="16" w:after="120" w:line="240" w:lineRule="auto"/>
        <w:ind w:left="1256" w:right="1256"/>
        <w:jc w:val="center"/>
        <w:rPr>
          <w:rFonts w:ascii="Arial" w:hAnsi="Arial" w:cs="Arial"/>
          <w:b/>
          <w:sz w:val="18"/>
          <w:szCs w:val="18"/>
          <w:u w:val="single"/>
        </w:rPr>
      </w:pPr>
    </w:p>
    <w:p w:rsidR="00AD13EC" w:rsidRDefault="00AD13EC" w:rsidP="00AD13EC">
      <w:pPr>
        <w:spacing w:before="16" w:after="120" w:line="240" w:lineRule="auto"/>
        <w:ind w:left="1256" w:right="1256"/>
        <w:jc w:val="center"/>
        <w:rPr>
          <w:rFonts w:ascii="Arial" w:hAnsi="Arial" w:cs="Arial"/>
          <w:b/>
          <w:sz w:val="18"/>
          <w:szCs w:val="18"/>
          <w:u w:val="single"/>
        </w:rPr>
      </w:pPr>
    </w:p>
    <w:p w:rsidR="00A65F10" w:rsidRDefault="00A65F10" w:rsidP="00A65F10">
      <w:pPr>
        <w:spacing w:before="16"/>
        <w:ind w:left="1256" w:right="1256"/>
        <w:jc w:val="center"/>
        <w:rPr>
          <w:rFonts w:ascii="Arial" w:hAnsi="Arial" w:cs="Arial"/>
          <w:b/>
          <w:sz w:val="20"/>
          <w:szCs w:val="20"/>
          <w:u w:val="single"/>
        </w:rPr>
      </w:pPr>
    </w:p>
    <w:p w:rsidR="00B944FB" w:rsidRDefault="00B944FB" w:rsidP="00A65F10">
      <w:pPr>
        <w:spacing w:before="16"/>
        <w:ind w:left="1256" w:right="1256"/>
        <w:jc w:val="center"/>
        <w:rPr>
          <w:rFonts w:ascii="Arial" w:hAnsi="Arial" w:cs="Arial"/>
          <w:b/>
          <w:sz w:val="20"/>
          <w:szCs w:val="20"/>
          <w:u w:val="single"/>
        </w:rPr>
      </w:pPr>
    </w:p>
    <w:p w:rsidR="00A65F10" w:rsidRPr="00334069" w:rsidRDefault="00A65F10" w:rsidP="00A65F10">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A65F10" w:rsidRPr="00334069" w:rsidRDefault="00A65F10" w:rsidP="00A65F10">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A65F10" w:rsidRPr="00334069" w:rsidTr="0040420F">
        <w:trPr>
          <w:trHeight w:val="345"/>
        </w:trPr>
        <w:tc>
          <w:tcPr>
            <w:tcW w:w="9640" w:type="dxa"/>
            <w:gridSpan w:val="2"/>
          </w:tcPr>
          <w:p w:rsidR="00A65F10" w:rsidRPr="00334069" w:rsidRDefault="00A65F10" w:rsidP="0040420F">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A65F10" w:rsidRPr="00334069" w:rsidTr="0040420F">
        <w:trPr>
          <w:trHeight w:val="345"/>
        </w:trPr>
        <w:tc>
          <w:tcPr>
            <w:tcW w:w="9640" w:type="dxa"/>
            <w:gridSpan w:val="2"/>
          </w:tcPr>
          <w:p w:rsidR="00A65F10" w:rsidRPr="00334069" w:rsidRDefault="00A65F10" w:rsidP="0040420F">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A65F10" w:rsidRPr="00334069" w:rsidTr="0040420F">
        <w:trPr>
          <w:trHeight w:val="345"/>
        </w:trPr>
        <w:tc>
          <w:tcPr>
            <w:tcW w:w="9640" w:type="dxa"/>
            <w:gridSpan w:val="2"/>
          </w:tcPr>
          <w:p w:rsidR="00A65F10" w:rsidRPr="00334069" w:rsidRDefault="00A65F10" w:rsidP="0040420F">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A65F10" w:rsidRPr="00334069" w:rsidTr="0040420F">
        <w:trPr>
          <w:trHeight w:val="345"/>
        </w:trPr>
        <w:tc>
          <w:tcPr>
            <w:tcW w:w="9640" w:type="dxa"/>
            <w:gridSpan w:val="2"/>
          </w:tcPr>
          <w:p w:rsidR="00A65F10" w:rsidRPr="00334069" w:rsidRDefault="00A65F10" w:rsidP="0040420F">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A65F10" w:rsidRPr="00334069" w:rsidTr="0040420F">
        <w:trPr>
          <w:trHeight w:val="342"/>
        </w:trPr>
        <w:tc>
          <w:tcPr>
            <w:tcW w:w="5813" w:type="dxa"/>
          </w:tcPr>
          <w:p w:rsidR="00A65F10" w:rsidRPr="00334069" w:rsidRDefault="00A65F10" w:rsidP="0040420F">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A65F10" w:rsidRPr="00334069" w:rsidRDefault="00A65F10" w:rsidP="0040420F">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A65F10" w:rsidRPr="00334069" w:rsidTr="0040420F">
        <w:trPr>
          <w:trHeight w:val="345"/>
        </w:trPr>
        <w:tc>
          <w:tcPr>
            <w:tcW w:w="5813" w:type="dxa"/>
          </w:tcPr>
          <w:p w:rsidR="00A65F10" w:rsidRPr="00334069" w:rsidRDefault="00A65F10" w:rsidP="0040420F">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UF:</w:t>
            </w:r>
          </w:p>
        </w:tc>
      </w:tr>
      <w:tr w:rsidR="00A65F10" w:rsidRPr="00334069" w:rsidTr="0040420F">
        <w:trPr>
          <w:trHeight w:val="345"/>
        </w:trPr>
        <w:tc>
          <w:tcPr>
            <w:tcW w:w="5813"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CNPJ:</w:t>
            </w:r>
          </w:p>
        </w:tc>
      </w:tr>
      <w:tr w:rsidR="00A65F10" w:rsidRPr="00334069" w:rsidTr="0040420F">
        <w:trPr>
          <w:trHeight w:val="345"/>
        </w:trPr>
        <w:tc>
          <w:tcPr>
            <w:tcW w:w="5813" w:type="dxa"/>
          </w:tcPr>
          <w:p w:rsidR="00A65F10" w:rsidRPr="00334069" w:rsidRDefault="00A65F10" w:rsidP="0040420F">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A65F10" w:rsidRPr="00334069" w:rsidRDefault="00A65F10" w:rsidP="0040420F">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A65F10" w:rsidRPr="00334069" w:rsidTr="0040420F">
        <w:trPr>
          <w:trHeight w:val="345"/>
        </w:trPr>
        <w:tc>
          <w:tcPr>
            <w:tcW w:w="5813" w:type="dxa"/>
          </w:tcPr>
          <w:p w:rsidR="00A65F10" w:rsidRPr="00334069" w:rsidRDefault="00A65F10" w:rsidP="0040420F">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RG:</w:t>
            </w:r>
          </w:p>
        </w:tc>
      </w:tr>
      <w:tr w:rsidR="00A65F10" w:rsidRPr="00334069" w:rsidTr="0040420F">
        <w:trPr>
          <w:trHeight w:val="345"/>
        </w:trPr>
        <w:tc>
          <w:tcPr>
            <w:tcW w:w="5813"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CPF:</w:t>
            </w:r>
          </w:p>
        </w:tc>
      </w:tr>
      <w:tr w:rsidR="00A65F10" w:rsidRPr="00334069" w:rsidTr="0040420F">
        <w:trPr>
          <w:trHeight w:val="345"/>
        </w:trPr>
        <w:tc>
          <w:tcPr>
            <w:tcW w:w="9640" w:type="dxa"/>
            <w:gridSpan w:val="2"/>
          </w:tcPr>
          <w:p w:rsidR="00A65F10" w:rsidRPr="00334069" w:rsidRDefault="00A65F10" w:rsidP="0040420F">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A65F10" w:rsidRPr="00334069" w:rsidTr="0040420F">
        <w:trPr>
          <w:trHeight w:val="345"/>
        </w:trPr>
        <w:tc>
          <w:tcPr>
            <w:tcW w:w="9640" w:type="dxa"/>
            <w:gridSpan w:val="2"/>
          </w:tcPr>
          <w:p w:rsidR="00A65F10" w:rsidRPr="00334069" w:rsidRDefault="00A65F10" w:rsidP="0040420F">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A65F10" w:rsidRPr="00334069" w:rsidTr="0040420F">
        <w:trPr>
          <w:trHeight w:val="345"/>
        </w:trPr>
        <w:tc>
          <w:tcPr>
            <w:tcW w:w="9640" w:type="dxa"/>
            <w:gridSpan w:val="2"/>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A65F10" w:rsidRPr="00334069" w:rsidTr="0040420F">
        <w:trPr>
          <w:trHeight w:val="481"/>
        </w:trPr>
        <w:tc>
          <w:tcPr>
            <w:tcW w:w="5813" w:type="dxa"/>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E-mail</w:t>
            </w:r>
          </w:p>
          <w:p w:rsidR="00A65F10" w:rsidRPr="00334069" w:rsidRDefault="00A65F10" w:rsidP="0040420F">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A65F10" w:rsidRPr="00334069" w:rsidRDefault="00A65F10" w:rsidP="0040420F">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A65F10" w:rsidRPr="00334069" w:rsidTr="0040420F">
        <w:trPr>
          <w:trHeight w:val="345"/>
        </w:trPr>
        <w:tc>
          <w:tcPr>
            <w:tcW w:w="9640" w:type="dxa"/>
            <w:gridSpan w:val="2"/>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A65F10" w:rsidRPr="00334069" w:rsidTr="0040420F">
        <w:trPr>
          <w:trHeight w:val="345"/>
        </w:trPr>
        <w:tc>
          <w:tcPr>
            <w:tcW w:w="9640" w:type="dxa"/>
            <w:gridSpan w:val="2"/>
          </w:tcPr>
          <w:p w:rsidR="00A65F10" w:rsidRPr="00334069" w:rsidRDefault="00A65F10" w:rsidP="0040420F">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A65F10" w:rsidRPr="00334069" w:rsidRDefault="00A65F10" w:rsidP="00A65F10">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A65F10" w:rsidRPr="00334069" w:rsidRDefault="00A65F10" w:rsidP="00A65F10">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A65F10" w:rsidRPr="00334069" w:rsidRDefault="00A65F10" w:rsidP="00A65F10">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A65F10" w:rsidRPr="00334069" w:rsidRDefault="00A65F10" w:rsidP="00A65F10">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A65F10" w:rsidRPr="00334069" w:rsidRDefault="00A65F10" w:rsidP="00A65F10">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A65F10" w:rsidRPr="00334069" w:rsidRDefault="00A65F10" w:rsidP="00A65F10">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A65F10" w:rsidRPr="00334069" w:rsidRDefault="00A65F10" w:rsidP="00A65F10">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A65F10" w:rsidRPr="00334069" w:rsidRDefault="00A65F10" w:rsidP="00A65F10">
      <w:pPr>
        <w:pStyle w:val="SemEspaamento"/>
        <w:ind w:left="720"/>
        <w:jc w:val="both"/>
        <w:rPr>
          <w:rFonts w:ascii="Arial" w:hAnsi="Arial" w:cs="Arial"/>
          <w:b/>
          <w:sz w:val="20"/>
          <w:szCs w:val="20"/>
        </w:rPr>
      </w:pPr>
    </w:p>
    <w:p w:rsidR="00A65F10" w:rsidRPr="00334069" w:rsidRDefault="00A65F10" w:rsidP="00A65F10">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numPr>
          <w:ilvl w:val="0"/>
          <w:numId w:val="3"/>
        </w:numPr>
        <w:jc w:val="both"/>
        <w:rPr>
          <w:rFonts w:ascii="Arial" w:hAnsi="Arial" w:cs="Arial"/>
          <w:sz w:val="20"/>
          <w:szCs w:val="20"/>
        </w:rPr>
      </w:pPr>
      <w:r w:rsidRPr="00334069">
        <w:rPr>
          <w:rFonts w:ascii="Arial" w:hAnsi="Arial" w:cs="Arial"/>
          <w:sz w:val="20"/>
          <w:szCs w:val="20"/>
        </w:rPr>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A65F10" w:rsidRPr="00334069" w:rsidRDefault="00A65F10" w:rsidP="00A65F10">
      <w:pPr>
        <w:pStyle w:val="PargrafodaLista"/>
        <w:jc w:val="both"/>
        <w:rPr>
          <w:rFonts w:ascii="Arial" w:hAnsi="Arial" w:cs="Arial"/>
          <w:sz w:val="20"/>
          <w:szCs w:val="20"/>
        </w:rPr>
      </w:pPr>
    </w:p>
    <w:p w:rsidR="00A65F10" w:rsidRPr="00334069" w:rsidRDefault="00A65F10" w:rsidP="00A65F10">
      <w:pPr>
        <w:pStyle w:val="SemEspaamento"/>
        <w:ind w:left="720"/>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A65F10" w:rsidRPr="00334069" w:rsidRDefault="00A65F10" w:rsidP="00A65F10">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b/>
          <w:sz w:val="20"/>
          <w:szCs w:val="20"/>
        </w:rPr>
      </w:pPr>
    </w:p>
    <w:p w:rsidR="00A65F10" w:rsidRPr="00334069" w:rsidRDefault="00A65F10" w:rsidP="00A65F10">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spacing w:before="94"/>
        <w:ind w:left="2759" w:right="2760"/>
        <w:jc w:val="both"/>
        <w:rPr>
          <w:rFonts w:ascii="Arial" w:hAnsi="Arial" w:cs="Arial"/>
          <w:b/>
          <w:sz w:val="20"/>
          <w:szCs w:val="20"/>
          <w:u w:val="single"/>
        </w:rPr>
      </w:pPr>
    </w:p>
    <w:p w:rsidR="00A65F10" w:rsidRPr="00334069" w:rsidRDefault="00A65F10" w:rsidP="00A65F10">
      <w:pPr>
        <w:spacing w:before="94"/>
        <w:ind w:left="2759" w:right="2760"/>
        <w:jc w:val="both"/>
        <w:rPr>
          <w:rFonts w:ascii="Arial" w:hAnsi="Arial" w:cs="Arial"/>
          <w:b/>
          <w:sz w:val="20"/>
          <w:szCs w:val="20"/>
          <w:u w:val="single"/>
        </w:rPr>
      </w:pPr>
    </w:p>
    <w:p w:rsidR="00A65F10" w:rsidRPr="00334069" w:rsidRDefault="00A65F10" w:rsidP="00A65F10">
      <w:pPr>
        <w:spacing w:before="94"/>
        <w:ind w:left="2759" w:right="2760"/>
        <w:jc w:val="both"/>
        <w:rPr>
          <w:rFonts w:ascii="Arial" w:hAnsi="Arial" w:cs="Arial"/>
          <w:b/>
          <w:sz w:val="20"/>
          <w:szCs w:val="20"/>
          <w:u w:val="single"/>
        </w:rPr>
      </w:pPr>
    </w:p>
    <w:p w:rsidR="00A65F10" w:rsidRPr="00334069" w:rsidRDefault="00A65F10" w:rsidP="00A65F10">
      <w:pPr>
        <w:spacing w:before="94"/>
        <w:ind w:left="2759" w:right="2760"/>
        <w:jc w:val="both"/>
        <w:rPr>
          <w:rFonts w:ascii="Arial" w:hAnsi="Arial" w:cs="Arial"/>
          <w:b/>
          <w:sz w:val="20"/>
          <w:szCs w:val="20"/>
          <w:u w:val="single"/>
        </w:rPr>
      </w:pPr>
    </w:p>
    <w:p w:rsidR="00A65F10" w:rsidRPr="00334069" w:rsidRDefault="00A65F10" w:rsidP="00A65F10">
      <w:pPr>
        <w:spacing w:before="94"/>
        <w:ind w:left="2759" w:right="2760"/>
        <w:jc w:val="both"/>
        <w:rPr>
          <w:rFonts w:ascii="Arial" w:hAnsi="Arial" w:cs="Arial"/>
          <w:b/>
          <w:sz w:val="20"/>
          <w:szCs w:val="20"/>
          <w:u w:val="single"/>
        </w:rPr>
      </w:pPr>
    </w:p>
    <w:p w:rsidR="00A65F10" w:rsidRPr="00334069" w:rsidRDefault="00A65F10" w:rsidP="00A65F10">
      <w:pPr>
        <w:spacing w:before="94"/>
        <w:ind w:left="2759" w:right="2760"/>
        <w:jc w:val="both"/>
        <w:rPr>
          <w:rFonts w:ascii="Arial" w:hAnsi="Arial" w:cs="Arial"/>
          <w:b/>
          <w:sz w:val="20"/>
          <w:szCs w:val="20"/>
          <w:u w:val="single"/>
        </w:rPr>
      </w:pPr>
    </w:p>
    <w:p w:rsidR="00A65F10" w:rsidRPr="00334069" w:rsidRDefault="00A65F10" w:rsidP="00A65F10">
      <w:pPr>
        <w:spacing w:before="94"/>
        <w:ind w:left="2759" w:right="2760"/>
        <w:jc w:val="both"/>
        <w:rPr>
          <w:rFonts w:ascii="Arial" w:hAnsi="Arial" w:cs="Arial"/>
          <w:b/>
          <w:sz w:val="20"/>
          <w:szCs w:val="20"/>
          <w:u w:val="single"/>
        </w:rPr>
      </w:pPr>
    </w:p>
    <w:p w:rsidR="00A65F10" w:rsidRPr="00334069" w:rsidRDefault="00A65F10" w:rsidP="00A65F10">
      <w:pPr>
        <w:spacing w:before="94"/>
        <w:ind w:left="2759" w:right="2760"/>
        <w:jc w:val="both"/>
        <w:rPr>
          <w:rFonts w:ascii="Arial" w:hAnsi="Arial" w:cs="Arial"/>
          <w:b/>
          <w:sz w:val="20"/>
          <w:szCs w:val="20"/>
          <w:u w:val="single"/>
        </w:rPr>
      </w:pPr>
    </w:p>
    <w:p w:rsidR="00A65F10" w:rsidRPr="00334069" w:rsidRDefault="00A65F10" w:rsidP="00A65F10">
      <w:pPr>
        <w:spacing w:before="94"/>
        <w:ind w:left="2759" w:right="2760"/>
        <w:jc w:val="both"/>
        <w:rPr>
          <w:rFonts w:ascii="Arial" w:hAnsi="Arial" w:cs="Arial"/>
          <w:b/>
          <w:sz w:val="20"/>
          <w:szCs w:val="20"/>
          <w:u w:val="single"/>
        </w:rPr>
      </w:pPr>
    </w:p>
    <w:p w:rsidR="00A65F10" w:rsidRPr="00334069" w:rsidRDefault="00A65F10" w:rsidP="00A65F10">
      <w:pPr>
        <w:spacing w:before="94"/>
        <w:ind w:left="2759" w:right="2760"/>
        <w:jc w:val="both"/>
        <w:rPr>
          <w:rFonts w:ascii="Arial" w:hAnsi="Arial" w:cs="Arial"/>
          <w:b/>
          <w:sz w:val="20"/>
          <w:szCs w:val="20"/>
          <w:u w:val="single"/>
        </w:rPr>
      </w:pPr>
    </w:p>
    <w:p w:rsidR="00A65F10" w:rsidRPr="00334069" w:rsidRDefault="00A65F10" w:rsidP="00A65F10">
      <w:pPr>
        <w:spacing w:before="94"/>
        <w:ind w:left="2759" w:right="2760"/>
        <w:jc w:val="both"/>
        <w:rPr>
          <w:rFonts w:ascii="Arial" w:hAnsi="Arial" w:cs="Arial"/>
          <w:b/>
          <w:sz w:val="20"/>
          <w:szCs w:val="20"/>
          <w:u w:val="single"/>
        </w:rPr>
      </w:pPr>
    </w:p>
    <w:p w:rsidR="00A65F10" w:rsidRPr="00334069" w:rsidRDefault="00A65F10" w:rsidP="00A65F10">
      <w:pPr>
        <w:spacing w:before="94"/>
        <w:ind w:left="2759" w:right="2760"/>
        <w:jc w:val="both"/>
        <w:rPr>
          <w:rFonts w:ascii="Arial" w:hAnsi="Arial" w:cs="Arial"/>
          <w:b/>
          <w:sz w:val="20"/>
          <w:szCs w:val="20"/>
          <w:u w:val="single"/>
        </w:rPr>
      </w:pPr>
    </w:p>
    <w:p w:rsidR="00A65F10" w:rsidRPr="00334069" w:rsidRDefault="00A65F10" w:rsidP="00A65F10">
      <w:pPr>
        <w:spacing w:before="94"/>
        <w:ind w:left="2759" w:right="2760"/>
        <w:jc w:val="both"/>
        <w:rPr>
          <w:rFonts w:ascii="Arial" w:hAnsi="Arial" w:cs="Arial"/>
          <w:b/>
          <w:sz w:val="20"/>
          <w:szCs w:val="20"/>
          <w:u w:val="single"/>
        </w:rPr>
      </w:pPr>
    </w:p>
    <w:p w:rsidR="00A65F10" w:rsidRPr="00334069" w:rsidRDefault="00A65F10" w:rsidP="00A65F10">
      <w:pPr>
        <w:spacing w:before="94"/>
        <w:ind w:left="2759" w:right="2760"/>
        <w:jc w:val="center"/>
        <w:rPr>
          <w:rFonts w:ascii="Arial" w:hAnsi="Arial" w:cs="Arial"/>
          <w:b/>
          <w:sz w:val="20"/>
          <w:szCs w:val="20"/>
          <w:u w:val="single"/>
        </w:rPr>
      </w:pPr>
    </w:p>
    <w:p w:rsidR="00A65F10" w:rsidRPr="00334069" w:rsidRDefault="00A65F10" w:rsidP="00A65F10">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A65F10" w:rsidRPr="00334069" w:rsidRDefault="00A65F10" w:rsidP="00A65F10">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A65F10" w:rsidRPr="00334069" w:rsidRDefault="00A65F10" w:rsidP="00A65F10">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A65F10" w:rsidRPr="00334069" w:rsidTr="0040420F">
        <w:trPr>
          <w:trHeight w:val="285"/>
        </w:trPr>
        <w:tc>
          <w:tcPr>
            <w:tcW w:w="8884" w:type="dxa"/>
            <w:gridSpan w:val="3"/>
          </w:tcPr>
          <w:p w:rsidR="00A65F10" w:rsidRPr="00334069" w:rsidRDefault="00A65F10" w:rsidP="0040420F">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A65F10" w:rsidRPr="00334069" w:rsidTr="0040420F">
        <w:trPr>
          <w:trHeight w:val="282"/>
        </w:trPr>
        <w:tc>
          <w:tcPr>
            <w:tcW w:w="8884" w:type="dxa"/>
            <w:gridSpan w:val="3"/>
          </w:tcPr>
          <w:p w:rsidR="00A65F10" w:rsidRPr="00334069" w:rsidRDefault="00A65F10" w:rsidP="0040420F">
            <w:pPr>
              <w:pStyle w:val="TableParagraph"/>
              <w:spacing w:before="16"/>
              <w:ind w:left="72"/>
              <w:jc w:val="both"/>
              <w:rPr>
                <w:sz w:val="20"/>
                <w:szCs w:val="20"/>
              </w:rPr>
            </w:pPr>
            <w:r w:rsidRPr="00334069">
              <w:rPr>
                <w:sz w:val="20"/>
                <w:szCs w:val="20"/>
              </w:rPr>
              <w:t>CNPJ/CPF:</w:t>
            </w:r>
          </w:p>
        </w:tc>
      </w:tr>
      <w:tr w:rsidR="00A65F10" w:rsidRPr="00334069" w:rsidTr="0040420F">
        <w:trPr>
          <w:trHeight w:val="285"/>
        </w:trPr>
        <w:tc>
          <w:tcPr>
            <w:tcW w:w="8884" w:type="dxa"/>
            <w:gridSpan w:val="3"/>
          </w:tcPr>
          <w:p w:rsidR="00A65F10" w:rsidRPr="00334069" w:rsidRDefault="00A65F10" w:rsidP="0040420F">
            <w:pPr>
              <w:pStyle w:val="TableParagraph"/>
              <w:spacing w:before="19"/>
              <w:ind w:left="72"/>
              <w:jc w:val="both"/>
              <w:rPr>
                <w:i/>
                <w:sz w:val="20"/>
                <w:szCs w:val="20"/>
              </w:rPr>
            </w:pPr>
            <w:r w:rsidRPr="00334069">
              <w:rPr>
                <w:i/>
                <w:sz w:val="20"/>
                <w:szCs w:val="20"/>
              </w:rPr>
              <w:t>Operadores</w:t>
            </w:r>
          </w:p>
        </w:tc>
      </w:tr>
      <w:tr w:rsidR="00A65F10" w:rsidRPr="00334069" w:rsidTr="0040420F">
        <w:trPr>
          <w:trHeight w:val="282"/>
        </w:trPr>
        <w:tc>
          <w:tcPr>
            <w:tcW w:w="379" w:type="dxa"/>
          </w:tcPr>
          <w:p w:rsidR="00A65F10" w:rsidRPr="00334069" w:rsidRDefault="00A65F10" w:rsidP="0040420F">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A65F10" w:rsidRPr="00334069" w:rsidRDefault="00A65F10" w:rsidP="0040420F">
            <w:pPr>
              <w:pStyle w:val="TableParagraph"/>
              <w:spacing w:before="16"/>
              <w:ind w:left="69"/>
              <w:jc w:val="both"/>
              <w:rPr>
                <w:sz w:val="20"/>
                <w:szCs w:val="20"/>
              </w:rPr>
            </w:pPr>
            <w:r w:rsidRPr="00334069">
              <w:rPr>
                <w:sz w:val="20"/>
                <w:szCs w:val="20"/>
              </w:rPr>
              <w:t>Nome:</w:t>
            </w:r>
          </w:p>
        </w:tc>
      </w:tr>
      <w:tr w:rsidR="00A65F10" w:rsidRPr="00334069" w:rsidTr="0040420F">
        <w:trPr>
          <w:trHeight w:val="285"/>
        </w:trPr>
        <w:tc>
          <w:tcPr>
            <w:tcW w:w="379" w:type="dxa"/>
          </w:tcPr>
          <w:p w:rsidR="00A65F10" w:rsidRPr="00334069" w:rsidRDefault="00A65F10" w:rsidP="0040420F">
            <w:pPr>
              <w:pStyle w:val="TableParagraph"/>
              <w:jc w:val="both"/>
              <w:rPr>
                <w:sz w:val="20"/>
                <w:szCs w:val="20"/>
              </w:rPr>
            </w:pPr>
          </w:p>
        </w:tc>
        <w:tc>
          <w:tcPr>
            <w:tcW w:w="4253" w:type="dxa"/>
          </w:tcPr>
          <w:p w:rsidR="00A65F10" w:rsidRPr="00334069" w:rsidRDefault="00A65F10" w:rsidP="0040420F">
            <w:pPr>
              <w:pStyle w:val="TableParagraph"/>
              <w:spacing w:before="19"/>
              <w:ind w:left="69"/>
              <w:jc w:val="both"/>
              <w:rPr>
                <w:sz w:val="20"/>
                <w:szCs w:val="20"/>
              </w:rPr>
            </w:pPr>
            <w:r w:rsidRPr="00334069">
              <w:rPr>
                <w:sz w:val="20"/>
                <w:szCs w:val="20"/>
              </w:rPr>
              <w:t>CPF:</w:t>
            </w:r>
          </w:p>
        </w:tc>
        <w:tc>
          <w:tcPr>
            <w:tcW w:w="4252" w:type="dxa"/>
          </w:tcPr>
          <w:p w:rsidR="00A65F10" w:rsidRPr="00334069" w:rsidRDefault="00A65F10" w:rsidP="0040420F">
            <w:pPr>
              <w:pStyle w:val="TableParagraph"/>
              <w:spacing w:before="19"/>
              <w:ind w:left="73"/>
              <w:jc w:val="both"/>
              <w:rPr>
                <w:sz w:val="20"/>
                <w:szCs w:val="20"/>
              </w:rPr>
            </w:pPr>
            <w:r w:rsidRPr="00334069">
              <w:rPr>
                <w:sz w:val="20"/>
                <w:szCs w:val="20"/>
              </w:rPr>
              <w:t>Função:</w:t>
            </w:r>
          </w:p>
        </w:tc>
      </w:tr>
      <w:tr w:rsidR="00A65F10" w:rsidRPr="00334069" w:rsidTr="0040420F">
        <w:trPr>
          <w:trHeight w:val="282"/>
        </w:trPr>
        <w:tc>
          <w:tcPr>
            <w:tcW w:w="379" w:type="dxa"/>
          </w:tcPr>
          <w:p w:rsidR="00A65F10" w:rsidRPr="00334069" w:rsidRDefault="00A65F10" w:rsidP="0040420F">
            <w:pPr>
              <w:pStyle w:val="TableParagraph"/>
              <w:jc w:val="both"/>
              <w:rPr>
                <w:sz w:val="20"/>
                <w:szCs w:val="20"/>
              </w:rPr>
            </w:pPr>
          </w:p>
        </w:tc>
        <w:tc>
          <w:tcPr>
            <w:tcW w:w="4253" w:type="dxa"/>
          </w:tcPr>
          <w:p w:rsidR="00A65F10" w:rsidRPr="00334069" w:rsidRDefault="00A65F10" w:rsidP="0040420F">
            <w:pPr>
              <w:pStyle w:val="TableParagraph"/>
              <w:spacing w:before="16"/>
              <w:ind w:left="69"/>
              <w:jc w:val="both"/>
              <w:rPr>
                <w:sz w:val="20"/>
                <w:szCs w:val="20"/>
              </w:rPr>
            </w:pPr>
            <w:r w:rsidRPr="00334069">
              <w:rPr>
                <w:sz w:val="20"/>
                <w:szCs w:val="20"/>
              </w:rPr>
              <w:t>Telefone:</w:t>
            </w:r>
          </w:p>
        </w:tc>
        <w:tc>
          <w:tcPr>
            <w:tcW w:w="4252" w:type="dxa"/>
          </w:tcPr>
          <w:p w:rsidR="00A65F10" w:rsidRPr="00334069" w:rsidRDefault="00A65F10" w:rsidP="0040420F">
            <w:pPr>
              <w:pStyle w:val="TableParagraph"/>
              <w:spacing w:before="16"/>
              <w:ind w:left="73"/>
              <w:jc w:val="both"/>
              <w:rPr>
                <w:sz w:val="20"/>
                <w:szCs w:val="20"/>
              </w:rPr>
            </w:pPr>
            <w:r w:rsidRPr="00334069">
              <w:rPr>
                <w:sz w:val="20"/>
                <w:szCs w:val="20"/>
              </w:rPr>
              <w:t>Celular:</w:t>
            </w:r>
          </w:p>
        </w:tc>
      </w:tr>
      <w:tr w:rsidR="00A65F10" w:rsidRPr="00334069" w:rsidTr="0040420F">
        <w:trPr>
          <w:trHeight w:val="285"/>
        </w:trPr>
        <w:tc>
          <w:tcPr>
            <w:tcW w:w="379" w:type="dxa"/>
          </w:tcPr>
          <w:p w:rsidR="00A65F10" w:rsidRPr="00334069" w:rsidRDefault="00A65F10" w:rsidP="0040420F">
            <w:pPr>
              <w:pStyle w:val="TableParagraph"/>
              <w:jc w:val="both"/>
              <w:rPr>
                <w:sz w:val="20"/>
                <w:szCs w:val="20"/>
              </w:rPr>
            </w:pPr>
          </w:p>
        </w:tc>
        <w:tc>
          <w:tcPr>
            <w:tcW w:w="4253" w:type="dxa"/>
          </w:tcPr>
          <w:p w:rsidR="00A65F10" w:rsidRPr="00334069" w:rsidRDefault="00A65F10" w:rsidP="0040420F">
            <w:pPr>
              <w:pStyle w:val="TableParagraph"/>
              <w:spacing w:before="19"/>
              <w:ind w:left="69"/>
              <w:jc w:val="both"/>
              <w:rPr>
                <w:sz w:val="20"/>
                <w:szCs w:val="20"/>
              </w:rPr>
            </w:pPr>
            <w:r w:rsidRPr="00334069">
              <w:rPr>
                <w:sz w:val="20"/>
                <w:szCs w:val="20"/>
              </w:rPr>
              <w:t>Fax:</w:t>
            </w:r>
          </w:p>
        </w:tc>
        <w:tc>
          <w:tcPr>
            <w:tcW w:w="4252" w:type="dxa"/>
          </w:tcPr>
          <w:p w:rsidR="00A65F10" w:rsidRPr="00334069" w:rsidRDefault="00A65F10" w:rsidP="0040420F">
            <w:pPr>
              <w:pStyle w:val="TableParagraph"/>
              <w:spacing w:before="19"/>
              <w:ind w:left="73"/>
              <w:jc w:val="both"/>
              <w:rPr>
                <w:sz w:val="20"/>
                <w:szCs w:val="20"/>
              </w:rPr>
            </w:pPr>
            <w:r w:rsidRPr="00334069">
              <w:rPr>
                <w:sz w:val="20"/>
                <w:szCs w:val="20"/>
              </w:rPr>
              <w:t>E-mail:</w:t>
            </w:r>
          </w:p>
        </w:tc>
      </w:tr>
      <w:tr w:rsidR="00A65F10" w:rsidRPr="00334069" w:rsidTr="0040420F">
        <w:trPr>
          <w:trHeight w:val="282"/>
        </w:trPr>
        <w:tc>
          <w:tcPr>
            <w:tcW w:w="379" w:type="dxa"/>
          </w:tcPr>
          <w:p w:rsidR="00A65F10" w:rsidRPr="00334069" w:rsidRDefault="00A65F10" w:rsidP="0040420F">
            <w:pPr>
              <w:pStyle w:val="TableParagraph"/>
              <w:jc w:val="both"/>
              <w:rPr>
                <w:sz w:val="20"/>
                <w:szCs w:val="20"/>
              </w:rPr>
            </w:pPr>
          </w:p>
        </w:tc>
        <w:tc>
          <w:tcPr>
            <w:tcW w:w="4253" w:type="dxa"/>
          </w:tcPr>
          <w:p w:rsidR="00A65F10" w:rsidRPr="00334069" w:rsidRDefault="00A65F10" w:rsidP="0040420F">
            <w:pPr>
              <w:pStyle w:val="TableParagraph"/>
              <w:spacing w:before="16"/>
              <w:ind w:left="69"/>
              <w:jc w:val="both"/>
              <w:rPr>
                <w:sz w:val="20"/>
                <w:szCs w:val="20"/>
              </w:rPr>
            </w:pPr>
            <w:r w:rsidRPr="00334069">
              <w:rPr>
                <w:sz w:val="20"/>
                <w:szCs w:val="20"/>
              </w:rPr>
              <w:t>Whatsapp</w:t>
            </w:r>
          </w:p>
        </w:tc>
        <w:tc>
          <w:tcPr>
            <w:tcW w:w="4252" w:type="dxa"/>
          </w:tcPr>
          <w:p w:rsidR="00A65F10" w:rsidRPr="00334069" w:rsidRDefault="00A65F10" w:rsidP="0040420F">
            <w:pPr>
              <w:pStyle w:val="TableParagraph"/>
              <w:jc w:val="both"/>
              <w:rPr>
                <w:sz w:val="20"/>
                <w:szCs w:val="20"/>
              </w:rPr>
            </w:pPr>
          </w:p>
        </w:tc>
      </w:tr>
      <w:tr w:rsidR="00A65F10" w:rsidRPr="00334069" w:rsidTr="0040420F">
        <w:trPr>
          <w:trHeight w:val="285"/>
        </w:trPr>
        <w:tc>
          <w:tcPr>
            <w:tcW w:w="379" w:type="dxa"/>
          </w:tcPr>
          <w:p w:rsidR="00A65F10" w:rsidRPr="00334069" w:rsidRDefault="00A65F10" w:rsidP="0040420F">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A65F10" w:rsidRPr="00334069" w:rsidRDefault="00A65F10" w:rsidP="0040420F">
            <w:pPr>
              <w:pStyle w:val="TableParagraph"/>
              <w:spacing w:before="19"/>
              <w:ind w:left="69"/>
              <w:jc w:val="both"/>
              <w:rPr>
                <w:sz w:val="20"/>
                <w:szCs w:val="20"/>
              </w:rPr>
            </w:pPr>
            <w:r w:rsidRPr="00334069">
              <w:rPr>
                <w:sz w:val="20"/>
                <w:szCs w:val="20"/>
              </w:rPr>
              <w:t>Nome:</w:t>
            </w:r>
          </w:p>
        </w:tc>
      </w:tr>
      <w:tr w:rsidR="00A65F10" w:rsidRPr="00334069" w:rsidTr="0040420F">
        <w:trPr>
          <w:trHeight w:val="282"/>
        </w:trPr>
        <w:tc>
          <w:tcPr>
            <w:tcW w:w="379" w:type="dxa"/>
          </w:tcPr>
          <w:p w:rsidR="00A65F10" w:rsidRPr="00334069" w:rsidRDefault="00A65F10" w:rsidP="0040420F">
            <w:pPr>
              <w:pStyle w:val="TableParagraph"/>
              <w:jc w:val="both"/>
              <w:rPr>
                <w:sz w:val="20"/>
                <w:szCs w:val="20"/>
              </w:rPr>
            </w:pPr>
          </w:p>
        </w:tc>
        <w:tc>
          <w:tcPr>
            <w:tcW w:w="4253" w:type="dxa"/>
          </w:tcPr>
          <w:p w:rsidR="00A65F10" w:rsidRPr="00334069" w:rsidRDefault="00A65F10" w:rsidP="0040420F">
            <w:pPr>
              <w:pStyle w:val="TableParagraph"/>
              <w:spacing w:before="16"/>
              <w:ind w:left="69"/>
              <w:jc w:val="both"/>
              <w:rPr>
                <w:sz w:val="20"/>
                <w:szCs w:val="20"/>
              </w:rPr>
            </w:pPr>
            <w:r w:rsidRPr="00334069">
              <w:rPr>
                <w:sz w:val="20"/>
                <w:szCs w:val="20"/>
              </w:rPr>
              <w:t>CPF:</w:t>
            </w:r>
          </w:p>
        </w:tc>
        <w:tc>
          <w:tcPr>
            <w:tcW w:w="4252" w:type="dxa"/>
          </w:tcPr>
          <w:p w:rsidR="00A65F10" w:rsidRPr="00334069" w:rsidRDefault="00A65F10" w:rsidP="0040420F">
            <w:pPr>
              <w:pStyle w:val="TableParagraph"/>
              <w:spacing w:before="16"/>
              <w:ind w:left="73"/>
              <w:jc w:val="both"/>
              <w:rPr>
                <w:sz w:val="20"/>
                <w:szCs w:val="20"/>
              </w:rPr>
            </w:pPr>
            <w:r w:rsidRPr="00334069">
              <w:rPr>
                <w:sz w:val="20"/>
                <w:szCs w:val="20"/>
              </w:rPr>
              <w:t>Função:</w:t>
            </w:r>
          </w:p>
        </w:tc>
      </w:tr>
      <w:tr w:rsidR="00A65F10" w:rsidRPr="00334069" w:rsidTr="0040420F">
        <w:trPr>
          <w:trHeight w:val="285"/>
        </w:trPr>
        <w:tc>
          <w:tcPr>
            <w:tcW w:w="379" w:type="dxa"/>
          </w:tcPr>
          <w:p w:rsidR="00A65F10" w:rsidRPr="00334069" w:rsidRDefault="00A65F10" w:rsidP="0040420F">
            <w:pPr>
              <w:pStyle w:val="TableParagraph"/>
              <w:jc w:val="both"/>
              <w:rPr>
                <w:sz w:val="20"/>
                <w:szCs w:val="20"/>
              </w:rPr>
            </w:pPr>
          </w:p>
        </w:tc>
        <w:tc>
          <w:tcPr>
            <w:tcW w:w="4253" w:type="dxa"/>
          </w:tcPr>
          <w:p w:rsidR="00A65F10" w:rsidRPr="00334069" w:rsidRDefault="00A65F10" w:rsidP="0040420F">
            <w:pPr>
              <w:pStyle w:val="TableParagraph"/>
              <w:spacing w:before="19"/>
              <w:ind w:left="69"/>
              <w:jc w:val="both"/>
              <w:rPr>
                <w:sz w:val="20"/>
                <w:szCs w:val="20"/>
              </w:rPr>
            </w:pPr>
            <w:r w:rsidRPr="00334069">
              <w:rPr>
                <w:sz w:val="20"/>
                <w:szCs w:val="20"/>
              </w:rPr>
              <w:t>Telefone:</w:t>
            </w:r>
          </w:p>
        </w:tc>
        <w:tc>
          <w:tcPr>
            <w:tcW w:w="4252" w:type="dxa"/>
          </w:tcPr>
          <w:p w:rsidR="00A65F10" w:rsidRPr="00334069" w:rsidRDefault="00A65F10" w:rsidP="0040420F">
            <w:pPr>
              <w:pStyle w:val="TableParagraph"/>
              <w:spacing w:before="19"/>
              <w:ind w:left="73"/>
              <w:jc w:val="both"/>
              <w:rPr>
                <w:sz w:val="20"/>
                <w:szCs w:val="20"/>
              </w:rPr>
            </w:pPr>
            <w:r w:rsidRPr="00334069">
              <w:rPr>
                <w:sz w:val="20"/>
                <w:szCs w:val="20"/>
              </w:rPr>
              <w:t>Celular:</w:t>
            </w:r>
          </w:p>
        </w:tc>
      </w:tr>
      <w:tr w:rsidR="00A65F10" w:rsidRPr="00334069" w:rsidTr="0040420F">
        <w:trPr>
          <w:trHeight w:val="282"/>
        </w:trPr>
        <w:tc>
          <w:tcPr>
            <w:tcW w:w="379" w:type="dxa"/>
          </w:tcPr>
          <w:p w:rsidR="00A65F10" w:rsidRPr="00334069" w:rsidRDefault="00A65F10" w:rsidP="0040420F">
            <w:pPr>
              <w:pStyle w:val="TableParagraph"/>
              <w:jc w:val="both"/>
              <w:rPr>
                <w:sz w:val="20"/>
                <w:szCs w:val="20"/>
              </w:rPr>
            </w:pPr>
          </w:p>
        </w:tc>
        <w:tc>
          <w:tcPr>
            <w:tcW w:w="4253" w:type="dxa"/>
          </w:tcPr>
          <w:p w:rsidR="00A65F10" w:rsidRPr="00334069" w:rsidRDefault="00A65F10" w:rsidP="0040420F">
            <w:pPr>
              <w:pStyle w:val="TableParagraph"/>
              <w:spacing w:before="16"/>
              <w:ind w:left="69"/>
              <w:jc w:val="both"/>
              <w:rPr>
                <w:sz w:val="20"/>
                <w:szCs w:val="20"/>
              </w:rPr>
            </w:pPr>
            <w:r w:rsidRPr="00334069">
              <w:rPr>
                <w:sz w:val="20"/>
                <w:szCs w:val="20"/>
              </w:rPr>
              <w:t>Fax:</w:t>
            </w:r>
          </w:p>
        </w:tc>
        <w:tc>
          <w:tcPr>
            <w:tcW w:w="4252" w:type="dxa"/>
          </w:tcPr>
          <w:p w:rsidR="00A65F10" w:rsidRPr="00334069" w:rsidRDefault="00A65F10" w:rsidP="0040420F">
            <w:pPr>
              <w:pStyle w:val="TableParagraph"/>
              <w:spacing w:before="16"/>
              <w:ind w:left="73"/>
              <w:jc w:val="both"/>
              <w:rPr>
                <w:sz w:val="20"/>
                <w:szCs w:val="20"/>
              </w:rPr>
            </w:pPr>
            <w:r w:rsidRPr="00334069">
              <w:rPr>
                <w:sz w:val="20"/>
                <w:szCs w:val="20"/>
              </w:rPr>
              <w:t>E-mail:</w:t>
            </w:r>
          </w:p>
        </w:tc>
      </w:tr>
      <w:tr w:rsidR="00A65F10" w:rsidRPr="00334069" w:rsidTr="0040420F">
        <w:trPr>
          <w:trHeight w:val="285"/>
        </w:trPr>
        <w:tc>
          <w:tcPr>
            <w:tcW w:w="379" w:type="dxa"/>
          </w:tcPr>
          <w:p w:rsidR="00A65F10" w:rsidRPr="00334069" w:rsidRDefault="00A65F10" w:rsidP="0040420F">
            <w:pPr>
              <w:pStyle w:val="TableParagraph"/>
              <w:jc w:val="both"/>
              <w:rPr>
                <w:sz w:val="20"/>
                <w:szCs w:val="20"/>
              </w:rPr>
            </w:pPr>
          </w:p>
        </w:tc>
        <w:tc>
          <w:tcPr>
            <w:tcW w:w="8505" w:type="dxa"/>
            <w:gridSpan w:val="2"/>
          </w:tcPr>
          <w:p w:rsidR="00A65F10" w:rsidRPr="00334069" w:rsidRDefault="00A65F10" w:rsidP="0040420F">
            <w:pPr>
              <w:pStyle w:val="TableParagraph"/>
              <w:spacing w:before="19"/>
              <w:ind w:left="69"/>
              <w:jc w:val="both"/>
              <w:rPr>
                <w:sz w:val="20"/>
                <w:szCs w:val="20"/>
              </w:rPr>
            </w:pPr>
            <w:r w:rsidRPr="00334069">
              <w:rPr>
                <w:sz w:val="20"/>
                <w:szCs w:val="20"/>
              </w:rPr>
              <w:t>Whatsapp</w:t>
            </w:r>
          </w:p>
        </w:tc>
      </w:tr>
      <w:tr w:rsidR="00A65F10" w:rsidRPr="00334069" w:rsidTr="0040420F">
        <w:trPr>
          <w:trHeight w:val="282"/>
        </w:trPr>
        <w:tc>
          <w:tcPr>
            <w:tcW w:w="379" w:type="dxa"/>
          </w:tcPr>
          <w:p w:rsidR="00A65F10" w:rsidRPr="00334069" w:rsidRDefault="00A65F10" w:rsidP="0040420F">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A65F10" w:rsidRPr="00334069" w:rsidRDefault="00A65F10" w:rsidP="0040420F">
            <w:pPr>
              <w:pStyle w:val="TableParagraph"/>
              <w:spacing w:before="16"/>
              <w:ind w:left="69"/>
              <w:jc w:val="both"/>
              <w:rPr>
                <w:sz w:val="20"/>
                <w:szCs w:val="20"/>
              </w:rPr>
            </w:pPr>
            <w:r w:rsidRPr="00334069">
              <w:rPr>
                <w:sz w:val="20"/>
                <w:szCs w:val="20"/>
              </w:rPr>
              <w:t>Nome:</w:t>
            </w:r>
          </w:p>
        </w:tc>
      </w:tr>
      <w:tr w:rsidR="00A65F10" w:rsidRPr="00334069" w:rsidTr="0040420F">
        <w:trPr>
          <w:trHeight w:val="285"/>
        </w:trPr>
        <w:tc>
          <w:tcPr>
            <w:tcW w:w="379" w:type="dxa"/>
          </w:tcPr>
          <w:p w:rsidR="00A65F10" w:rsidRPr="00334069" w:rsidRDefault="00A65F10" w:rsidP="0040420F">
            <w:pPr>
              <w:pStyle w:val="TableParagraph"/>
              <w:jc w:val="both"/>
              <w:rPr>
                <w:sz w:val="20"/>
                <w:szCs w:val="20"/>
              </w:rPr>
            </w:pPr>
          </w:p>
        </w:tc>
        <w:tc>
          <w:tcPr>
            <w:tcW w:w="4253" w:type="dxa"/>
          </w:tcPr>
          <w:p w:rsidR="00A65F10" w:rsidRPr="00334069" w:rsidRDefault="00A65F10" w:rsidP="0040420F">
            <w:pPr>
              <w:pStyle w:val="TableParagraph"/>
              <w:spacing w:before="19"/>
              <w:ind w:left="69"/>
              <w:jc w:val="both"/>
              <w:rPr>
                <w:sz w:val="20"/>
                <w:szCs w:val="20"/>
              </w:rPr>
            </w:pPr>
            <w:r w:rsidRPr="00334069">
              <w:rPr>
                <w:sz w:val="20"/>
                <w:szCs w:val="20"/>
              </w:rPr>
              <w:t>CPF:</w:t>
            </w:r>
          </w:p>
        </w:tc>
        <w:tc>
          <w:tcPr>
            <w:tcW w:w="4252" w:type="dxa"/>
          </w:tcPr>
          <w:p w:rsidR="00A65F10" w:rsidRPr="00334069" w:rsidRDefault="00A65F10" w:rsidP="0040420F">
            <w:pPr>
              <w:pStyle w:val="TableParagraph"/>
              <w:spacing w:before="19"/>
              <w:ind w:left="73"/>
              <w:jc w:val="both"/>
              <w:rPr>
                <w:sz w:val="20"/>
                <w:szCs w:val="20"/>
              </w:rPr>
            </w:pPr>
            <w:r w:rsidRPr="00334069">
              <w:rPr>
                <w:sz w:val="20"/>
                <w:szCs w:val="20"/>
              </w:rPr>
              <w:t>Função:</w:t>
            </w:r>
          </w:p>
        </w:tc>
      </w:tr>
      <w:tr w:rsidR="00A65F10" w:rsidRPr="00334069" w:rsidTr="0040420F">
        <w:trPr>
          <w:trHeight w:val="282"/>
        </w:trPr>
        <w:tc>
          <w:tcPr>
            <w:tcW w:w="379" w:type="dxa"/>
          </w:tcPr>
          <w:p w:rsidR="00A65F10" w:rsidRPr="00334069" w:rsidRDefault="00A65F10" w:rsidP="0040420F">
            <w:pPr>
              <w:pStyle w:val="TableParagraph"/>
              <w:jc w:val="both"/>
              <w:rPr>
                <w:sz w:val="20"/>
                <w:szCs w:val="20"/>
              </w:rPr>
            </w:pPr>
          </w:p>
        </w:tc>
        <w:tc>
          <w:tcPr>
            <w:tcW w:w="4253" w:type="dxa"/>
          </w:tcPr>
          <w:p w:rsidR="00A65F10" w:rsidRPr="00334069" w:rsidRDefault="00A65F10" w:rsidP="0040420F">
            <w:pPr>
              <w:pStyle w:val="TableParagraph"/>
              <w:spacing w:before="16"/>
              <w:ind w:left="69"/>
              <w:jc w:val="both"/>
              <w:rPr>
                <w:sz w:val="20"/>
                <w:szCs w:val="20"/>
              </w:rPr>
            </w:pPr>
            <w:r w:rsidRPr="00334069">
              <w:rPr>
                <w:sz w:val="20"/>
                <w:szCs w:val="20"/>
              </w:rPr>
              <w:t>Telefone:</w:t>
            </w:r>
          </w:p>
        </w:tc>
        <w:tc>
          <w:tcPr>
            <w:tcW w:w="4252" w:type="dxa"/>
          </w:tcPr>
          <w:p w:rsidR="00A65F10" w:rsidRPr="00334069" w:rsidRDefault="00A65F10" w:rsidP="0040420F">
            <w:pPr>
              <w:pStyle w:val="TableParagraph"/>
              <w:spacing w:before="16"/>
              <w:ind w:left="73"/>
              <w:jc w:val="both"/>
              <w:rPr>
                <w:sz w:val="20"/>
                <w:szCs w:val="20"/>
              </w:rPr>
            </w:pPr>
            <w:r w:rsidRPr="00334069">
              <w:rPr>
                <w:sz w:val="20"/>
                <w:szCs w:val="20"/>
              </w:rPr>
              <w:t>Celular:</w:t>
            </w:r>
          </w:p>
        </w:tc>
      </w:tr>
      <w:tr w:rsidR="00A65F10" w:rsidRPr="00334069" w:rsidTr="0040420F">
        <w:trPr>
          <w:trHeight w:val="285"/>
        </w:trPr>
        <w:tc>
          <w:tcPr>
            <w:tcW w:w="379" w:type="dxa"/>
          </w:tcPr>
          <w:p w:rsidR="00A65F10" w:rsidRPr="00334069" w:rsidRDefault="00A65F10" w:rsidP="0040420F">
            <w:pPr>
              <w:pStyle w:val="TableParagraph"/>
              <w:jc w:val="both"/>
              <w:rPr>
                <w:sz w:val="20"/>
                <w:szCs w:val="20"/>
              </w:rPr>
            </w:pPr>
          </w:p>
        </w:tc>
        <w:tc>
          <w:tcPr>
            <w:tcW w:w="4253" w:type="dxa"/>
          </w:tcPr>
          <w:p w:rsidR="00A65F10" w:rsidRPr="00334069" w:rsidRDefault="00A65F10" w:rsidP="0040420F">
            <w:pPr>
              <w:pStyle w:val="TableParagraph"/>
              <w:spacing w:before="19"/>
              <w:ind w:left="69"/>
              <w:jc w:val="both"/>
              <w:rPr>
                <w:sz w:val="20"/>
                <w:szCs w:val="20"/>
              </w:rPr>
            </w:pPr>
            <w:r w:rsidRPr="00334069">
              <w:rPr>
                <w:sz w:val="20"/>
                <w:szCs w:val="20"/>
              </w:rPr>
              <w:t>Fax:</w:t>
            </w:r>
          </w:p>
        </w:tc>
        <w:tc>
          <w:tcPr>
            <w:tcW w:w="4252" w:type="dxa"/>
          </w:tcPr>
          <w:p w:rsidR="00A65F10" w:rsidRPr="00334069" w:rsidRDefault="00A65F10" w:rsidP="0040420F">
            <w:pPr>
              <w:pStyle w:val="TableParagraph"/>
              <w:spacing w:before="19"/>
              <w:ind w:left="73"/>
              <w:jc w:val="both"/>
              <w:rPr>
                <w:sz w:val="20"/>
                <w:szCs w:val="20"/>
              </w:rPr>
            </w:pPr>
            <w:r w:rsidRPr="00334069">
              <w:rPr>
                <w:sz w:val="20"/>
                <w:szCs w:val="20"/>
              </w:rPr>
              <w:t>E-mail:</w:t>
            </w:r>
          </w:p>
        </w:tc>
      </w:tr>
      <w:tr w:rsidR="00A65F10" w:rsidRPr="00334069" w:rsidTr="0040420F">
        <w:trPr>
          <w:trHeight w:val="285"/>
        </w:trPr>
        <w:tc>
          <w:tcPr>
            <w:tcW w:w="379" w:type="dxa"/>
          </w:tcPr>
          <w:p w:rsidR="00A65F10" w:rsidRPr="00334069" w:rsidRDefault="00A65F10" w:rsidP="0040420F">
            <w:pPr>
              <w:pStyle w:val="TableParagraph"/>
              <w:jc w:val="both"/>
              <w:rPr>
                <w:sz w:val="20"/>
                <w:szCs w:val="20"/>
              </w:rPr>
            </w:pPr>
          </w:p>
        </w:tc>
        <w:tc>
          <w:tcPr>
            <w:tcW w:w="4253" w:type="dxa"/>
          </w:tcPr>
          <w:p w:rsidR="00A65F10" w:rsidRPr="00334069" w:rsidRDefault="00A65F10" w:rsidP="0040420F">
            <w:pPr>
              <w:pStyle w:val="TableParagraph"/>
              <w:spacing w:before="16"/>
              <w:ind w:left="69"/>
              <w:jc w:val="both"/>
              <w:rPr>
                <w:sz w:val="20"/>
                <w:szCs w:val="20"/>
              </w:rPr>
            </w:pPr>
            <w:r w:rsidRPr="00334069">
              <w:rPr>
                <w:sz w:val="20"/>
                <w:szCs w:val="20"/>
              </w:rPr>
              <w:t>Whatsapp</w:t>
            </w:r>
          </w:p>
        </w:tc>
        <w:tc>
          <w:tcPr>
            <w:tcW w:w="4252" w:type="dxa"/>
          </w:tcPr>
          <w:p w:rsidR="00A65F10" w:rsidRPr="00334069" w:rsidRDefault="00A65F10" w:rsidP="0040420F">
            <w:pPr>
              <w:pStyle w:val="TableParagraph"/>
              <w:jc w:val="both"/>
              <w:rPr>
                <w:sz w:val="20"/>
                <w:szCs w:val="20"/>
              </w:rPr>
            </w:pPr>
          </w:p>
        </w:tc>
      </w:tr>
    </w:tbl>
    <w:p w:rsidR="00A65F10" w:rsidRPr="00334069" w:rsidRDefault="00A65F10" w:rsidP="00A65F10">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A65F10" w:rsidRPr="00334069" w:rsidRDefault="00A65F10" w:rsidP="00A65F10">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A65F10" w:rsidRPr="00334069" w:rsidRDefault="00A65F10" w:rsidP="00A65F10">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A65F10" w:rsidRPr="00334069" w:rsidRDefault="00A65F10" w:rsidP="00A65F10">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A65F10" w:rsidRPr="00334069" w:rsidRDefault="00A65F10" w:rsidP="00A65F10">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A65F10" w:rsidRPr="00334069" w:rsidRDefault="00A65F10" w:rsidP="00A65F10">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spacing w:before="16"/>
        <w:ind w:left="1256" w:right="1254"/>
        <w:jc w:val="center"/>
        <w:rPr>
          <w:rFonts w:ascii="Arial" w:hAnsi="Arial" w:cs="Arial"/>
          <w:b/>
          <w:sz w:val="20"/>
          <w:szCs w:val="20"/>
          <w:u w:val="single"/>
        </w:rPr>
      </w:pPr>
    </w:p>
    <w:p w:rsidR="00A65F10" w:rsidRPr="00334069" w:rsidRDefault="00A65F10" w:rsidP="00A65F10">
      <w:pPr>
        <w:spacing w:before="16"/>
        <w:ind w:left="1256" w:right="1254"/>
        <w:jc w:val="center"/>
        <w:rPr>
          <w:rFonts w:ascii="Arial" w:hAnsi="Arial" w:cs="Arial"/>
          <w:b/>
          <w:sz w:val="20"/>
          <w:szCs w:val="20"/>
          <w:u w:val="single"/>
        </w:rPr>
      </w:pPr>
    </w:p>
    <w:p w:rsidR="00A65F10" w:rsidRPr="00334069" w:rsidRDefault="00A65F10" w:rsidP="00A65F10">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A65F10" w:rsidRPr="00334069" w:rsidRDefault="00A65F10" w:rsidP="00A65F10">
      <w:pPr>
        <w:pStyle w:val="SemEspaamento"/>
        <w:jc w:val="both"/>
        <w:rPr>
          <w:rFonts w:ascii="Arial" w:hAnsi="Arial" w:cs="Arial"/>
          <w:b/>
          <w:sz w:val="20"/>
          <w:szCs w:val="20"/>
          <w:u w:val="single"/>
        </w:rPr>
      </w:pPr>
    </w:p>
    <w:p w:rsidR="00A65F10" w:rsidRPr="00334069" w:rsidRDefault="00A65F10" w:rsidP="00A65F10">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A65F10" w:rsidRPr="00334069" w:rsidRDefault="00A65F10" w:rsidP="00A65F10">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334069" w:rsidRDefault="00A65F10" w:rsidP="00A65F10">
      <w:pPr>
        <w:pStyle w:val="SemEspaamento"/>
        <w:jc w:val="both"/>
        <w:rPr>
          <w:rFonts w:ascii="Arial" w:hAnsi="Arial" w:cs="Arial"/>
          <w:sz w:val="20"/>
          <w:szCs w:val="20"/>
        </w:rPr>
      </w:pPr>
    </w:p>
    <w:p w:rsidR="00A65F10" w:rsidRPr="005A0E2B" w:rsidRDefault="00A65F10" w:rsidP="00A65F10">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951709" w:rsidRDefault="00951709"/>
    <w:sectPr w:rsidR="00951709" w:rsidSect="0040420F">
      <w:headerReference w:type="default" r:id="rId27"/>
      <w:footerReference w:type="default" r:id="rId28"/>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02F" w:rsidRDefault="0067002F">
      <w:pPr>
        <w:spacing w:after="0" w:line="240" w:lineRule="auto"/>
      </w:pPr>
      <w:r>
        <w:separator/>
      </w:r>
    </w:p>
  </w:endnote>
  <w:endnote w:type="continuationSeparator" w:id="0">
    <w:p w:rsidR="0067002F" w:rsidRDefault="00670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42" w:rsidRDefault="00DF3E42">
    <w:pPr>
      <w:pStyle w:val="Rodap"/>
      <w:pBdr>
        <w:bottom w:val="single" w:sz="12" w:space="1" w:color="auto"/>
      </w:pBdr>
      <w:jc w:val="center"/>
      <w:rPr>
        <w:sz w:val="20"/>
      </w:rPr>
    </w:pPr>
  </w:p>
  <w:p w:rsidR="00DF3E42" w:rsidRPr="00A7116E" w:rsidRDefault="00DF3E42">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DF3E42" w:rsidRPr="00A7116E" w:rsidRDefault="00DF3E42">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02F" w:rsidRDefault="0067002F">
      <w:pPr>
        <w:spacing w:after="0" w:line="240" w:lineRule="auto"/>
      </w:pPr>
      <w:r>
        <w:separator/>
      </w:r>
    </w:p>
  </w:footnote>
  <w:footnote w:type="continuationSeparator" w:id="0">
    <w:p w:rsidR="0067002F" w:rsidRDefault="00670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42" w:rsidRPr="00A7116E" w:rsidRDefault="00DF3E42">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4799F347" wp14:editId="7816CD65">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DF3E42" w:rsidRPr="00A7116E" w:rsidRDefault="00DF3E42">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DF3E42" w:rsidRDefault="00DF3E42">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DD2545"/>
    <w:multiLevelType w:val="multilevel"/>
    <w:tmpl w:val="1A4C4F2A"/>
    <w:lvl w:ilvl="0">
      <w:start w:val="1"/>
      <w:numFmt w:val="decimal"/>
      <w:lvlText w:val="%1"/>
      <w:lvlJc w:val="left"/>
      <w:pPr>
        <w:ind w:left="360" w:hanging="360"/>
      </w:pPr>
      <w:rPr>
        <w:rFonts w:hint="default"/>
      </w:rPr>
    </w:lvl>
    <w:lvl w:ilvl="1">
      <w:start w:val="2"/>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684" w:hanging="72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368" w:hanging="1440"/>
      </w:pPr>
      <w:rPr>
        <w:rFonts w:hint="default"/>
      </w:rPr>
    </w:lvl>
  </w:abstractNum>
  <w:abstractNum w:abstractNumId="5">
    <w:nsid w:val="13B06913"/>
    <w:multiLevelType w:val="hybridMultilevel"/>
    <w:tmpl w:val="32B6E82A"/>
    <w:lvl w:ilvl="0" w:tplc="E9424F30">
      <w:start w:val="1"/>
      <w:numFmt w:val="decimalZero"/>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8">
    <w:nsid w:val="276E4E73"/>
    <w:multiLevelType w:val="hybridMultilevel"/>
    <w:tmpl w:val="58A410EC"/>
    <w:lvl w:ilvl="0" w:tplc="A426B99E">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10">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33F92089"/>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nsid w:val="363C6C2F"/>
    <w:multiLevelType w:val="multilevel"/>
    <w:tmpl w:val="3E2CAAC6"/>
    <w:lvl w:ilvl="0">
      <w:start w:val="1"/>
      <w:numFmt w:val="decimal"/>
      <w:lvlText w:val="%1"/>
      <w:lvlJc w:val="left"/>
      <w:pPr>
        <w:ind w:left="360" w:hanging="360"/>
      </w:pPr>
      <w:rPr>
        <w:rFonts w:hint="default"/>
      </w:rPr>
    </w:lvl>
    <w:lvl w:ilvl="1">
      <w:start w:val="2"/>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684" w:hanging="72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368" w:hanging="1440"/>
      </w:pPr>
      <w:rPr>
        <w:rFonts w:hint="default"/>
      </w:rPr>
    </w:lvl>
  </w:abstractNum>
  <w:abstractNum w:abstractNumId="16">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8">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2">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3">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9">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0">
    <w:nsid w:val="7BE60424"/>
    <w:multiLevelType w:val="multilevel"/>
    <w:tmpl w:val="F574EAD0"/>
    <w:lvl w:ilvl="0">
      <w:start w:val="7"/>
      <w:numFmt w:val="decimal"/>
      <w:lvlText w:val="%1"/>
      <w:lvlJc w:val="left"/>
      <w:pPr>
        <w:ind w:left="360" w:hanging="360"/>
      </w:pPr>
      <w:rPr>
        <w:rFonts w:hint="default"/>
      </w:rPr>
    </w:lvl>
    <w:lvl w:ilvl="1">
      <w:start w:val="1"/>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31">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8"/>
  </w:num>
  <w:num w:numId="2">
    <w:abstractNumId w:val="26"/>
  </w:num>
  <w:num w:numId="3">
    <w:abstractNumId w:val="24"/>
  </w:num>
  <w:num w:numId="4">
    <w:abstractNumId w:val="25"/>
  </w:num>
  <w:num w:numId="5">
    <w:abstractNumId w:val="2"/>
  </w:num>
  <w:num w:numId="6">
    <w:abstractNumId w:val="6"/>
  </w:num>
  <w:num w:numId="7">
    <w:abstractNumId w:val="12"/>
  </w:num>
  <w:num w:numId="8">
    <w:abstractNumId w:val="17"/>
  </w:num>
  <w:num w:numId="9">
    <w:abstractNumId w:val="22"/>
  </w:num>
  <w:num w:numId="10">
    <w:abstractNumId w:val="13"/>
  </w:num>
  <w:num w:numId="11">
    <w:abstractNumId w:val="11"/>
  </w:num>
  <w:num w:numId="12">
    <w:abstractNumId w:val="3"/>
  </w:num>
  <w:num w:numId="13">
    <w:abstractNumId w:val="31"/>
  </w:num>
  <w:num w:numId="14">
    <w:abstractNumId w:val="19"/>
  </w:num>
  <w:num w:numId="15">
    <w:abstractNumId w:val="9"/>
  </w:num>
  <w:num w:numId="16">
    <w:abstractNumId w:val="0"/>
  </w:num>
  <w:num w:numId="17">
    <w:abstractNumId w:val="27"/>
  </w:num>
  <w:num w:numId="18">
    <w:abstractNumId w:val="7"/>
  </w:num>
  <w:num w:numId="19">
    <w:abstractNumId w:val="21"/>
  </w:num>
  <w:num w:numId="20">
    <w:abstractNumId w:val="29"/>
  </w:num>
  <w:num w:numId="21">
    <w:abstractNumId w:val="16"/>
  </w:num>
  <w:num w:numId="22">
    <w:abstractNumId w:val="23"/>
  </w:num>
  <w:num w:numId="23">
    <w:abstractNumId w:val="18"/>
  </w:num>
  <w:num w:numId="24">
    <w:abstractNumId w:val="10"/>
  </w:num>
  <w:num w:numId="25">
    <w:abstractNumId w:val="1"/>
  </w:num>
  <w:num w:numId="26">
    <w:abstractNumId w:val="20"/>
  </w:num>
  <w:num w:numId="27">
    <w:abstractNumId w:val="15"/>
  </w:num>
  <w:num w:numId="28">
    <w:abstractNumId w:val="4"/>
  </w:num>
  <w:num w:numId="29">
    <w:abstractNumId w:val="14"/>
  </w:num>
  <w:num w:numId="30">
    <w:abstractNumId w:val="30"/>
  </w:num>
  <w:num w:numId="31">
    <w:abstractNumId w:val="8"/>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3EC"/>
    <w:rsid w:val="000825E7"/>
    <w:rsid w:val="000E25D9"/>
    <w:rsid w:val="00266CDB"/>
    <w:rsid w:val="00302486"/>
    <w:rsid w:val="003625E3"/>
    <w:rsid w:val="0040420F"/>
    <w:rsid w:val="0056260C"/>
    <w:rsid w:val="00564A90"/>
    <w:rsid w:val="005B7E38"/>
    <w:rsid w:val="0067002F"/>
    <w:rsid w:val="00676ED2"/>
    <w:rsid w:val="00825C59"/>
    <w:rsid w:val="00937B65"/>
    <w:rsid w:val="00951709"/>
    <w:rsid w:val="00A05E8D"/>
    <w:rsid w:val="00A65F10"/>
    <w:rsid w:val="00A81D46"/>
    <w:rsid w:val="00AD13EC"/>
    <w:rsid w:val="00B944FB"/>
    <w:rsid w:val="00CB3B04"/>
    <w:rsid w:val="00D233EC"/>
    <w:rsid w:val="00D93F91"/>
    <w:rsid w:val="00DF3E42"/>
    <w:rsid w:val="00FA70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F10"/>
    <w:rPr>
      <w:rFonts w:eastAsiaTheme="minorEastAsia"/>
      <w:lang w:eastAsia="pt-BR"/>
    </w:rPr>
  </w:style>
  <w:style w:type="paragraph" w:styleId="Ttulo1">
    <w:name w:val="heading 1"/>
    <w:basedOn w:val="Normal"/>
    <w:link w:val="Ttulo1Char"/>
    <w:uiPriority w:val="9"/>
    <w:qFormat/>
    <w:rsid w:val="00A65F10"/>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A65F10"/>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A65F10"/>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A65F10"/>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A65F10"/>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65F10"/>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A65F10"/>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A65F10"/>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A65F10"/>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A65F10"/>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A65F10"/>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A65F10"/>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A65F10"/>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A65F10"/>
    <w:rPr>
      <w:rFonts w:ascii="Times New Roman" w:eastAsia="Times New Roman" w:hAnsi="Times New Roman" w:cs="Times New Roman"/>
      <w:sz w:val="24"/>
      <w:szCs w:val="24"/>
      <w:lang w:eastAsia="pt-BR"/>
    </w:rPr>
  </w:style>
  <w:style w:type="character" w:styleId="Hyperlink">
    <w:name w:val="Hyperlink"/>
    <w:basedOn w:val="Fontepargpadro"/>
    <w:uiPriority w:val="99"/>
    <w:rsid w:val="00A65F10"/>
    <w:rPr>
      <w:color w:val="0000FF"/>
      <w:u w:val="single"/>
    </w:rPr>
  </w:style>
  <w:style w:type="paragraph" w:styleId="Recuodecorpodetexto">
    <w:name w:val="Body Text Indent"/>
    <w:basedOn w:val="Normal"/>
    <w:link w:val="RecuodecorpodetextoChar"/>
    <w:rsid w:val="00A65F10"/>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A65F10"/>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A65F10"/>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A65F10"/>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A65F10"/>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A65F10"/>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A65F10"/>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uiPriority w:val="34"/>
    <w:qFormat/>
    <w:rsid w:val="00A65F10"/>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A65F10"/>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A65F10"/>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65F10"/>
    <w:rPr>
      <w:b/>
      <w:bCs/>
    </w:rPr>
  </w:style>
  <w:style w:type="character" w:customStyle="1" w:styleId="apple-converted-space">
    <w:name w:val="apple-converted-space"/>
    <w:basedOn w:val="Fontepargpadro"/>
    <w:rsid w:val="00A65F10"/>
  </w:style>
  <w:style w:type="paragraph" w:styleId="NormalWeb">
    <w:name w:val="Normal (Web)"/>
    <w:basedOn w:val="Normal"/>
    <w:uiPriority w:val="99"/>
    <w:rsid w:val="00A65F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A65F10"/>
  </w:style>
  <w:style w:type="paragraph" w:customStyle="1" w:styleId="WW-Padro11">
    <w:name w:val="WW-Padrão11"/>
    <w:rsid w:val="00A65F10"/>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A65F10"/>
    <w:rPr>
      <w:rFonts w:ascii="Tahoma" w:hAnsi="Tahoma" w:cs="Tahoma"/>
      <w:sz w:val="16"/>
      <w:szCs w:val="16"/>
    </w:rPr>
  </w:style>
  <w:style w:type="paragraph" w:styleId="Textodebalo">
    <w:name w:val="Balloon Text"/>
    <w:basedOn w:val="Normal"/>
    <w:link w:val="TextodebaloChar"/>
    <w:uiPriority w:val="99"/>
    <w:semiHidden/>
    <w:unhideWhenUsed/>
    <w:rsid w:val="00A65F10"/>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A65F10"/>
    <w:rPr>
      <w:rFonts w:ascii="Tahoma" w:eastAsiaTheme="minorEastAsia" w:hAnsi="Tahoma" w:cs="Tahoma"/>
      <w:sz w:val="16"/>
      <w:szCs w:val="16"/>
      <w:lang w:eastAsia="pt-BR"/>
    </w:rPr>
  </w:style>
  <w:style w:type="character" w:customStyle="1" w:styleId="titulo">
    <w:name w:val="titulo"/>
    <w:basedOn w:val="Fontepargpadro"/>
    <w:rsid w:val="00A65F10"/>
  </w:style>
  <w:style w:type="character" w:styleId="nfase">
    <w:name w:val="Emphasis"/>
    <w:basedOn w:val="Fontepargpadro"/>
    <w:uiPriority w:val="20"/>
    <w:qFormat/>
    <w:rsid w:val="00A65F10"/>
    <w:rPr>
      <w:i/>
      <w:iCs/>
    </w:rPr>
  </w:style>
  <w:style w:type="character" w:styleId="nfaseSutil">
    <w:name w:val="Subtle Emphasis"/>
    <w:basedOn w:val="Fontepargpadro"/>
    <w:uiPriority w:val="19"/>
    <w:qFormat/>
    <w:rsid w:val="00A65F10"/>
    <w:rPr>
      <w:i/>
      <w:iCs/>
      <w:color w:val="808080" w:themeColor="text1" w:themeTint="7F"/>
    </w:rPr>
  </w:style>
  <w:style w:type="table" w:styleId="Tabelacomgrade">
    <w:name w:val="Table Grid"/>
    <w:basedOn w:val="Tabelanormal"/>
    <w:uiPriority w:val="39"/>
    <w:rsid w:val="00A65F10"/>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A65F10"/>
  </w:style>
  <w:style w:type="character" w:customStyle="1" w:styleId="name3">
    <w:name w:val="name3"/>
    <w:basedOn w:val="Fontepargpadro"/>
    <w:rsid w:val="00A65F10"/>
    <w:rPr>
      <w:rFonts w:ascii="Source Sans Pro" w:hAnsi="Source Sans Pro" w:hint="default"/>
      <w:b w:val="0"/>
      <w:bCs w:val="0"/>
      <w:sz w:val="35"/>
      <w:szCs w:val="35"/>
    </w:rPr>
  </w:style>
  <w:style w:type="character" w:customStyle="1" w:styleId="sku-productpage1">
    <w:name w:val="sku-productpage1"/>
    <w:basedOn w:val="Fontepargpadro"/>
    <w:rsid w:val="00A65F10"/>
    <w:rPr>
      <w:b w:val="0"/>
      <w:bCs w:val="0"/>
      <w:color w:val="9B9B9B"/>
      <w:sz w:val="19"/>
      <w:szCs w:val="19"/>
    </w:rPr>
  </w:style>
  <w:style w:type="character" w:customStyle="1" w:styleId="a-size-large">
    <w:name w:val="a-size-large"/>
    <w:basedOn w:val="Fontepargpadro"/>
    <w:rsid w:val="00A65F10"/>
  </w:style>
  <w:style w:type="paragraph" w:styleId="Corpodetexto">
    <w:name w:val="Body Text"/>
    <w:basedOn w:val="Normal"/>
    <w:link w:val="CorpodetextoChar"/>
    <w:uiPriority w:val="99"/>
    <w:unhideWhenUsed/>
    <w:rsid w:val="00A65F10"/>
    <w:pPr>
      <w:spacing w:after="120"/>
    </w:pPr>
  </w:style>
  <w:style w:type="character" w:customStyle="1" w:styleId="CorpodetextoChar">
    <w:name w:val="Corpo de texto Char"/>
    <w:basedOn w:val="Fontepargpadro"/>
    <w:link w:val="Corpodetexto"/>
    <w:uiPriority w:val="99"/>
    <w:rsid w:val="00A65F10"/>
    <w:rPr>
      <w:rFonts w:eastAsiaTheme="minorEastAsia"/>
      <w:lang w:eastAsia="pt-BR"/>
    </w:rPr>
  </w:style>
  <w:style w:type="paragraph" w:customStyle="1" w:styleId="Ttulo21">
    <w:name w:val="Título 21"/>
    <w:basedOn w:val="Normal"/>
    <w:uiPriority w:val="1"/>
    <w:qFormat/>
    <w:rsid w:val="00A65F10"/>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A65F10"/>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A65F10"/>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A65F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5F10"/>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A65F10"/>
  </w:style>
  <w:style w:type="character" w:customStyle="1" w:styleId="infos-feature">
    <w:name w:val="infos-feature"/>
    <w:basedOn w:val="Fontepargpadro"/>
    <w:rsid w:val="00A65F10"/>
  </w:style>
  <w:style w:type="character" w:customStyle="1" w:styleId="textopadrao">
    <w:name w:val="textopadrao"/>
    <w:basedOn w:val="Fontepargpadro"/>
    <w:rsid w:val="00A65F10"/>
  </w:style>
  <w:style w:type="paragraph" w:customStyle="1" w:styleId="Ttulo22">
    <w:name w:val="Título 22"/>
    <w:basedOn w:val="Normal"/>
    <w:uiPriority w:val="1"/>
    <w:qFormat/>
    <w:rsid w:val="00A65F10"/>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A65F10"/>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A65F10"/>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A65F10"/>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A65F10"/>
  </w:style>
  <w:style w:type="paragraph" w:customStyle="1" w:styleId="Default">
    <w:name w:val="Default"/>
    <w:rsid w:val="00A65F10"/>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A65F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A65F10"/>
  </w:style>
  <w:style w:type="paragraph" w:customStyle="1" w:styleId="Nivel01">
    <w:name w:val="Nivel 01"/>
    <w:basedOn w:val="Ttulo1"/>
    <w:next w:val="Normal"/>
    <w:qFormat/>
    <w:rsid w:val="00A65F10"/>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A65F10"/>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A65F10"/>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A65F10"/>
    <w:pPr>
      <w:numPr>
        <w:ilvl w:val="3"/>
      </w:numPr>
      <w:tabs>
        <w:tab w:val="num" w:pos="645"/>
      </w:tabs>
      <w:ind w:left="851" w:firstLine="0"/>
    </w:pPr>
    <w:rPr>
      <w:color w:val="auto"/>
    </w:rPr>
  </w:style>
  <w:style w:type="paragraph" w:customStyle="1" w:styleId="Nivel5">
    <w:name w:val="Nivel 5"/>
    <w:basedOn w:val="Nivel4"/>
    <w:qFormat/>
    <w:rsid w:val="00A65F10"/>
    <w:pPr>
      <w:numPr>
        <w:ilvl w:val="4"/>
      </w:numPr>
      <w:tabs>
        <w:tab w:val="num" w:pos="645"/>
      </w:tabs>
      <w:ind w:left="1276" w:firstLine="0"/>
    </w:pPr>
  </w:style>
  <w:style w:type="character" w:customStyle="1" w:styleId="Nivel3Char">
    <w:name w:val="Nivel 3 Char"/>
    <w:basedOn w:val="Fontepargpadro"/>
    <w:link w:val="Nivel3"/>
    <w:rsid w:val="00A65F10"/>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uiPriority w:val="1"/>
    <w:rsid w:val="00A65F10"/>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A65F10"/>
  </w:style>
  <w:style w:type="character" w:customStyle="1" w:styleId="fontstyle01">
    <w:name w:val="fontstyle01"/>
    <w:basedOn w:val="Fontepargpadro"/>
    <w:rsid w:val="00A65F10"/>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A65F10"/>
    <w:rPr>
      <w:rFonts w:ascii="Calibri" w:hAnsi="Calibri" w:cs="Calibri" w:hint="default"/>
      <w:b/>
      <w:bCs/>
      <w:i w:val="0"/>
      <w:iCs w:val="0"/>
      <w:color w:val="000000"/>
      <w:sz w:val="22"/>
      <w:szCs w:val="22"/>
    </w:rPr>
  </w:style>
  <w:style w:type="character" w:customStyle="1" w:styleId="ng-star-inserted">
    <w:name w:val="ng-star-inserted"/>
    <w:basedOn w:val="Fontepargpadro"/>
    <w:rsid w:val="00A65F10"/>
  </w:style>
  <w:style w:type="paragraph" w:customStyle="1" w:styleId="pb-0">
    <w:name w:val="pb-0"/>
    <w:basedOn w:val="Normal"/>
    <w:rsid w:val="00A65F1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F10"/>
    <w:rPr>
      <w:rFonts w:eastAsiaTheme="minorEastAsia"/>
      <w:lang w:eastAsia="pt-BR"/>
    </w:rPr>
  </w:style>
  <w:style w:type="paragraph" w:styleId="Ttulo1">
    <w:name w:val="heading 1"/>
    <w:basedOn w:val="Normal"/>
    <w:link w:val="Ttulo1Char"/>
    <w:uiPriority w:val="9"/>
    <w:qFormat/>
    <w:rsid w:val="00A65F10"/>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A65F10"/>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A65F10"/>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A65F10"/>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A65F10"/>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65F10"/>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A65F10"/>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A65F10"/>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A65F10"/>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A65F10"/>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A65F10"/>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A65F10"/>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A65F10"/>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A65F10"/>
    <w:rPr>
      <w:rFonts w:ascii="Times New Roman" w:eastAsia="Times New Roman" w:hAnsi="Times New Roman" w:cs="Times New Roman"/>
      <w:sz w:val="24"/>
      <w:szCs w:val="24"/>
      <w:lang w:eastAsia="pt-BR"/>
    </w:rPr>
  </w:style>
  <w:style w:type="character" w:styleId="Hyperlink">
    <w:name w:val="Hyperlink"/>
    <w:basedOn w:val="Fontepargpadro"/>
    <w:uiPriority w:val="99"/>
    <w:rsid w:val="00A65F10"/>
    <w:rPr>
      <w:color w:val="0000FF"/>
      <w:u w:val="single"/>
    </w:rPr>
  </w:style>
  <w:style w:type="paragraph" w:styleId="Recuodecorpodetexto">
    <w:name w:val="Body Text Indent"/>
    <w:basedOn w:val="Normal"/>
    <w:link w:val="RecuodecorpodetextoChar"/>
    <w:rsid w:val="00A65F10"/>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A65F10"/>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A65F10"/>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A65F10"/>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A65F10"/>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A65F10"/>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A65F10"/>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uiPriority w:val="34"/>
    <w:qFormat/>
    <w:rsid w:val="00A65F10"/>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A65F10"/>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A65F10"/>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65F10"/>
    <w:rPr>
      <w:b/>
      <w:bCs/>
    </w:rPr>
  </w:style>
  <w:style w:type="character" w:customStyle="1" w:styleId="apple-converted-space">
    <w:name w:val="apple-converted-space"/>
    <w:basedOn w:val="Fontepargpadro"/>
    <w:rsid w:val="00A65F10"/>
  </w:style>
  <w:style w:type="paragraph" w:styleId="NormalWeb">
    <w:name w:val="Normal (Web)"/>
    <w:basedOn w:val="Normal"/>
    <w:uiPriority w:val="99"/>
    <w:rsid w:val="00A65F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A65F10"/>
  </w:style>
  <w:style w:type="paragraph" w:customStyle="1" w:styleId="WW-Padro11">
    <w:name w:val="WW-Padrão11"/>
    <w:rsid w:val="00A65F10"/>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A65F10"/>
    <w:rPr>
      <w:rFonts w:ascii="Tahoma" w:hAnsi="Tahoma" w:cs="Tahoma"/>
      <w:sz w:val="16"/>
      <w:szCs w:val="16"/>
    </w:rPr>
  </w:style>
  <w:style w:type="paragraph" w:styleId="Textodebalo">
    <w:name w:val="Balloon Text"/>
    <w:basedOn w:val="Normal"/>
    <w:link w:val="TextodebaloChar"/>
    <w:uiPriority w:val="99"/>
    <w:semiHidden/>
    <w:unhideWhenUsed/>
    <w:rsid w:val="00A65F10"/>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A65F10"/>
    <w:rPr>
      <w:rFonts w:ascii="Tahoma" w:eastAsiaTheme="minorEastAsia" w:hAnsi="Tahoma" w:cs="Tahoma"/>
      <w:sz w:val="16"/>
      <w:szCs w:val="16"/>
      <w:lang w:eastAsia="pt-BR"/>
    </w:rPr>
  </w:style>
  <w:style w:type="character" w:customStyle="1" w:styleId="titulo">
    <w:name w:val="titulo"/>
    <w:basedOn w:val="Fontepargpadro"/>
    <w:rsid w:val="00A65F10"/>
  </w:style>
  <w:style w:type="character" w:styleId="nfase">
    <w:name w:val="Emphasis"/>
    <w:basedOn w:val="Fontepargpadro"/>
    <w:uiPriority w:val="20"/>
    <w:qFormat/>
    <w:rsid w:val="00A65F10"/>
    <w:rPr>
      <w:i/>
      <w:iCs/>
    </w:rPr>
  </w:style>
  <w:style w:type="character" w:styleId="nfaseSutil">
    <w:name w:val="Subtle Emphasis"/>
    <w:basedOn w:val="Fontepargpadro"/>
    <w:uiPriority w:val="19"/>
    <w:qFormat/>
    <w:rsid w:val="00A65F10"/>
    <w:rPr>
      <w:i/>
      <w:iCs/>
      <w:color w:val="808080" w:themeColor="text1" w:themeTint="7F"/>
    </w:rPr>
  </w:style>
  <w:style w:type="table" w:styleId="Tabelacomgrade">
    <w:name w:val="Table Grid"/>
    <w:basedOn w:val="Tabelanormal"/>
    <w:uiPriority w:val="39"/>
    <w:rsid w:val="00A65F10"/>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A65F10"/>
  </w:style>
  <w:style w:type="character" w:customStyle="1" w:styleId="name3">
    <w:name w:val="name3"/>
    <w:basedOn w:val="Fontepargpadro"/>
    <w:rsid w:val="00A65F10"/>
    <w:rPr>
      <w:rFonts w:ascii="Source Sans Pro" w:hAnsi="Source Sans Pro" w:hint="default"/>
      <w:b w:val="0"/>
      <w:bCs w:val="0"/>
      <w:sz w:val="35"/>
      <w:szCs w:val="35"/>
    </w:rPr>
  </w:style>
  <w:style w:type="character" w:customStyle="1" w:styleId="sku-productpage1">
    <w:name w:val="sku-productpage1"/>
    <w:basedOn w:val="Fontepargpadro"/>
    <w:rsid w:val="00A65F10"/>
    <w:rPr>
      <w:b w:val="0"/>
      <w:bCs w:val="0"/>
      <w:color w:val="9B9B9B"/>
      <w:sz w:val="19"/>
      <w:szCs w:val="19"/>
    </w:rPr>
  </w:style>
  <w:style w:type="character" w:customStyle="1" w:styleId="a-size-large">
    <w:name w:val="a-size-large"/>
    <w:basedOn w:val="Fontepargpadro"/>
    <w:rsid w:val="00A65F10"/>
  </w:style>
  <w:style w:type="paragraph" w:styleId="Corpodetexto">
    <w:name w:val="Body Text"/>
    <w:basedOn w:val="Normal"/>
    <w:link w:val="CorpodetextoChar"/>
    <w:uiPriority w:val="99"/>
    <w:unhideWhenUsed/>
    <w:rsid w:val="00A65F10"/>
    <w:pPr>
      <w:spacing w:after="120"/>
    </w:pPr>
  </w:style>
  <w:style w:type="character" w:customStyle="1" w:styleId="CorpodetextoChar">
    <w:name w:val="Corpo de texto Char"/>
    <w:basedOn w:val="Fontepargpadro"/>
    <w:link w:val="Corpodetexto"/>
    <w:uiPriority w:val="99"/>
    <w:rsid w:val="00A65F10"/>
    <w:rPr>
      <w:rFonts w:eastAsiaTheme="minorEastAsia"/>
      <w:lang w:eastAsia="pt-BR"/>
    </w:rPr>
  </w:style>
  <w:style w:type="paragraph" w:customStyle="1" w:styleId="Ttulo21">
    <w:name w:val="Título 21"/>
    <w:basedOn w:val="Normal"/>
    <w:uiPriority w:val="1"/>
    <w:qFormat/>
    <w:rsid w:val="00A65F10"/>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A65F10"/>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A65F10"/>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A65F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5F10"/>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A65F10"/>
  </w:style>
  <w:style w:type="character" w:customStyle="1" w:styleId="infos-feature">
    <w:name w:val="infos-feature"/>
    <w:basedOn w:val="Fontepargpadro"/>
    <w:rsid w:val="00A65F10"/>
  </w:style>
  <w:style w:type="character" w:customStyle="1" w:styleId="textopadrao">
    <w:name w:val="textopadrao"/>
    <w:basedOn w:val="Fontepargpadro"/>
    <w:rsid w:val="00A65F10"/>
  </w:style>
  <w:style w:type="paragraph" w:customStyle="1" w:styleId="Ttulo22">
    <w:name w:val="Título 22"/>
    <w:basedOn w:val="Normal"/>
    <w:uiPriority w:val="1"/>
    <w:qFormat/>
    <w:rsid w:val="00A65F10"/>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A65F10"/>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A65F10"/>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A65F10"/>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A65F10"/>
  </w:style>
  <w:style w:type="paragraph" w:customStyle="1" w:styleId="Default">
    <w:name w:val="Default"/>
    <w:rsid w:val="00A65F10"/>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A65F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A65F10"/>
  </w:style>
  <w:style w:type="paragraph" w:customStyle="1" w:styleId="Nivel01">
    <w:name w:val="Nivel 01"/>
    <w:basedOn w:val="Ttulo1"/>
    <w:next w:val="Normal"/>
    <w:qFormat/>
    <w:rsid w:val="00A65F10"/>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A65F10"/>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A65F10"/>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A65F10"/>
    <w:pPr>
      <w:numPr>
        <w:ilvl w:val="3"/>
      </w:numPr>
      <w:tabs>
        <w:tab w:val="num" w:pos="645"/>
      </w:tabs>
      <w:ind w:left="851" w:firstLine="0"/>
    </w:pPr>
    <w:rPr>
      <w:color w:val="auto"/>
    </w:rPr>
  </w:style>
  <w:style w:type="paragraph" w:customStyle="1" w:styleId="Nivel5">
    <w:name w:val="Nivel 5"/>
    <w:basedOn w:val="Nivel4"/>
    <w:qFormat/>
    <w:rsid w:val="00A65F10"/>
    <w:pPr>
      <w:numPr>
        <w:ilvl w:val="4"/>
      </w:numPr>
      <w:tabs>
        <w:tab w:val="num" w:pos="645"/>
      </w:tabs>
      <w:ind w:left="1276" w:firstLine="0"/>
    </w:pPr>
  </w:style>
  <w:style w:type="character" w:customStyle="1" w:styleId="Nivel3Char">
    <w:name w:val="Nivel 3 Char"/>
    <w:basedOn w:val="Fontepargpadro"/>
    <w:link w:val="Nivel3"/>
    <w:rsid w:val="00A65F10"/>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uiPriority w:val="1"/>
    <w:rsid w:val="00A65F10"/>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A65F10"/>
  </w:style>
  <w:style w:type="character" w:customStyle="1" w:styleId="fontstyle01">
    <w:name w:val="fontstyle01"/>
    <w:basedOn w:val="Fontepargpadro"/>
    <w:rsid w:val="00A65F10"/>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A65F10"/>
    <w:rPr>
      <w:rFonts w:ascii="Calibri" w:hAnsi="Calibri" w:cs="Calibri" w:hint="default"/>
      <w:b/>
      <w:bCs/>
      <w:i w:val="0"/>
      <w:iCs w:val="0"/>
      <w:color w:val="000000"/>
      <w:sz w:val="22"/>
      <w:szCs w:val="22"/>
    </w:rPr>
  </w:style>
  <w:style w:type="character" w:customStyle="1" w:styleId="ng-star-inserted">
    <w:name w:val="ng-star-inserted"/>
    <w:basedOn w:val="Fontepargpadro"/>
    <w:rsid w:val="00A65F10"/>
  </w:style>
  <w:style w:type="paragraph" w:customStyle="1" w:styleId="pb-0">
    <w:name w:val="pb-0"/>
    <w:basedOn w:val="Normal"/>
    <w:rsid w:val="00A65F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mailto:compras.pmrpinhal@gmail.com"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pmrpinhal@uol.com.br"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mailto:compras.pmrpinhal@gmail.com"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mailto:pmrpinhal@uol.com.br" TargetMode="External"/><Relationship Id="rId28" Type="http://schemas.openxmlformats.org/officeDocument/2006/relationships/footer" Target="footer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15989</Words>
  <Characters>86343</Characters>
  <Application>Microsoft Office Word</Application>
  <DocSecurity>0</DocSecurity>
  <Lines>719</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15</cp:revision>
  <cp:lastPrinted>2025-11-19T11:28:00Z</cp:lastPrinted>
  <dcterms:created xsi:type="dcterms:W3CDTF">2025-11-14T16:13:00Z</dcterms:created>
  <dcterms:modified xsi:type="dcterms:W3CDTF">2025-11-19T11:29:00Z</dcterms:modified>
</cp:coreProperties>
</file>