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C13C70" w:rsidTr="0005709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70" w:rsidRDefault="00C13C70" w:rsidP="0005709D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C13C70" w:rsidRPr="00737200" w:rsidRDefault="00C13C70" w:rsidP="00C13C7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C70">
              <w:rPr>
                <w:rFonts w:ascii="Arial" w:hAnsi="Arial" w:cs="Arial"/>
                <w:sz w:val="16"/>
                <w:szCs w:val="16"/>
              </w:rPr>
              <w:t>PRIMEIRO TERMO DE ADITIVO CONTRATO 1</w:t>
            </w:r>
            <w:r w:rsidRPr="00C13C70">
              <w:rPr>
                <w:rFonts w:ascii="Arial" w:hAnsi="Arial" w:cs="Arial"/>
                <w:sz w:val="16"/>
                <w:szCs w:val="16"/>
              </w:rPr>
              <w:t>97</w:t>
            </w:r>
            <w:r w:rsidRPr="00C13C70">
              <w:rPr>
                <w:rFonts w:ascii="Arial" w:hAnsi="Arial" w:cs="Arial"/>
                <w:sz w:val="16"/>
                <w:szCs w:val="16"/>
              </w:rPr>
              <w:t>/2024. PROCESSO LICITATÓRIO PREGÃO ELETRÔNICO Nº. 0</w:t>
            </w:r>
            <w:r w:rsidRPr="00C13C70">
              <w:rPr>
                <w:rFonts w:ascii="Arial" w:hAnsi="Arial" w:cs="Arial"/>
                <w:sz w:val="16"/>
                <w:szCs w:val="16"/>
              </w:rPr>
              <w:t>46</w:t>
            </w:r>
            <w:r w:rsidRPr="00C13C70">
              <w:rPr>
                <w:rFonts w:ascii="Arial" w:hAnsi="Arial" w:cs="Arial"/>
                <w:sz w:val="16"/>
                <w:szCs w:val="16"/>
              </w:rPr>
              <w:t>/2024. Extrato de aditivo do Contrato celebrado entre o Município de Ribeirão do Pinhal, CNPJ n.º 76.968.064/0001-42 e a empresa ALINE S. ARANTES DE FREITAS LTDA CNPJ nº. 08.597.708/0001-83. Objeto:</w:t>
            </w:r>
            <w:r w:rsidRPr="00C13C7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C13C70">
              <w:rPr>
                <w:rFonts w:ascii="Arial" w:hAnsi="Arial" w:cs="Arial"/>
                <w:sz w:val="16"/>
                <w:szCs w:val="16"/>
              </w:rPr>
              <w:t xml:space="preserve">contratação de empresa especializada no fornecimento de urnas funerárias e serviços de translado visando atender às famílias em situação de vulnerabilidade social assistidas pela Secretaria Municipal de Assistência Social. Prazo de Vigência </w:t>
            </w:r>
            <w:r w:rsidRPr="00C13C70">
              <w:rPr>
                <w:rFonts w:ascii="Arial" w:hAnsi="Arial" w:cs="Arial"/>
                <w:sz w:val="16"/>
                <w:szCs w:val="16"/>
              </w:rPr>
              <w:t>01/07/2026</w:t>
            </w:r>
            <w:r w:rsidRPr="00C13C70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C13C70">
              <w:rPr>
                <w:rFonts w:ascii="Arial" w:hAnsi="Arial" w:cs="Arial"/>
                <w:sz w:val="16"/>
                <w:szCs w:val="16"/>
              </w:rPr>
              <w:t>23/05/2025</w:t>
            </w:r>
            <w:r w:rsidRPr="00C13C70">
              <w:rPr>
                <w:rFonts w:ascii="Arial" w:hAnsi="Arial" w:cs="Arial"/>
                <w:sz w:val="16"/>
                <w:szCs w:val="16"/>
              </w:rPr>
              <w:t>, ALINE SAKAI ARANTES DE FREITAS</w:t>
            </w:r>
            <w:r w:rsidRPr="00C13C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3C70">
              <w:rPr>
                <w:rFonts w:ascii="Arial" w:hAnsi="Arial" w:cs="Arial"/>
                <w:sz w:val="16"/>
                <w:szCs w:val="16"/>
              </w:rPr>
              <w:t>CPF: 006.660.249-10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C13C70">
              <w:rPr>
                <w:rFonts w:ascii="Arial" w:hAnsi="Arial" w:cs="Arial"/>
                <w:sz w:val="16"/>
                <w:szCs w:val="16"/>
              </w:rPr>
              <w:t>e DARTAGNAN CALIXTO FRAIZ, CPF/MF n.º 052.206.749-27.</w:t>
            </w:r>
          </w:p>
        </w:tc>
      </w:tr>
    </w:tbl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Default="00C13C70" w:rsidP="00C13C70"/>
    <w:p w:rsidR="00C13C70" w:rsidRPr="00737200" w:rsidRDefault="00C13C70" w:rsidP="00C13C70"/>
    <w:p w:rsidR="00992839" w:rsidRDefault="00992839"/>
    <w:sectPr w:rsidR="00992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5A"/>
    <w:rsid w:val="006B3F5A"/>
    <w:rsid w:val="00992839"/>
    <w:rsid w:val="00C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13C7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13C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1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13C7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13C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1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2025-05-23T18:51:00Z</dcterms:created>
  <dcterms:modified xsi:type="dcterms:W3CDTF">2025-05-23T18:53:00Z</dcterms:modified>
</cp:coreProperties>
</file>