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EA" w:rsidRPr="009D6530" w:rsidRDefault="006F79EA" w:rsidP="006F79EA">
      <w:pPr>
        <w:pStyle w:val="SemEspaamento"/>
        <w:rPr>
          <w:sz w:val="20"/>
          <w:szCs w:val="20"/>
        </w:rPr>
      </w:pPr>
    </w:p>
    <w:p w:rsidR="006F79EA" w:rsidRPr="009D6530" w:rsidRDefault="006F79EA" w:rsidP="006F79EA">
      <w:pPr>
        <w:pStyle w:val="SemEspaamento"/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6F79EA" w:rsidRPr="009D6530" w:rsidTr="00934AFE">
        <w:tc>
          <w:tcPr>
            <w:tcW w:w="6629" w:type="dxa"/>
          </w:tcPr>
          <w:p w:rsidR="006F79EA" w:rsidRPr="001649F6" w:rsidRDefault="006F79EA" w:rsidP="00934AFE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6F79EA" w:rsidRPr="001649F6" w:rsidRDefault="006F79EA" w:rsidP="00934AFE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6F79EA" w:rsidRPr="00CD0557" w:rsidRDefault="006F79EA" w:rsidP="006F79EA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6F79EA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6F79EA">
              <w:rPr>
                <w:rFonts w:asciiTheme="minorHAnsi" w:hAnsiTheme="minorHAnsi" w:cstheme="minorHAnsi"/>
              </w:rPr>
              <w:t>a</w:t>
            </w:r>
            <w:proofErr w:type="gramEnd"/>
            <w:r w:rsidRPr="006F79EA">
              <w:rPr>
                <w:rFonts w:asciiTheme="minorHAnsi" w:hAnsiTheme="minorHAnsi" w:cstheme="minorHAnsi"/>
              </w:rPr>
              <w:t xml:space="preserve"> realização de Serviços de revisão de 10.000 km no veículo ÔNIBUS MARCOPOLO VOLARE V8L 2022/2023 placa SDZ-9G67 e revisão de 90.000 km no veículo CHEVROLET SPIN 18L MT 20/2021 placa FDH-5B82, conforme solicitação da Secretaria de Transporte e Viação, teve como vencedor a empresa abaixo especificada: LOTE 01 -  </w:t>
            </w:r>
            <w:r w:rsidRPr="006F79EA">
              <w:rPr>
                <w:rFonts w:asciiTheme="minorHAnsi" w:hAnsiTheme="minorHAnsi" w:cstheme="minorHAnsi"/>
              </w:rPr>
              <w:t xml:space="preserve"> </w:t>
            </w:r>
            <w:r w:rsidRPr="006F79EA">
              <w:rPr>
                <w:rFonts w:asciiTheme="minorHAnsi" w:hAnsiTheme="minorHAnsi" w:cstheme="minorHAnsi"/>
              </w:rPr>
              <w:t>RODO SERVICE LTDA</w:t>
            </w:r>
            <w:r w:rsidRPr="006F79EA">
              <w:rPr>
                <w:rFonts w:asciiTheme="minorHAnsi" w:hAnsiTheme="minorHAnsi" w:cstheme="minorHAnsi"/>
                <w:bCs/>
                <w:caps/>
              </w:rPr>
              <w:t xml:space="preserve"> </w:t>
            </w:r>
            <w:r w:rsidRPr="006F79EA">
              <w:rPr>
                <w:rFonts w:asciiTheme="minorHAnsi" w:hAnsiTheme="minorHAnsi" w:cstheme="minorHAnsi"/>
                <w:bCs/>
                <w:caps/>
              </w:rPr>
              <w:t xml:space="preserve"> CnpJ: </w:t>
            </w:r>
            <w:r w:rsidRPr="006F79EA">
              <w:rPr>
                <w:rFonts w:asciiTheme="minorHAnsi" w:hAnsiTheme="minorHAnsi" w:cstheme="minorHAnsi"/>
              </w:rPr>
              <w:t>00.688.075/0004-50</w:t>
            </w:r>
            <w:r w:rsidRPr="006F79EA">
              <w:rPr>
                <w:rFonts w:asciiTheme="minorHAnsi" w:hAnsiTheme="minorHAnsi" w:cstheme="minorHAnsi"/>
                <w:bCs/>
                <w:caps/>
              </w:rPr>
              <w:t>.</w:t>
            </w:r>
            <w:r w:rsidRPr="006F79EA">
              <w:rPr>
                <w:rFonts w:asciiTheme="minorHAnsi" w:hAnsiTheme="minorHAnsi" w:cstheme="minorHAnsi"/>
              </w:rPr>
              <w:t xml:space="preserve"> VALOR: R$ 4.372,51</w:t>
            </w:r>
            <w:r w:rsidRPr="006F79EA">
              <w:rPr>
                <w:rFonts w:asciiTheme="minorHAnsi" w:hAnsiTheme="minorHAnsi" w:cstheme="minorHAnsi"/>
              </w:rPr>
              <w:t xml:space="preserve">. LOTE 02 - </w:t>
            </w:r>
            <w:bookmarkStart w:id="0" w:name="_GoBack"/>
            <w:bookmarkEnd w:id="0"/>
            <w:r w:rsidRPr="006F79EA">
              <w:rPr>
                <w:rFonts w:asciiTheme="minorHAnsi" w:hAnsiTheme="minorHAnsi" w:cstheme="minorHAnsi"/>
              </w:rPr>
              <w:t xml:space="preserve">VALOR: R$ 2.291,85  - JUSTIFICATIVA DA ESCOLHA DO FORNECEDOR: ARTIGO 24 XVII - RATIFICAÇÃO DARTAGNAN CALIXTO FRAIZ – </w:t>
            </w:r>
            <w:r w:rsidRPr="006F79EA">
              <w:rPr>
                <w:rFonts w:asciiTheme="minorHAnsi" w:hAnsiTheme="minorHAnsi" w:cstheme="minorHAnsi"/>
              </w:rPr>
              <w:t>29/03/2023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Pr="009D6530" w:rsidRDefault="006F79EA" w:rsidP="006F79EA">
      <w:pPr>
        <w:rPr>
          <w:sz w:val="20"/>
          <w:szCs w:val="20"/>
        </w:rPr>
      </w:pPr>
    </w:p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6F79EA" w:rsidRDefault="006F79EA" w:rsidP="006F79EA"/>
    <w:p w:rsidR="007B0285" w:rsidRDefault="007B0285"/>
    <w:sectPr w:rsidR="007B0285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F79E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F79E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6F79E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6F79E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955F2A3" wp14:editId="514A42E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6F79E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F79E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34"/>
    <w:rsid w:val="006F79EA"/>
    <w:rsid w:val="007B0285"/>
    <w:rsid w:val="00F4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7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7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79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79E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79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79E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E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7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79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F79E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F79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F79E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79E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F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F79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2023-03-30T10:54:00Z</dcterms:created>
  <dcterms:modified xsi:type="dcterms:W3CDTF">2023-03-30T10:57:00Z</dcterms:modified>
</cp:coreProperties>
</file>