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912" w:type="dxa"/>
        <w:tblLook w:val="04A0" w:firstRow="1" w:lastRow="0" w:firstColumn="1" w:lastColumn="0" w:noHBand="0" w:noVBand="1"/>
      </w:tblPr>
      <w:tblGrid>
        <w:gridCol w:w="6912"/>
      </w:tblGrid>
      <w:tr w:rsidR="0026005E" w:rsidRPr="003054B8" w:rsidTr="0026005E">
        <w:tc>
          <w:tcPr>
            <w:tcW w:w="6912" w:type="dxa"/>
          </w:tcPr>
          <w:p w:rsidR="0026005E" w:rsidRPr="0026005E" w:rsidRDefault="0026005E" w:rsidP="00940EAC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bookmarkStart w:id="0" w:name="_GoBack"/>
            <w:r w:rsidRPr="0026005E">
              <w:rPr>
                <w:b/>
                <w:sz w:val="18"/>
                <w:szCs w:val="18"/>
              </w:rPr>
              <w:t>PREFEITURA MUNICIPAL DE RIBEIRÃO DO PINHAL – PR.</w:t>
            </w:r>
          </w:p>
          <w:bookmarkEnd w:id="0"/>
          <w:p w:rsidR="0026005E" w:rsidRDefault="0026005E" w:rsidP="0026005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>PROCESSO LICITATÓRIO INEX. DE LICITAÇÃO Nº. 0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/2023 – PROCESSO N.º 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>289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>/2023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CONTRATO 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>238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>/2023.</w:t>
            </w:r>
          </w:p>
          <w:p w:rsidR="0026005E" w:rsidRPr="0026005E" w:rsidRDefault="0026005E" w:rsidP="0026005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FEDERAÇÃO DE XADREZ DO PARANÁ CNPJ nº. 01.877.393/0001-89. Objeto: contratação da Federação Paranaense de Xadrez para participação de enxadristas no Festival Paranaense da Criança de Xadrez 2024 conforme solicitação do Secretário de Esportes. Vigência 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>05 meses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. VALOR R$ 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>8.900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,00. Data de assinatura: 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>30/11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>/2023. PAULO VIRGÍLIO RIOS RODRIGUES, presidente, portador de Cédula de Identidade n.º 6.541.281-0 SESP/PR e inscrito sob CPF/MF n.º 042.288.379-48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26005E" w:rsidRDefault="0026005E" w:rsidP="0026005E"/>
    <w:p w:rsidR="0026005E" w:rsidRDefault="0026005E" w:rsidP="0026005E"/>
    <w:p w:rsidR="0026005E" w:rsidRDefault="0026005E" w:rsidP="0026005E"/>
    <w:p w:rsidR="0026005E" w:rsidRDefault="0026005E" w:rsidP="0026005E"/>
    <w:p w:rsidR="002966D0" w:rsidRDefault="002966D0"/>
    <w:sectPr w:rsidR="002966D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6005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6005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6005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6005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3A0C1D4" wp14:editId="4938944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6005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6005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3A"/>
    <w:rsid w:val="0026005E"/>
    <w:rsid w:val="002966D0"/>
    <w:rsid w:val="009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600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005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600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600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00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0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600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60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600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005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600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600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00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0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600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60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2023-11-30T17:27:00Z</dcterms:created>
  <dcterms:modified xsi:type="dcterms:W3CDTF">2023-11-30T17:29:00Z</dcterms:modified>
</cp:coreProperties>
</file>