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955BE8" w:rsidRPr="001B47FE" w:rsidTr="001A4ED1">
        <w:tc>
          <w:tcPr>
            <w:tcW w:w="7621" w:type="dxa"/>
          </w:tcPr>
          <w:p w:rsidR="00955BE8" w:rsidRPr="001B47FE" w:rsidRDefault="00955BE8" w:rsidP="001A4ED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955BE8" w:rsidRPr="001B47FE" w:rsidRDefault="00955BE8" w:rsidP="001A4ED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065/2020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955BE8" w:rsidRPr="001B47FE" w:rsidRDefault="00955BE8" w:rsidP="001A4ED1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TERCEIR</w:t>
            </w:r>
            <w:r>
              <w:rPr>
                <w:b/>
                <w:sz w:val="24"/>
                <w:szCs w:val="24"/>
              </w:rPr>
              <w:t>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001/2021</w:t>
            </w:r>
            <w:r w:rsidRPr="001B47FE">
              <w:rPr>
                <w:sz w:val="24"/>
                <w:szCs w:val="24"/>
              </w:rPr>
              <w:t>.</w:t>
            </w:r>
          </w:p>
          <w:p w:rsidR="00955BE8" w:rsidRPr="00344A60" w:rsidRDefault="00955BE8" w:rsidP="00955BE8">
            <w:pPr>
              <w:pStyle w:val="SemEspaamento"/>
              <w:jc w:val="both"/>
              <w:rPr>
                <w:sz w:val="24"/>
                <w:szCs w:val="24"/>
              </w:rPr>
            </w:pPr>
            <w:r w:rsidRPr="00344A60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GENTE SEGURADORA S.A, inscrita no CNPJ sob nº. 90.180.605/0001-02; Objeto: contratação de seguros para os veículos VW/Gol 1.0 placa BEP-9H72, VW /Gol 1.0 placa BEG-2A92 e Chevrolet Spin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Premier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1.8 com cobertura mínima para 12 (doze) meses, podendo ser prorrogado, nos termos artigo 57, inciso II, da Lei 8666/93. Vigência 13/01/202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44A60">
              <w:rPr>
                <w:rFonts w:cstheme="minorHAnsi"/>
                <w:sz w:val="24"/>
                <w:szCs w:val="24"/>
              </w:rPr>
              <w:t xml:space="preserve"> a 12/01/202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344A60">
              <w:rPr>
                <w:rFonts w:cstheme="minorHAnsi"/>
                <w:sz w:val="24"/>
                <w:szCs w:val="24"/>
              </w:rPr>
              <w:t xml:space="preserve">.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LOTE 01 - SEGURO </w:t>
            </w:r>
            <w:r w:rsidRPr="00344A60">
              <w:rPr>
                <w:rFonts w:cstheme="minorHAnsi"/>
                <w:sz w:val="24"/>
                <w:szCs w:val="24"/>
              </w:rPr>
              <w:t xml:space="preserve">VW/GOL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1.0L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MC4 – FLEX PLACA BEP-9H72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SECRETARIA DE ASSIST.SOCIAL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- VALOR: R$1.100,00; LOTE 02 - SEGURO </w:t>
            </w:r>
            <w:r w:rsidRPr="00344A60">
              <w:rPr>
                <w:rFonts w:cstheme="minorHAnsi"/>
                <w:sz w:val="24"/>
                <w:szCs w:val="24"/>
              </w:rPr>
              <w:t>VW/GOL 1.0L MC4 – FLEX PLACA BEQ-2A92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; LOTE 03 - SEGURO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CHEVROLET </w:t>
            </w:r>
            <w:r w:rsidRPr="00344A60">
              <w:rPr>
                <w:rFonts w:cstheme="minorHAnsi"/>
                <w:sz w:val="24"/>
                <w:szCs w:val="24"/>
              </w:rPr>
              <w:t xml:space="preserve">SPIN PREMIER 1.8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344A60">
              <w:rPr>
                <w:rFonts w:cstheme="minorHAnsi"/>
                <w:sz w:val="24"/>
                <w:szCs w:val="24"/>
              </w:rPr>
              <w:t>FDH-5B82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 - VALOR: R$ 1.850,00.</w:t>
            </w:r>
            <w:r w:rsidRPr="00344A60">
              <w:rPr>
                <w:rFonts w:cstheme="minorHAnsi"/>
                <w:sz w:val="24"/>
                <w:szCs w:val="24"/>
              </w:rPr>
              <w:t xml:space="preserve"> Data de assinatura: </w:t>
            </w:r>
            <w:r>
              <w:rPr>
                <w:rFonts w:cstheme="minorHAnsi"/>
                <w:sz w:val="24"/>
                <w:szCs w:val="24"/>
              </w:rPr>
              <w:t>12/01/2024</w:t>
            </w:r>
            <w:bookmarkStart w:id="0" w:name="_GoBack"/>
            <w:bookmarkEnd w:id="0"/>
            <w:r w:rsidRPr="00344A60">
              <w:rPr>
                <w:rFonts w:cstheme="minorHAnsi"/>
                <w:sz w:val="24"/>
                <w:szCs w:val="24"/>
              </w:rPr>
              <w:t xml:space="preserve">, MARCELO WAIS - CPF: 632.005.380-15 e DARTAGNAN CALIXTO FRAIZ, CPF/MF n.º 171.895.279-15. </w:t>
            </w:r>
          </w:p>
        </w:tc>
      </w:tr>
    </w:tbl>
    <w:p w:rsidR="00955BE8" w:rsidRPr="001B47FE" w:rsidRDefault="00955BE8" w:rsidP="00955BE8">
      <w:pPr>
        <w:rPr>
          <w:sz w:val="24"/>
          <w:szCs w:val="24"/>
        </w:rPr>
      </w:pPr>
    </w:p>
    <w:p w:rsidR="00955BE8" w:rsidRPr="001B47FE" w:rsidRDefault="00955BE8" w:rsidP="00955BE8">
      <w:pPr>
        <w:rPr>
          <w:sz w:val="24"/>
          <w:szCs w:val="24"/>
        </w:rPr>
      </w:pPr>
    </w:p>
    <w:p w:rsidR="00955BE8" w:rsidRDefault="00955BE8" w:rsidP="00955BE8"/>
    <w:p w:rsidR="00955BE8" w:rsidRDefault="00955BE8" w:rsidP="00955BE8"/>
    <w:p w:rsidR="00955BE8" w:rsidRDefault="00955BE8" w:rsidP="00955BE8"/>
    <w:p w:rsidR="00955BE8" w:rsidRDefault="00955BE8" w:rsidP="00955BE8"/>
    <w:p w:rsidR="00955BE8" w:rsidRDefault="00955BE8" w:rsidP="00955BE8"/>
    <w:p w:rsidR="00EC4B14" w:rsidRDefault="00EC4B14"/>
    <w:sectPr w:rsidR="00EC4B1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4"/>
    <w:rsid w:val="00277694"/>
    <w:rsid w:val="00955BE8"/>
    <w:rsid w:val="00E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55BE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55BE8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55BE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55BE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2024-01-17T13:22:00Z</dcterms:created>
  <dcterms:modified xsi:type="dcterms:W3CDTF">2024-01-17T13:22:00Z</dcterms:modified>
</cp:coreProperties>
</file>