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629"/>
      </w:tblGrid>
      <w:tr w:rsidR="00AB768F" w:rsidRPr="001B47FE" w:rsidTr="00AB768F">
        <w:tc>
          <w:tcPr>
            <w:tcW w:w="6629" w:type="dxa"/>
          </w:tcPr>
          <w:p w:rsidR="00AB768F" w:rsidRPr="001B47FE" w:rsidRDefault="00AB768F" w:rsidP="004907D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AB768F" w:rsidRPr="00AB768F" w:rsidRDefault="00AB768F" w:rsidP="004907D9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AB768F">
              <w:rPr>
                <w:b/>
                <w:sz w:val="20"/>
                <w:szCs w:val="20"/>
              </w:rPr>
              <w:t xml:space="preserve">PROCESSO LICITATÓRIO – PREGÃO PRESENCIAL Nº: 063/2020 </w:t>
            </w:r>
          </w:p>
          <w:p w:rsidR="00AB768F" w:rsidRPr="00AB768F" w:rsidRDefault="00AB768F" w:rsidP="004907D9">
            <w:pPr>
              <w:pStyle w:val="SemEspaamento"/>
              <w:jc w:val="center"/>
              <w:rPr>
                <w:sz w:val="20"/>
                <w:szCs w:val="20"/>
              </w:rPr>
            </w:pPr>
            <w:r w:rsidRPr="00AB768F">
              <w:rPr>
                <w:b/>
                <w:sz w:val="20"/>
                <w:szCs w:val="20"/>
              </w:rPr>
              <w:t xml:space="preserve"> EXTRATO PRIMEIRO ADITIVO DE CONTRATO N.º 161/2020</w:t>
            </w:r>
            <w:r w:rsidRPr="00AB768F">
              <w:rPr>
                <w:sz w:val="20"/>
                <w:szCs w:val="20"/>
              </w:rPr>
              <w:t>.</w:t>
            </w:r>
          </w:p>
          <w:p w:rsidR="00AB768F" w:rsidRPr="00AB768F" w:rsidRDefault="00AB768F" w:rsidP="00AB768F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AB768F">
              <w:rPr>
                <w:rFonts w:cstheme="minorHAnsi"/>
                <w:sz w:val="20"/>
                <w:szCs w:val="20"/>
              </w:rPr>
              <w:t>Extrato de aditivo de contrato celebrado entre o Município de Ribeirão do Pinhal, CNPJ n.º 76.968.064/0001-42 e a Empresa ALINE MAYARA BEGO ALVES INFORMÁTICA EIRELI, CNPJ nº. 18.482.292/0001-01; Objeto: contratação de empresa especializada para manutenção de antenas, torres e servidores Linux e Sistemas Windows 2008R2, Windows 2012R2 no município, conforme solicitação do Chefe de Gabinete. Vigência 03/01/2023. Data de assinatura: 13/12/202</w:t>
            </w:r>
            <w:bookmarkStart w:id="0" w:name="_GoBack"/>
            <w:bookmarkEnd w:id="0"/>
            <w:r w:rsidRPr="00AB768F">
              <w:rPr>
                <w:rFonts w:cstheme="minorHAnsi"/>
                <w:sz w:val="20"/>
                <w:szCs w:val="20"/>
              </w:rPr>
              <w:t xml:space="preserve">1, ALINE MAYARA BEGO ALVES CPF: 071.611.459-37 CPF/MF n.º 171.895.279-15. </w:t>
            </w:r>
          </w:p>
        </w:tc>
      </w:tr>
    </w:tbl>
    <w:p w:rsidR="00AB768F" w:rsidRPr="001B47FE" w:rsidRDefault="00AB768F" w:rsidP="00AB768F">
      <w:pPr>
        <w:rPr>
          <w:sz w:val="24"/>
          <w:szCs w:val="24"/>
        </w:rPr>
      </w:pPr>
    </w:p>
    <w:p w:rsidR="00AB768F" w:rsidRPr="001B47FE" w:rsidRDefault="00AB768F" w:rsidP="00AB768F">
      <w:pPr>
        <w:rPr>
          <w:sz w:val="24"/>
          <w:szCs w:val="24"/>
        </w:rPr>
      </w:pPr>
    </w:p>
    <w:p w:rsidR="00AB768F" w:rsidRDefault="00AB768F" w:rsidP="00AB768F"/>
    <w:p w:rsidR="00AB768F" w:rsidRDefault="00AB768F" w:rsidP="00AB768F"/>
    <w:p w:rsidR="00AB768F" w:rsidRDefault="00AB768F" w:rsidP="00AB768F"/>
    <w:p w:rsidR="00AB768F" w:rsidRDefault="00AB768F" w:rsidP="00AB768F"/>
    <w:p w:rsidR="00000000" w:rsidRDefault="00AB768F"/>
    <w:sectPr w:rsidR="00000000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B768F"/>
    <w:rsid w:val="00AB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76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B768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B7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2021-12-15T17:10:00Z</dcterms:created>
  <dcterms:modified xsi:type="dcterms:W3CDTF">2021-12-15T17:13:00Z</dcterms:modified>
</cp:coreProperties>
</file>