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74" w:rsidRPr="00D37C27" w:rsidRDefault="00AF6274" w:rsidP="00AF62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F6274" w:rsidRPr="00D37C27" w:rsidRDefault="00AF6274" w:rsidP="00AF62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AF6274" w:rsidRPr="00A80CF5" w:rsidTr="00BC5C93">
        <w:trPr>
          <w:trHeight w:val="4588"/>
        </w:trPr>
        <w:tc>
          <w:tcPr>
            <w:tcW w:w="6487" w:type="dxa"/>
            <w:shd w:val="clear" w:color="auto" w:fill="auto"/>
          </w:tcPr>
          <w:p w:rsidR="00AF6274" w:rsidRPr="00A80CF5" w:rsidRDefault="00AF6274" w:rsidP="00BC5C93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CF5">
              <w:rPr>
                <w:rFonts w:asciiTheme="minorHAnsi" w:hAnsiTheme="minorHAnsi" w:cstheme="minorHAnsi"/>
                <w:sz w:val="18"/>
                <w:szCs w:val="18"/>
              </w:rPr>
              <w:t>PREFEITURA MUNICIPAL DE RIBEIRÃO DO PINHAL</w:t>
            </w:r>
          </w:p>
          <w:p w:rsidR="00AF6274" w:rsidRPr="00A80CF5" w:rsidRDefault="00AF6274" w:rsidP="00AF627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F6274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AF6274">
              <w:rPr>
                <w:rFonts w:asciiTheme="minorHAnsi" w:hAnsiTheme="minorHAnsi" w:cstheme="minorHAnsi"/>
                <w:sz w:val="18"/>
                <w:szCs w:val="18"/>
              </w:rPr>
              <w:t>PREGÃO ELETRÔNICO SRP Nº. 057/2023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AF6274">
              <w:rPr>
                <w:rFonts w:asciiTheme="minorHAnsi" w:hAnsiTheme="minorHAnsi" w:cstheme="minorHAnsi"/>
                <w:sz w:val="18"/>
                <w:szCs w:val="18"/>
              </w:rPr>
              <w:t xml:space="preserve"> PROCESSO ADMINISTRATIVO N.º 264/2023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AF6274">
              <w:rPr>
                <w:rFonts w:asciiTheme="minorHAnsi" w:hAnsiTheme="minorHAnsi" w:cstheme="minorHAnsi"/>
                <w:sz w:val="18"/>
                <w:szCs w:val="18"/>
              </w:rPr>
              <w:t>RESERVA DE COT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PARA MEI/ME/EPP (LC 147/2014). </w:t>
            </w:r>
            <w:r w:rsidRPr="00AF6274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 Eletrônico, do tipo menor preço global por item, cujo objeto é o registro de preços para aquisição de móveis, utensílios, eletrodomésticos, </w:t>
            </w:r>
            <w:proofErr w:type="spellStart"/>
            <w:r w:rsidRPr="00AF6274">
              <w:rPr>
                <w:rFonts w:asciiTheme="minorHAnsi" w:hAnsiTheme="minorHAnsi" w:cstheme="minorHAnsi"/>
                <w:sz w:val="18"/>
                <w:szCs w:val="18"/>
              </w:rPr>
              <w:t>eletroportáteis</w:t>
            </w:r>
            <w:proofErr w:type="spellEnd"/>
            <w:r w:rsidRPr="00AF6274">
              <w:rPr>
                <w:rFonts w:asciiTheme="minorHAnsi" w:hAnsiTheme="minorHAnsi" w:cstheme="minorHAnsi"/>
                <w:sz w:val="18"/>
                <w:szCs w:val="18"/>
              </w:rPr>
              <w:t>, equipamentos de informática, roupa de cama, parque infantil e aparelhos de ar condicionado visando atender a emendas impositivas, resoluções SESA de acordo com a solicitação da Secretaria de Educação, Secretaria de Saúde, Secretaria de Assistência Social e Secretaria de Administração,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F6274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26/10/2023 com recebimento</w:t>
            </w:r>
            <w:r w:rsidRPr="00AF627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AF6274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AF627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AF6274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AF6274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AF6274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AF627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F6274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AF627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09</w:t>
            </w:r>
            <w:r w:rsidRPr="00AF6274">
              <w:rPr>
                <w:rFonts w:asciiTheme="minorHAnsi" w:hAnsiTheme="minorHAnsi" w:cstheme="minorHAnsi"/>
                <w:sz w:val="18"/>
                <w:szCs w:val="18"/>
              </w:rPr>
              <w:t>h00min, abertura das propostas das 09h01min às 09h29min e início</w:t>
            </w:r>
            <w:r w:rsidRPr="00AF627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F6274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AF627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AF6274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AF627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F6274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AF627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F6274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AF6274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AF6274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AF627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F6274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R$ 521.327,00 (quinhentos e vinte mil trezentos e vinte e sete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F6274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AF627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AF6274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AF627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AF6274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AF627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AF6274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F6274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05 de outubro de 2023. </w:t>
            </w:r>
            <w:proofErr w:type="spellStart"/>
            <w:r w:rsidRPr="00AF6274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AF627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F6274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AF627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F6274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AF6274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 </w:t>
            </w:r>
          </w:p>
        </w:tc>
        <w:bookmarkStart w:id="0" w:name="_GoBack"/>
        <w:bookmarkEnd w:id="0"/>
      </w:tr>
    </w:tbl>
    <w:p w:rsidR="00AF6274" w:rsidRPr="00A80CF5" w:rsidRDefault="00AF6274" w:rsidP="00AF627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F6274" w:rsidRDefault="00AF6274" w:rsidP="00AF6274"/>
    <w:p w:rsidR="00AF6274" w:rsidRDefault="00AF6274" w:rsidP="00AF6274"/>
    <w:p w:rsidR="00AF6274" w:rsidRDefault="00AF6274" w:rsidP="00AF6274">
      <w:pPr>
        <w:jc w:val="center"/>
      </w:pPr>
    </w:p>
    <w:p w:rsidR="00AF6274" w:rsidRDefault="00AF6274" w:rsidP="00AF6274"/>
    <w:p w:rsidR="00AF6274" w:rsidRDefault="00AF6274" w:rsidP="00AF6274"/>
    <w:p w:rsidR="00AF6274" w:rsidRDefault="00AF6274" w:rsidP="00AF6274"/>
    <w:p w:rsidR="00AF6274" w:rsidRDefault="00AF6274" w:rsidP="00AF6274"/>
    <w:p w:rsidR="00AF6274" w:rsidRDefault="00AF6274" w:rsidP="00AF6274"/>
    <w:p w:rsidR="00AF6274" w:rsidRDefault="00AF6274" w:rsidP="00AF6274"/>
    <w:p w:rsidR="00AF6274" w:rsidRDefault="00AF6274" w:rsidP="00AF6274"/>
    <w:p w:rsidR="00AF6274" w:rsidRDefault="00AF6274" w:rsidP="00AF6274"/>
    <w:p w:rsidR="00AF6274" w:rsidRDefault="00AF6274" w:rsidP="00AF6274"/>
    <w:p w:rsidR="00AF6274" w:rsidRDefault="00AF6274" w:rsidP="00AF6274"/>
    <w:p w:rsidR="00AF6274" w:rsidRDefault="00AF6274" w:rsidP="00AF6274"/>
    <w:p w:rsidR="00AF6274" w:rsidRDefault="00AF6274" w:rsidP="00AF6274"/>
    <w:p w:rsidR="00AF6274" w:rsidRDefault="00AF6274" w:rsidP="00AF6274"/>
    <w:p w:rsidR="00AF6274" w:rsidRDefault="00AF6274" w:rsidP="00AF6274"/>
    <w:p w:rsidR="00AF6274" w:rsidRDefault="00AF6274" w:rsidP="00AF6274"/>
    <w:p w:rsidR="00AF6274" w:rsidRDefault="00AF6274" w:rsidP="00AF6274"/>
    <w:p w:rsidR="00AF6274" w:rsidRDefault="00AF6274" w:rsidP="00AF6274"/>
    <w:p w:rsidR="00AF6274" w:rsidRDefault="00AF6274" w:rsidP="00AF6274"/>
    <w:p w:rsidR="00AF6274" w:rsidRDefault="00AF6274" w:rsidP="00AF6274"/>
    <w:p w:rsidR="00AF6274" w:rsidRDefault="00AF6274" w:rsidP="00AF6274"/>
    <w:p w:rsidR="00AF6274" w:rsidRDefault="00AF6274" w:rsidP="00AF6274"/>
    <w:p w:rsidR="00AF6274" w:rsidRDefault="00AF6274" w:rsidP="00AF6274"/>
    <w:p w:rsidR="00AF6274" w:rsidRDefault="00AF6274" w:rsidP="00AF6274"/>
    <w:p w:rsidR="00AF6274" w:rsidRDefault="00AF6274" w:rsidP="00AF6274"/>
    <w:p w:rsidR="004275EB" w:rsidRDefault="004275EB"/>
    <w:sectPr w:rsidR="004275EB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AF6274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AF627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AF6274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AF627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8EDCC97" wp14:editId="65CEA14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C07777" w:rsidRDefault="00AF627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AF627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DF"/>
    <w:rsid w:val="000C6FDF"/>
    <w:rsid w:val="004275EB"/>
    <w:rsid w:val="00A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7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62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F62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F62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F62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F627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F6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F627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F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7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62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F62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F62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F62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F627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F6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F627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F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2023-10-06T11:04:00Z</dcterms:created>
  <dcterms:modified xsi:type="dcterms:W3CDTF">2023-10-06T11:12:00Z</dcterms:modified>
</cp:coreProperties>
</file>