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778" w:type="dxa"/>
        <w:tblLook w:val="04A0" w:firstRow="1" w:lastRow="0" w:firstColumn="1" w:lastColumn="0" w:noHBand="0" w:noVBand="1"/>
      </w:tblPr>
      <w:tblGrid>
        <w:gridCol w:w="5778"/>
      </w:tblGrid>
      <w:tr w:rsidR="00DD1159" w:rsidRPr="003054B8" w:rsidTr="00014231">
        <w:tc>
          <w:tcPr>
            <w:tcW w:w="5778" w:type="dxa"/>
          </w:tcPr>
          <w:p w:rsidR="00DD1159" w:rsidRPr="0026005E" w:rsidRDefault="00DD1159" w:rsidP="00014231">
            <w:pPr>
              <w:pStyle w:val="SemEspaamento"/>
              <w:jc w:val="center"/>
              <w:rPr>
                <w:b/>
                <w:sz w:val="18"/>
                <w:szCs w:val="18"/>
              </w:rPr>
            </w:pPr>
            <w:r w:rsidRPr="0026005E">
              <w:rPr>
                <w:b/>
                <w:sz w:val="18"/>
                <w:szCs w:val="18"/>
              </w:rPr>
              <w:t>PREFEITURA MUNICIPAL DE RIBEIRÃO DO PINHAL – PR.</w:t>
            </w:r>
          </w:p>
          <w:p w:rsidR="00DD1159" w:rsidRPr="003A46DD" w:rsidRDefault="00DD1159" w:rsidP="00014231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46DD">
              <w:rPr>
                <w:rFonts w:ascii="Arial" w:hAnsi="Arial" w:cs="Arial"/>
                <w:sz w:val="16"/>
                <w:szCs w:val="16"/>
              </w:rPr>
              <w:t>PROCESSO LICITATÓRIO INEX. DE LICITAÇÃO Nº. 001/202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3A46DD">
              <w:rPr>
                <w:rFonts w:ascii="Arial" w:hAnsi="Arial" w:cs="Arial"/>
                <w:sz w:val="16"/>
                <w:szCs w:val="16"/>
              </w:rPr>
              <w:t xml:space="preserve"> – PROCESSO N.º </w:t>
            </w:r>
            <w:r>
              <w:rPr>
                <w:rFonts w:ascii="Arial" w:hAnsi="Arial" w:cs="Arial"/>
                <w:sz w:val="16"/>
                <w:szCs w:val="16"/>
              </w:rPr>
              <w:t>010/2026</w:t>
            </w:r>
            <w:r w:rsidRPr="003A46DD">
              <w:rPr>
                <w:rFonts w:ascii="Arial" w:hAnsi="Arial" w:cs="Arial"/>
                <w:sz w:val="16"/>
                <w:szCs w:val="16"/>
              </w:rPr>
              <w:t xml:space="preserve"> – CONTRATO 001/202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3A46D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D1159" w:rsidRPr="00DD1159" w:rsidRDefault="00DD1159" w:rsidP="00DD1159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159">
              <w:rPr>
                <w:rFonts w:ascii="Arial" w:hAnsi="Arial" w:cs="Arial"/>
                <w:sz w:val="16"/>
                <w:szCs w:val="16"/>
              </w:rPr>
              <w:t>Extrato de Contrato celebrado entre o Município de Ribeirão do Pinhal, CNPJ n.º 76.968.064/0001-42 e a empresa EDITORA FTD S/A CNPJ nº. 61.186.490/0009-04. Objeto: Contratação de solução singular de Sistema de Ensino composto de materiais didáticos para alunos e professores</w:t>
            </w:r>
            <w:r w:rsidRPr="00DD1159">
              <w:rPr>
                <w:rFonts w:ascii="Arial" w:hAnsi="Arial" w:cs="Arial"/>
                <w:color w:val="000000"/>
                <w:sz w:val="16"/>
                <w:szCs w:val="16"/>
              </w:rPr>
              <w:t xml:space="preserve"> da rede municipal</w:t>
            </w:r>
            <w:r w:rsidRPr="00DD1159">
              <w:rPr>
                <w:rFonts w:ascii="Arial" w:hAnsi="Arial" w:cs="Arial"/>
                <w:sz w:val="16"/>
                <w:szCs w:val="16"/>
              </w:rPr>
              <w:t>. Vigência até 31/12/202</w:t>
            </w:r>
            <w:r w:rsidRPr="00DD1159">
              <w:rPr>
                <w:rFonts w:ascii="Arial" w:hAnsi="Arial" w:cs="Arial"/>
                <w:sz w:val="16"/>
                <w:szCs w:val="16"/>
              </w:rPr>
              <w:t>6</w:t>
            </w:r>
            <w:r w:rsidRPr="00DD1159">
              <w:rPr>
                <w:rFonts w:ascii="Arial" w:hAnsi="Arial" w:cs="Arial"/>
                <w:sz w:val="16"/>
                <w:szCs w:val="16"/>
              </w:rPr>
              <w:t xml:space="preserve">. VALOR R$ 844.850,00. Data de assinatura: </w:t>
            </w:r>
            <w:r w:rsidRPr="00DD1159">
              <w:rPr>
                <w:rFonts w:ascii="Arial" w:hAnsi="Arial" w:cs="Arial"/>
                <w:sz w:val="16"/>
                <w:szCs w:val="16"/>
              </w:rPr>
              <w:t>15/01/2026</w:t>
            </w:r>
            <w:r w:rsidRPr="00DD115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D1159">
              <w:rPr>
                <w:rStyle w:val="fontstyle01"/>
                <w:rFonts w:ascii="Arial" w:hAnsi="Arial" w:cs="Arial"/>
                <w:sz w:val="16"/>
                <w:szCs w:val="16"/>
              </w:rPr>
              <w:t>ADILSON JOSÉ JANOVSKI</w:t>
            </w:r>
            <w:r w:rsidRPr="00DD1159">
              <w:rPr>
                <w:rFonts w:ascii="Arial" w:hAnsi="Arial" w:cs="Arial"/>
                <w:bCs/>
                <w:sz w:val="16"/>
                <w:szCs w:val="16"/>
              </w:rPr>
              <w:t xml:space="preserve"> CPF/MF nº </w:t>
            </w:r>
            <w:r w:rsidRPr="00DD1159">
              <w:rPr>
                <w:rStyle w:val="fontstyle01"/>
                <w:rFonts w:ascii="Arial" w:hAnsi="Arial" w:cs="Arial"/>
                <w:sz w:val="16"/>
                <w:szCs w:val="16"/>
              </w:rPr>
              <w:t>023.819.689-54</w:t>
            </w:r>
            <w:r w:rsidRPr="00DD1159">
              <w:rPr>
                <w:rStyle w:val="fontstyle01"/>
                <w:rFonts w:ascii="Arial" w:hAnsi="Arial" w:cs="Arial"/>
                <w:sz w:val="16"/>
                <w:szCs w:val="16"/>
              </w:rPr>
              <w:t>;</w:t>
            </w:r>
            <w:r w:rsidRPr="00DD1159">
              <w:rPr>
                <w:rFonts w:ascii="Arial" w:hAnsi="Arial" w:cs="Arial"/>
                <w:bCs/>
                <w:sz w:val="16"/>
                <w:szCs w:val="16"/>
              </w:rPr>
              <w:t xml:space="preserve"> MOACIR PAULO ORTH CPF/MF nº 897.201.560-15</w:t>
            </w:r>
            <w:r w:rsidRPr="00DD11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D1159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</w:tc>
      </w:tr>
    </w:tbl>
    <w:p w:rsidR="00DD1159" w:rsidRDefault="00DD1159" w:rsidP="00DD1159"/>
    <w:p w:rsidR="00DD1159" w:rsidRDefault="00DD1159" w:rsidP="00DD1159">
      <w:bookmarkStart w:id="0" w:name="_GoBack"/>
      <w:bookmarkEnd w:id="0"/>
    </w:p>
    <w:p w:rsidR="00DD1159" w:rsidRDefault="00DD1159" w:rsidP="00DD1159"/>
    <w:p w:rsidR="00DD1159" w:rsidRDefault="00DD1159" w:rsidP="00DD1159"/>
    <w:p w:rsidR="00DD1159" w:rsidRDefault="00DD1159" w:rsidP="00DD1159"/>
    <w:p w:rsidR="00DD1159" w:rsidRDefault="00DD1159" w:rsidP="00DD1159"/>
    <w:p w:rsidR="00DD1159" w:rsidRDefault="00DD1159" w:rsidP="00DD1159"/>
    <w:p w:rsidR="00E52E4A" w:rsidRDefault="00E52E4A"/>
    <w:sectPr w:rsidR="00E52E4A" w:rsidSect="00C46C52">
      <w:headerReference w:type="default" r:id="rId5"/>
      <w:footerReference w:type="default" r:id="rId6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DD1159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DD1159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DD1159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DD1159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1F0C2E83" wp14:editId="31611568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 xml:space="preserve">PREFEITURA MUNICIPAL DE </w:t>
    </w:r>
    <w:r>
      <w:rPr>
        <w:rFonts w:ascii="Century" w:hAnsi="Century"/>
        <w:i/>
        <w:sz w:val="32"/>
      </w:rPr>
      <w:t>RIBEIRÃO DO PINHAL</w:t>
    </w:r>
  </w:p>
  <w:p w:rsidR="00107630" w:rsidRDefault="00DD1159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DD115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D5"/>
    <w:rsid w:val="007E48D5"/>
    <w:rsid w:val="00DD1159"/>
    <w:rsid w:val="00E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D1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D115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DD115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D11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D115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D11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D115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D1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DD11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D1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D115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DD115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D11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D115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D11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D115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D1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DD11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2026-01-23T17:18:00Z</dcterms:created>
  <dcterms:modified xsi:type="dcterms:W3CDTF">2026-01-23T17:20:00Z</dcterms:modified>
</cp:coreProperties>
</file>