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F1" w:rsidRDefault="00AC7FF1" w:rsidP="00AC7FF1">
      <w:pPr>
        <w:rPr>
          <w:rFonts w:cstheme="minorHAnsi"/>
          <w:b/>
          <w:sz w:val="16"/>
          <w:szCs w:val="16"/>
        </w:rPr>
      </w:pPr>
    </w:p>
    <w:tbl>
      <w:tblPr>
        <w:tblStyle w:val="Tabelacomgrade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AC7FF1" w:rsidRPr="00B1049C" w:rsidTr="006261C0">
        <w:trPr>
          <w:trHeight w:val="2262"/>
        </w:trPr>
        <w:tc>
          <w:tcPr>
            <w:tcW w:w="9322" w:type="dxa"/>
          </w:tcPr>
          <w:p w:rsidR="00AC7FF1" w:rsidRPr="00BF1037" w:rsidRDefault="00AC7FF1" w:rsidP="006261C0">
            <w:pPr>
              <w:jc w:val="center"/>
              <w:rPr>
                <w:rFonts w:cstheme="minorHAnsi"/>
                <w:b/>
              </w:rPr>
            </w:pPr>
            <w:r w:rsidRPr="00BF1037">
              <w:rPr>
                <w:rFonts w:cstheme="minorHAnsi"/>
                <w:b/>
              </w:rPr>
              <w:t>PREFEITURA MUNICIPAL DE RIBEIRÃO DO PINHAL – PR.</w:t>
            </w:r>
          </w:p>
          <w:p w:rsidR="00AC7FF1" w:rsidRPr="001A09C1" w:rsidRDefault="00AC7FF1" w:rsidP="006261C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A09C1">
              <w:rPr>
                <w:rFonts w:cstheme="minorHAnsi"/>
                <w:b/>
                <w:sz w:val="16"/>
                <w:szCs w:val="16"/>
              </w:rPr>
              <w:t>EXTRATO PROCESSO LICITATÓRIO PREGÃO ELETRÔNICO Nº. 0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/2024 </w:t>
            </w:r>
            <w:r>
              <w:rPr>
                <w:rFonts w:cstheme="minorHAnsi"/>
                <w:b/>
                <w:sz w:val="16"/>
                <w:szCs w:val="16"/>
              </w:rPr>
              <w:t>CONTRATO</w:t>
            </w:r>
            <w:r w:rsidRPr="001A09C1">
              <w:rPr>
                <w:rFonts w:cstheme="minorHAnsi"/>
                <w:b/>
                <w:sz w:val="16"/>
                <w:szCs w:val="16"/>
              </w:rPr>
              <w:t xml:space="preserve"> N.º </w:t>
            </w:r>
            <w:r>
              <w:rPr>
                <w:rFonts w:cstheme="minorHAnsi"/>
                <w:b/>
                <w:sz w:val="16"/>
                <w:szCs w:val="16"/>
              </w:rPr>
              <w:t>21</w:t>
            </w: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Pr="001A09C1">
              <w:rPr>
                <w:rFonts w:cstheme="minorHAnsi"/>
                <w:b/>
                <w:sz w:val="16"/>
                <w:szCs w:val="16"/>
              </w:rPr>
              <w:t>/2024.</w:t>
            </w:r>
          </w:p>
          <w:p w:rsidR="00AC7FF1" w:rsidRPr="00AC7FF1" w:rsidRDefault="00AC7FF1" w:rsidP="006261C0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C7FF1">
              <w:rPr>
                <w:rFonts w:ascii="Arial" w:hAnsi="Arial" w:cs="Arial"/>
                <w:sz w:val="16"/>
                <w:szCs w:val="16"/>
              </w:rPr>
              <w:t>Extrato de contrato celebrado entre o Município de Ribeirão do Pinhal, CNPJ n.º 76.968.064/0001-42 e a empresa O.C. NUNES SOUZA &amp; CIA LTDA CNPJ nº. 06.299.501/0001-05. Objeto: Contratação de empresa especializada para a organização e realização de evento esportivo na modalidade ciclismo conforme solicitação da Secretaria Municipal de Esportes. Vigência 12 meses. Data de assinatura: 0</w:t>
            </w:r>
            <w:r w:rsidRPr="00AC7FF1">
              <w:rPr>
                <w:rFonts w:ascii="Arial" w:hAnsi="Arial" w:cs="Arial"/>
                <w:sz w:val="16"/>
                <w:szCs w:val="16"/>
              </w:rPr>
              <w:t>5</w:t>
            </w:r>
            <w:r w:rsidRPr="00AC7FF1">
              <w:rPr>
                <w:rFonts w:ascii="Arial" w:hAnsi="Arial" w:cs="Arial"/>
                <w:sz w:val="16"/>
                <w:szCs w:val="16"/>
              </w:rPr>
              <w:t>/07/2024, OLGA CAMARGO NUNES SOUZA CPF: 023.015.709-24</w:t>
            </w:r>
            <w:r w:rsidRPr="00AC7FF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C7FF1">
              <w:rPr>
                <w:rFonts w:ascii="Arial" w:hAnsi="Arial" w:cs="Arial"/>
                <w:sz w:val="16"/>
                <w:szCs w:val="16"/>
              </w:rPr>
              <w:t>e DARTAGNAN CALIXTO FRAIZ, CPF/MF n.º 171.895.279-15.</w:t>
            </w:r>
          </w:p>
          <w:tbl>
            <w:tblPr>
              <w:tblStyle w:val="Tabelacomgrade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845"/>
              <w:gridCol w:w="4252"/>
              <w:gridCol w:w="851"/>
              <w:gridCol w:w="567"/>
              <w:gridCol w:w="992"/>
              <w:gridCol w:w="992"/>
            </w:tblGrid>
            <w:tr w:rsidR="00AC7FF1" w:rsidRPr="00EF6151" w:rsidTr="00AC7FF1">
              <w:trPr>
                <w:gridAfter w:val="1"/>
                <w:wAfter w:w="992" w:type="dxa"/>
              </w:trPr>
              <w:tc>
                <w:tcPr>
                  <w:tcW w:w="568" w:type="dxa"/>
                </w:tcPr>
                <w:p w:rsidR="00AC7FF1" w:rsidRPr="000F29B5" w:rsidRDefault="00AC7FF1" w:rsidP="006261C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845" w:type="dxa"/>
                </w:tcPr>
                <w:p w:rsidR="00AC7FF1" w:rsidRPr="000F29B5" w:rsidRDefault="00AC7FF1" w:rsidP="006261C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CATSERV</w:t>
                  </w:r>
                </w:p>
              </w:tc>
              <w:tc>
                <w:tcPr>
                  <w:tcW w:w="4252" w:type="dxa"/>
                </w:tcPr>
                <w:p w:rsidR="00AC7FF1" w:rsidRPr="000F29B5" w:rsidRDefault="00AC7FF1" w:rsidP="006261C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1" w:type="dxa"/>
                </w:tcPr>
                <w:p w:rsidR="00AC7FF1" w:rsidRPr="000F29B5" w:rsidRDefault="00AC7FF1" w:rsidP="006261C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567" w:type="dxa"/>
                </w:tcPr>
                <w:p w:rsidR="00AC7FF1" w:rsidRPr="000F29B5" w:rsidRDefault="00AC7FF1" w:rsidP="006261C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0F29B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</w:t>
                  </w:r>
                </w:p>
              </w:tc>
              <w:tc>
                <w:tcPr>
                  <w:tcW w:w="992" w:type="dxa"/>
                </w:tcPr>
                <w:p w:rsidR="00AC7FF1" w:rsidRPr="00A165C0" w:rsidRDefault="00AC7FF1" w:rsidP="006261C0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A165C0">
                    <w:rPr>
                      <w:rFonts w:ascii="Arial" w:hAnsi="Arial" w:cs="Arial"/>
                      <w:b/>
                      <w:sz w:val="11"/>
                      <w:szCs w:val="11"/>
                    </w:rPr>
                    <w:t>VR UNIT.</w:t>
                  </w:r>
                </w:p>
              </w:tc>
              <w:bookmarkStart w:id="0" w:name="_GoBack"/>
              <w:bookmarkEnd w:id="0"/>
            </w:tr>
            <w:tr w:rsidR="00AC7FF1" w:rsidRPr="007A3553" w:rsidTr="00AC7FF1">
              <w:tc>
                <w:tcPr>
                  <w:tcW w:w="568" w:type="dxa"/>
                </w:tcPr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845" w:type="dxa"/>
                </w:tcPr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18449</w:t>
                  </w:r>
                </w:p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4252" w:type="dxa"/>
                </w:tcPr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Planejamento / organização / execução / arbitragem / atividades lúdicas / desportivas / recreativas / colônia de férias (Competição de Ciclismo - </w:t>
                  </w: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Mountain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Bike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).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D8636C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  <w:shd w:val="clear" w:color="auto" w:fill="FFFFFF"/>
                    </w:rPr>
                    <w:t>ESPECIFICAÇÕES: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</w:pPr>
                  <w:r w:rsidRPr="00D8636C">
                    <w:rPr>
                      <w:rFonts w:ascii="Arial" w:hAnsi="Arial" w:cs="Arial"/>
                      <w:b/>
                      <w:sz w:val="16"/>
                      <w:szCs w:val="16"/>
                      <w:shd w:val="clear" w:color="auto" w:fill="FFFFFF"/>
                    </w:rPr>
                    <w:t xml:space="preserve">A empresa a ser contratada deverá disponibilizar os seguintes serviços e equipamentos: 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Montagem e desmontagem de estrutura de Cronometragem Eletrônica; 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Mínimo de 02 (dois) Técnicos Operadores com tomadas de tempo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on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line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e manual;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Mínimo de 01 (um) coordenador e narrador de palco com utilização de celular e roteador para divulgação de resultados a cada chegada dos atletas, contendo nome, equipe, categoria e tempo de prova.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Disponibilização de no mínimo </w:t>
                  </w:r>
                  <w:proofErr w:type="gram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300 (trezentos) chip</w:t>
                  </w:r>
                  <w:proofErr w:type="gram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retornável para placas de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bike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personalizadas com os diferentes percursos de acordo com número de participantes; 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Disponibilização de no mínimo 01 (um) pórtico principal de chegada com mínimo de </w:t>
                  </w:r>
                  <w:proofErr w:type="gram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04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mts</w:t>
                  </w:r>
                  <w:proofErr w:type="spellEnd"/>
                  <w:proofErr w:type="gram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de largura e 03mts de altura, para tomada de tempos com 02 antenas aéreas, 01 câmera para filmagens de chegadas e cronômetro dupla face como 06 dígitos para divulgação do tempo de prova;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Disponibilização de no mínimo 01 (uma) tenda exclusiva para operadores montada ao lado do pórtico de chegada com no mínimo </w:t>
                  </w:r>
                  <w:proofErr w:type="gram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03mts</w:t>
                  </w:r>
                  <w:proofErr w:type="gram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, mesa de controle e cadeiras com equipamento de informática para realização de registros;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Verificação de listagem de inscrições e alterações na hora dos possíveis erros, evitando problemas na prova;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Serviço de montagem de kits (com no mínimo 04 pessoas) e estrutura de pessoal para entrega de kits contendo numerais, alfinetes e possíveis brindes para todos participantes;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Envio de resultados por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sms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aos participantes cadastrados até 48hs;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Disponibilização de tenda com monitor de resultados imediatos a cada chegada.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Disponibilização de no mínimo 02 (dois) fotógrafos para registro dos participantes em no mínimo dois pontos de diferentes percursos, a fim de confirmar as passagens dos participantes e serviço de fotografias durante toda realização do evento, inclusive premiação, contendo no mínimo 2000 fotos para divulgação em redes sociais;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Disponibilização de site de divulgação e hospedagem para inscrições com exportação de dados para cronometragem;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Montagem de mesa de troféus e realização da entrega dos mesmos, de acordo com a classificação de cada categoria nas modalidades;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Disponibilização de som durante o evento;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Organização de regulamento, divulgação, inscrições, classificação e resultados completos;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Serviço de logística de construção de 03 percursos, contendo um menor entre 20 a </w:t>
                  </w:r>
                  <w:proofErr w:type="gram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25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kms</w:t>
                  </w:r>
                  <w:proofErr w:type="spellEnd"/>
                  <w:proofErr w:type="gram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, um médio contendo entre 30 e 35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kms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e outro maior contendo 45 a 60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kms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. Divulgação de fotos e arquivos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GPXs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dos </w:t>
                  </w:r>
                  <w:proofErr w:type="gram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  <w:proofErr w:type="gram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percursos através de banners;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Demarcação dos percursos no dia anterior a data do evento, utilizando cal, tinta e placas em todos os pontos de apoio, bifurcações, descidas perigosas, pontes, </w:t>
                  </w: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valetas, etc. (neste caso o carro utilitário será fornecido pelo organizador do evento);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</w:t>
                  </w:r>
                  <w:proofErr w:type="gram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Entrega</w:t>
                  </w:r>
                  <w:proofErr w:type="gram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de água aos participantes em 03 ou 04 pontos de apoio, conforme a necessidade dos percursos (mínimo de 6 copos por participante);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Montagem de 100 m. de grades de separação, próximas aos locais de largada e chegada;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Disponibilização de no mínimo de 03 infláveis, sendo que um deles deverá conter no mínimo 04 metros de vão, para passagem dos participantes na largada e chegada;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Montagem de banner personalizado de palco de premiação contendo no mínimo 05 pódios especificados de primeiro ao quinto colocado com medida de 0,50cm x 0,50 cm cada;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Disponibilização de no mínimo 03 barracas com no mínimo 02 pessoas para entrega de frutas, agua e medalhas aos participantes;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Disponibilização de transporte de todo equipamento e pessoal necessário, sendo no mínimo 22 pessoas para realização do evento, desde montagem, realização e desmontagem;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Fornecimento de troféus MDF </w:t>
                  </w:r>
                  <w:proofErr w:type="spellStart"/>
                  <w:proofErr w:type="gram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duratex</w:t>
                  </w:r>
                  <w:proofErr w:type="spellEnd"/>
                  <w:proofErr w:type="gram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6mm cortado a laser com acrílico prata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bold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de 2 mm espessura gravado a logomarca do evento ou seja personalizados do 1º ao 5º colocado por categoria, sendo o mountain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bike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 (43 categorias) + 3 Troféus para maior equipe, totalizando 218 (duzentos e dezoito) troféus da competição (medida 20 a 25cm);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Fornecimento de no mínimo 300 (trezentas) medalhas de participação em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zamac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personalizada ao evento mais fita personalizada para todos participantes (medida </w:t>
                  </w:r>
                  <w:proofErr w:type="gram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7cm</w:t>
                  </w:r>
                  <w:proofErr w:type="gram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);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- Fornecimento de Café da Manhã (contendo no mínimo suco gelado, café, leite, bolacha, margarina, pão, geleias e bolo) para todos participantes;</w:t>
                  </w:r>
                </w:p>
                <w:p w:rsidR="00AC7FF1" w:rsidRPr="00D8636C" w:rsidRDefault="00AC7FF1" w:rsidP="006261C0">
                  <w:pPr>
                    <w:pStyle w:val="SemEspaamento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- Fornecimento de no mínimo 30 caixas com 48 copos cada de água gelada, 12 sacos de gelo, 03 caixas de bananas, 02 caixas de maças, 300 barras de cereal e 300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maltodextrina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e </w:t>
                  </w: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reidrat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 xml:space="preserve"> a todos participantes. </w:t>
                  </w:r>
                </w:p>
              </w:tc>
              <w:tc>
                <w:tcPr>
                  <w:tcW w:w="851" w:type="dxa"/>
                </w:tcPr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01</w:t>
                  </w:r>
                </w:p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proofErr w:type="spellStart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Srv</w:t>
                  </w:r>
                  <w:proofErr w:type="spellEnd"/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</w:tc>
              <w:tc>
                <w:tcPr>
                  <w:tcW w:w="992" w:type="dxa"/>
                </w:tcPr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sz w:val="16"/>
                      <w:szCs w:val="16"/>
                    </w:rPr>
                    <w:t>14.441,96</w:t>
                  </w:r>
                </w:p>
              </w:tc>
              <w:tc>
                <w:tcPr>
                  <w:tcW w:w="992" w:type="dxa"/>
                </w:tcPr>
                <w:p w:rsidR="00AC7FF1" w:rsidRPr="00D8636C" w:rsidRDefault="00AC7FF1" w:rsidP="006261C0">
                  <w:pPr>
                    <w:pStyle w:val="SemEspaamen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8636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14.441,96</w:t>
                  </w:r>
                </w:p>
              </w:tc>
            </w:tr>
          </w:tbl>
          <w:p w:rsidR="00AC7FF1" w:rsidRPr="00C33D91" w:rsidRDefault="00AC7FF1" w:rsidP="006261C0">
            <w:pPr>
              <w:tabs>
                <w:tab w:val="left" w:pos="899"/>
              </w:tabs>
            </w:pPr>
            <w:r>
              <w:lastRenderedPageBreak/>
              <w:tab/>
            </w:r>
          </w:p>
        </w:tc>
      </w:tr>
    </w:tbl>
    <w:p w:rsidR="00AC7FF1" w:rsidRDefault="00AC7FF1" w:rsidP="00AC7FF1"/>
    <w:p w:rsidR="00AC7FF1" w:rsidRDefault="00AC7FF1" w:rsidP="00AC7FF1"/>
    <w:p w:rsidR="00AC7FF1" w:rsidRDefault="00AC7FF1" w:rsidP="00AC7FF1"/>
    <w:p w:rsidR="00AC7FF1" w:rsidRDefault="00AC7FF1" w:rsidP="00AC7FF1"/>
    <w:p w:rsidR="00AC7FF1" w:rsidRDefault="00AC7FF1" w:rsidP="00AC7FF1"/>
    <w:p w:rsidR="00AC7FF1" w:rsidRPr="003E1729" w:rsidRDefault="00AC7FF1" w:rsidP="00AC7FF1"/>
    <w:p w:rsidR="00AC7FF1" w:rsidRDefault="00AC7FF1" w:rsidP="00AC7FF1"/>
    <w:p w:rsidR="00AC7FF1" w:rsidRDefault="00AC7FF1" w:rsidP="00AC7FF1"/>
    <w:p w:rsidR="00AC7FF1" w:rsidRDefault="00AC7FF1" w:rsidP="00AC7FF1"/>
    <w:p w:rsidR="00AC7FF1" w:rsidRDefault="00AC7FF1" w:rsidP="00AC7FF1"/>
    <w:p w:rsidR="00AC7FF1" w:rsidRDefault="00AC7FF1" w:rsidP="00AC7FF1"/>
    <w:p w:rsidR="00AC7FF1" w:rsidRDefault="00AC7FF1" w:rsidP="00AC7FF1"/>
    <w:p w:rsidR="00AC7FF1" w:rsidRDefault="00AC7FF1" w:rsidP="00AC7FF1"/>
    <w:p w:rsidR="00C61633" w:rsidRDefault="00C61633"/>
    <w:sectPr w:rsidR="00C61633" w:rsidSect="00F97CE2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AC7FF1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AC7FF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AC7FF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AC7FF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09B18C9" wp14:editId="4912AF8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AC7FF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1E5387" w:rsidRDefault="00AC7FF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44"/>
    <w:rsid w:val="00AC7FF1"/>
    <w:rsid w:val="00C61633"/>
    <w:rsid w:val="00E3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7F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7F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7F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C7F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C7FF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7FF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C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FF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C7F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C7FF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AC7FF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C7F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C7FF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AC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C7FF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C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2024-07-05T16:16:00Z</dcterms:created>
  <dcterms:modified xsi:type="dcterms:W3CDTF">2024-07-05T16:19:00Z</dcterms:modified>
</cp:coreProperties>
</file>