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220" w:rsidRPr="009D6530" w:rsidRDefault="00063220" w:rsidP="00063220">
      <w:pPr>
        <w:pStyle w:val="SemEspaamento"/>
        <w:rPr>
          <w:sz w:val="20"/>
          <w:szCs w:val="20"/>
        </w:rPr>
      </w:pPr>
    </w:p>
    <w:p w:rsidR="00063220" w:rsidRPr="009D6530" w:rsidRDefault="00063220" w:rsidP="00063220">
      <w:pPr>
        <w:pStyle w:val="SemEspaamento"/>
        <w:rPr>
          <w:sz w:val="20"/>
          <w:szCs w:val="20"/>
        </w:rPr>
      </w:pPr>
    </w:p>
    <w:p w:rsidR="00063220" w:rsidRPr="009D6530" w:rsidRDefault="00063220" w:rsidP="00063220">
      <w:pPr>
        <w:rPr>
          <w:sz w:val="20"/>
          <w:szCs w:val="20"/>
        </w:rPr>
      </w:pPr>
    </w:p>
    <w:p w:rsidR="00063220" w:rsidRPr="009D6530" w:rsidRDefault="00063220" w:rsidP="00063220">
      <w:pPr>
        <w:rPr>
          <w:sz w:val="20"/>
          <w:szCs w:val="20"/>
        </w:rPr>
      </w:pPr>
    </w:p>
    <w:tbl>
      <w:tblPr>
        <w:tblStyle w:val="Tabelacomgrade"/>
        <w:tblpPr w:leftFromText="141" w:rightFromText="141" w:vertAnchor="page" w:horzAnchor="margin" w:tblpY="2593"/>
        <w:tblW w:w="5495" w:type="dxa"/>
        <w:tblLayout w:type="fixed"/>
        <w:tblLook w:val="04A0" w:firstRow="1" w:lastRow="0" w:firstColumn="1" w:lastColumn="0" w:noHBand="0" w:noVBand="1"/>
      </w:tblPr>
      <w:tblGrid>
        <w:gridCol w:w="5495"/>
      </w:tblGrid>
      <w:tr w:rsidR="00063220" w:rsidRPr="009D6530" w:rsidTr="004D7F57">
        <w:tc>
          <w:tcPr>
            <w:tcW w:w="5495" w:type="dxa"/>
          </w:tcPr>
          <w:p w:rsidR="00063220" w:rsidRPr="001649F6" w:rsidRDefault="00063220" w:rsidP="004D7F57">
            <w:pPr>
              <w:pStyle w:val="SemEspaamento"/>
              <w:jc w:val="center"/>
              <w:rPr>
                <w:rFonts w:asciiTheme="minorHAnsi" w:hAnsiTheme="minorHAnsi" w:cstheme="minorHAnsi"/>
                <w:b/>
              </w:rPr>
            </w:pPr>
            <w:r w:rsidRPr="001649F6">
              <w:rPr>
                <w:rFonts w:asciiTheme="minorHAnsi" w:hAnsiTheme="minorHAnsi" w:cstheme="minorHAnsi"/>
                <w:b/>
              </w:rPr>
              <w:t>PREFEITURA MUNICIPAL DE RIBEIRÃO DO PINHAL – PR</w:t>
            </w:r>
          </w:p>
          <w:p w:rsidR="00063220" w:rsidRPr="00001621" w:rsidRDefault="00063220" w:rsidP="004D7F57">
            <w:pPr>
              <w:pStyle w:val="SemEspaamen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649F6">
              <w:rPr>
                <w:rFonts w:asciiTheme="minorHAnsi" w:hAnsiTheme="minorHAnsi" w:cstheme="minorHAnsi"/>
                <w:b/>
              </w:rPr>
              <w:t xml:space="preserve"> </w:t>
            </w:r>
            <w:r w:rsidRPr="00001621">
              <w:rPr>
                <w:rFonts w:asciiTheme="minorHAnsi" w:hAnsiTheme="minorHAnsi" w:cstheme="minorHAnsi"/>
                <w:b/>
                <w:sz w:val="18"/>
                <w:szCs w:val="18"/>
              </w:rPr>
              <w:t>CONTRATAÇÃO DIRETA POR DISPENSA DE LICITAÇÃO Nº. 01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  <w:r w:rsidRPr="0000162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/2023 – P.A N.º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262</w:t>
            </w:r>
            <w:r w:rsidRPr="008E051C">
              <w:rPr>
                <w:rFonts w:asciiTheme="minorHAnsi" w:hAnsiTheme="minorHAnsi" w:cstheme="minorHAnsi"/>
                <w:b/>
                <w:sz w:val="18"/>
                <w:szCs w:val="18"/>
              </w:rPr>
              <w:t>/2023</w:t>
            </w:r>
          </w:p>
          <w:p w:rsidR="00063220" w:rsidRPr="00251D46" w:rsidRDefault="00063220" w:rsidP="00063220">
            <w:pPr>
              <w:pStyle w:val="SemEspaamento"/>
              <w:jc w:val="both"/>
              <w:rPr>
                <w:rFonts w:asciiTheme="minorHAnsi" w:hAnsiTheme="minorHAnsi" w:cstheme="minorHAnsi"/>
                <w:bCs/>
                <w:caps/>
              </w:rPr>
            </w:pPr>
            <w:r w:rsidRPr="00251D46">
              <w:rPr>
                <w:rFonts w:asciiTheme="minorHAnsi" w:hAnsiTheme="minorHAnsi" w:cstheme="minorHAnsi"/>
              </w:rPr>
              <w:t xml:space="preserve">A </w:t>
            </w:r>
            <w:r w:rsidRPr="00D94EB6">
              <w:rPr>
                <w:rFonts w:asciiTheme="minorHAnsi" w:hAnsiTheme="minorHAnsi" w:cstheme="minorHAnsi"/>
              </w:rPr>
              <w:t xml:space="preserve">Prefeitura Municipal de Ribeirão do Pinhal – Paraná comunica a quem possa interessar que o processo licitatório na modalidade DISPENSA (GARANTIA TÉCNICA), visando a </w:t>
            </w:r>
            <w:r w:rsidRPr="00B9703B">
              <w:rPr>
                <w:rFonts w:asciiTheme="minorHAnsi" w:hAnsiTheme="minorHAnsi" w:cstheme="minorHAnsi"/>
              </w:rPr>
              <w:t xml:space="preserve">Contratação de Serviços de revisão automotiva programada com empresa autorizada visando manter a garantia técnica em um ônibus marca FORD modelo TRANSIT 410 B placa SDV-3A47 pertencente </w:t>
            </w:r>
            <w:proofErr w:type="gramStart"/>
            <w:r w:rsidRPr="00B9703B">
              <w:rPr>
                <w:rFonts w:asciiTheme="minorHAnsi" w:hAnsiTheme="minorHAnsi" w:cstheme="minorHAnsi"/>
              </w:rPr>
              <w:t>a</w:t>
            </w:r>
            <w:proofErr w:type="gramEnd"/>
            <w:r w:rsidRPr="00B9703B">
              <w:rPr>
                <w:rFonts w:asciiTheme="minorHAnsi" w:hAnsiTheme="minorHAnsi" w:cstheme="minorHAnsi"/>
              </w:rPr>
              <w:t xml:space="preserve"> Secretaria de Saúde</w:t>
            </w:r>
            <w:r w:rsidRPr="00D94EB6">
              <w:rPr>
                <w:rFonts w:asciiTheme="minorHAnsi" w:hAnsiTheme="minorHAnsi" w:cstheme="minorHAnsi"/>
              </w:rPr>
              <w:t xml:space="preserve">, teve como vencedor a empresa abaixo especificada: LOTE 01 -   </w:t>
            </w:r>
            <w:r w:rsidRPr="00D94EB6">
              <w:rPr>
                <w:rFonts w:asciiTheme="minorHAnsi" w:hAnsiTheme="minorHAnsi" w:cstheme="minorHAnsi"/>
                <w:color w:val="000000"/>
              </w:rPr>
              <w:t xml:space="preserve"> S</w:t>
            </w:r>
            <w:r w:rsidRPr="00B9703B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B9703B">
              <w:rPr>
                <w:rFonts w:asciiTheme="minorHAnsi" w:hAnsiTheme="minorHAnsi" w:cstheme="minorHAnsi"/>
                <w:color w:val="000000"/>
              </w:rPr>
              <w:t>CENTER AUTOMÓVEIS LTDA</w:t>
            </w:r>
            <w:r w:rsidRPr="00D94EB6">
              <w:rPr>
                <w:rFonts w:asciiTheme="minorHAnsi" w:hAnsiTheme="minorHAnsi" w:cstheme="minorHAnsi"/>
                <w:bCs/>
                <w:caps/>
              </w:rPr>
              <w:t xml:space="preserve"> </w:t>
            </w:r>
            <w:r w:rsidRPr="00D94EB6">
              <w:rPr>
                <w:rFonts w:asciiTheme="minorHAnsi" w:hAnsiTheme="minorHAnsi" w:cstheme="minorHAnsi"/>
                <w:bCs/>
                <w:caps/>
              </w:rPr>
              <w:t xml:space="preserve">  CnpJ: </w:t>
            </w:r>
            <w:r w:rsidRPr="00B9703B">
              <w:rPr>
                <w:rFonts w:asciiTheme="minorHAnsi" w:hAnsiTheme="minorHAnsi" w:cstheme="minorHAnsi"/>
                <w:color w:val="000000"/>
              </w:rPr>
              <w:t>03.402.181/0010-61</w:t>
            </w:r>
            <w:r w:rsidRPr="00D94EB6">
              <w:rPr>
                <w:rFonts w:asciiTheme="minorHAnsi" w:hAnsiTheme="minorHAnsi" w:cstheme="minorHAnsi"/>
                <w:bCs/>
                <w:caps/>
              </w:rPr>
              <w:t>.</w:t>
            </w:r>
            <w:r w:rsidRPr="00D94EB6">
              <w:rPr>
                <w:rFonts w:asciiTheme="minorHAnsi" w:hAnsiTheme="minorHAnsi" w:cstheme="minorHAnsi"/>
              </w:rPr>
              <w:t xml:space="preserve"> VALOR: R$ </w:t>
            </w:r>
            <w:r>
              <w:rPr>
                <w:rFonts w:asciiTheme="minorHAnsi" w:hAnsiTheme="minorHAnsi" w:cstheme="minorHAnsi"/>
              </w:rPr>
              <w:t>1.460,00</w:t>
            </w:r>
            <w:r w:rsidRPr="00D94EB6">
              <w:rPr>
                <w:rFonts w:asciiTheme="minorHAnsi" w:hAnsiTheme="minorHAnsi" w:cstheme="minorHAnsi"/>
              </w:rPr>
              <w:t xml:space="preserve">. JUSTIFICATIVA DA ESCOLHA DO FORNECEDOR: ARTIGO 75 IV “a”.  RATIFICAÇÃO DARTAGNAN CALIXTO FRAIZ – </w:t>
            </w:r>
            <w:r>
              <w:rPr>
                <w:rFonts w:asciiTheme="minorHAnsi" w:hAnsiTheme="minorHAnsi" w:cstheme="minorHAnsi"/>
              </w:rPr>
              <w:t>09/10</w:t>
            </w:r>
            <w:r w:rsidRPr="00D94EB6">
              <w:rPr>
                <w:rFonts w:asciiTheme="minorHAnsi" w:hAnsiTheme="minorHAnsi" w:cstheme="minorHAnsi"/>
              </w:rPr>
              <w:t>/2023.</w:t>
            </w:r>
          </w:p>
        </w:tc>
      </w:tr>
    </w:tbl>
    <w:p w:rsidR="00063220" w:rsidRPr="009D6530" w:rsidRDefault="00063220" w:rsidP="00063220">
      <w:pPr>
        <w:rPr>
          <w:sz w:val="20"/>
          <w:szCs w:val="20"/>
        </w:rPr>
      </w:pPr>
    </w:p>
    <w:p w:rsidR="00063220" w:rsidRPr="009D6530" w:rsidRDefault="00063220" w:rsidP="00063220">
      <w:pPr>
        <w:rPr>
          <w:sz w:val="20"/>
          <w:szCs w:val="20"/>
        </w:rPr>
      </w:pPr>
    </w:p>
    <w:p w:rsidR="00063220" w:rsidRPr="009D6530" w:rsidRDefault="00063220" w:rsidP="00063220">
      <w:pPr>
        <w:rPr>
          <w:sz w:val="20"/>
          <w:szCs w:val="20"/>
        </w:rPr>
      </w:pPr>
    </w:p>
    <w:p w:rsidR="00063220" w:rsidRPr="009D6530" w:rsidRDefault="00063220" w:rsidP="00063220">
      <w:pPr>
        <w:rPr>
          <w:sz w:val="20"/>
          <w:szCs w:val="20"/>
        </w:rPr>
      </w:pPr>
    </w:p>
    <w:p w:rsidR="00063220" w:rsidRPr="009D6530" w:rsidRDefault="00063220" w:rsidP="00063220">
      <w:pPr>
        <w:rPr>
          <w:sz w:val="20"/>
          <w:szCs w:val="20"/>
        </w:rPr>
      </w:pPr>
    </w:p>
    <w:p w:rsidR="00063220" w:rsidRPr="009D6530" w:rsidRDefault="00063220" w:rsidP="00063220">
      <w:pPr>
        <w:rPr>
          <w:sz w:val="20"/>
          <w:szCs w:val="20"/>
        </w:rPr>
      </w:pPr>
    </w:p>
    <w:p w:rsidR="00063220" w:rsidRPr="009D6530" w:rsidRDefault="00063220" w:rsidP="00063220">
      <w:pPr>
        <w:rPr>
          <w:sz w:val="20"/>
          <w:szCs w:val="20"/>
        </w:rPr>
      </w:pPr>
      <w:bookmarkStart w:id="0" w:name="_GoBack"/>
      <w:bookmarkEnd w:id="0"/>
    </w:p>
    <w:p w:rsidR="00063220" w:rsidRPr="009D6530" w:rsidRDefault="00063220" w:rsidP="00063220">
      <w:pPr>
        <w:rPr>
          <w:sz w:val="20"/>
          <w:szCs w:val="20"/>
        </w:rPr>
      </w:pPr>
    </w:p>
    <w:p w:rsidR="00063220" w:rsidRPr="009D6530" w:rsidRDefault="00063220" w:rsidP="00063220">
      <w:pPr>
        <w:rPr>
          <w:sz w:val="20"/>
          <w:szCs w:val="20"/>
        </w:rPr>
      </w:pPr>
    </w:p>
    <w:p w:rsidR="00063220" w:rsidRDefault="00063220" w:rsidP="00063220"/>
    <w:p w:rsidR="00063220" w:rsidRDefault="00063220" w:rsidP="00063220"/>
    <w:p w:rsidR="00063220" w:rsidRDefault="00063220" w:rsidP="00063220"/>
    <w:p w:rsidR="00063220" w:rsidRDefault="00063220" w:rsidP="00063220"/>
    <w:p w:rsidR="00063220" w:rsidRDefault="00063220" w:rsidP="00063220"/>
    <w:p w:rsidR="00063220" w:rsidRDefault="00063220" w:rsidP="00063220"/>
    <w:p w:rsidR="00063220" w:rsidRDefault="00063220" w:rsidP="00063220"/>
    <w:p w:rsidR="00063220" w:rsidRDefault="00063220" w:rsidP="00063220"/>
    <w:p w:rsidR="00063220" w:rsidRDefault="00063220" w:rsidP="00063220"/>
    <w:p w:rsidR="00063220" w:rsidRDefault="00063220" w:rsidP="00063220"/>
    <w:p w:rsidR="00063220" w:rsidRDefault="00063220" w:rsidP="00063220"/>
    <w:p w:rsidR="00063220" w:rsidRDefault="00063220" w:rsidP="00063220"/>
    <w:p w:rsidR="00063220" w:rsidRDefault="00063220" w:rsidP="00063220"/>
    <w:p w:rsidR="00063220" w:rsidRDefault="00063220" w:rsidP="00063220"/>
    <w:p w:rsidR="00063220" w:rsidRDefault="00063220" w:rsidP="00063220"/>
    <w:p w:rsidR="00063220" w:rsidRDefault="00063220" w:rsidP="00063220"/>
    <w:p w:rsidR="00063220" w:rsidRDefault="00063220" w:rsidP="00063220"/>
    <w:p w:rsidR="00063220" w:rsidRDefault="00063220" w:rsidP="00063220"/>
    <w:p w:rsidR="00063220" w:rsidRDefault="00063220" w:rsidP="00063220"/>
    <w:p w:rsidR="00063220" w:rsidRDefault="00063220" w:rsidP="00063220"/>
    <w:p w:rsidR="00063220" w:rsidRDefault="00063220" w:rsidP="00063220"/>
    <w:p w:rsidR="00063220" w:rsidRDefault="00063220" w:rsidP="00063220"/>
    <w:p w:rsidR="00063220" w:rsidRDefault="00063220" w:rsidP="00063220"/>
    <w:p w:rsidR="00063220" w:rsidRDefault="00063220" w:rsidP="00063220"/>
    <w:p w:rsidR="00063220" w:rsidRDefault="00063220" w:rsidP="00063220"/>
    <w:p w:rsidR="00063220" w:rsidRDefault="00063220" w:rsidP="00063220"/>
    <w:p w:rsidR="00063220" w:rsidRDefault="00063220" w:rsidP="00063220"/>
    <w:p w:rsidR="00063220" w:rsidRDefault="00063220" w:rsidP="00063220"/>
    <w:p w:rsidR="00063220" w:rsidRDefault="00063220" w:rsidP="00063220"/>
    <w:p w:rsidR="00063220" w:rsidRDefault="00063220" w:rsidP="00063220"/>
    <w:p w:rsidR="00631716" w:rsidRDefault="00631716"/>
    <w:sectPr w:rsidR="00631716" w:rsidSect="00C46C52">
      <w:headerReference w:type="default" r:id="rId5"/>
      <w:footerReference w:type="default" r:id="rId6"/>
      <w:pgSz w:w="11907" w:h="16840" w:code="9"/>
      <w:pgMar w:top="1418" w:right="3118" w:bottom="851" w:left="1701" w:header="720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630" w:rsidRDefault="00063220">
    <w:pPr>
      <w:pStyle w:val="Rodap"/>
      <w:pBdr>
        <w:bottom w:val="single" w:sz="12" w:space="1" w:color="auto"/>
      </w:pBdr>
      <w:jc w:val="center"/>
      <w:rPr>
        <w:sz w:val="20"/>
      </w:rPr>
    </w:pPr>
  </w:p>
  <w:p w:rsidR="00107630" w:rsidRDefault="00063220">
    <w:pPr>
      <w:pStyle w:val="Rodap"/>
      <w:jc w:val="center"/>
      <w:rPr>
        <w:rFonts w:ascii="Tahoma" w:hAnsi="Tahoma" w:cs="Tahoma"/>
      </w:rPr>
    </w:pPr>
    <w:r>
      <w:rPr>
        <w:rFonts w:ascii="Tahoma" w:hAnsi="Tahoma" w:cs="Tahoma"/>
      </w:rPr>
      <w:t>Rua Paraná 983 – Caixa Postal: 15 – CEP: 86.490-000 – Fone/Fax: (043) 3551-8320.</w:t>
    </w:r>
  </w:p>
  <w:p w:rsidR="00107630" w:rsidRDefault="00063220">
    <w:pPr>
      <w:pStyle w:val="Rodap"/>
      <w:jc w:val="center"/>
    </w:pPr>
    <w:r>
      <w:rPr>
        <w:rFonts w:ascii="Tahoma" w:hAnsi="Tahoma" w:cs="Tahoma"/>
      </w:rPr>
      <w:t xml:space="preserve">E-mail: </w:t>
    </w:r>
    <w:hyperlink r:id="rId1" w:history="1">
      <w:r>
        <w:rPr>
          <w:rStyle w:val="Hyperlink"/>
          <w:rFonts w:ascii="Tahoma" w:hAnsi="Tahoma" w:cs="Tahoma"/>
        </w:rPr>
        <w:t>pmrpinhal@uol.com.br</w:t>
      </w:r>
    </w:hyperlink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630" w:rsidRDefault="00063220">
    <w:pPr>
      <w:pStyle w:val="Cabealho"/>
      <w:jc w:val="center"/>
      <w:rPr>
        <w:rFonts w:ascii="Century" w:hAnsi="Century"/>
        <w:i/>
        <w:sz w:val="32"/>
      </w:rPr>
    </w:pPr>
    <w:r>
      <w:rPr>
        <w:rFonts w:ascii="Century" w:hAnsi="Century"/>
        <w:i/>
        <w:noProof/>
        <w:sz w:val="20"/>
      </w:rPr>
      <w:drawing>
        <wp:anchor distT="0" distB="0" distL="114300" distR="114300" simplePos="0" relativeHeight="251659264" behindDoc="0" locked="0" layoutInCell="1" allowOverlap="1" wp14:anchorId="0AC21694" wp14:editId="52E8E77C">
          <wp:simplePos x="0" y="0"/>
          <wp:positionH relativeFrom="column">
            <wp:posOffset>-571500</wp:posOffset>
          </wp:positionH>
          <wp:positionV relativeFrom="paragraph">
            <wp:posOffset>-55880</wp:posOffset>
          </wp:positionV>
          <wp:extent cx="721360" cy="721360"/>
          <wp:effectExtent l="0" t="0" r="2540" b="2540"/>
          <wp:wrapTopAndBottom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721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entury" w:hAnsi="Century"/>
        <w:i/>
        <w:sz w:val="32"/>
      </w:rPr>
      <w:t xml:space="preserve">PREFEITURA MUNICIPAL DE </w:t>
    </w:r>
    <w:r>
      <w:rPr>
        <w:rFonts w:ascii="Century" w:hAnsi="Century"/>
        <w:i/>
        <w:sz w:val="32"/>
      </w:rPr>
      <w:t>RIBEIRÃO DO PINHAL</w:t>
    </w:r>
  </w:p>
  <w:p w:rsidR="00107630" w:rsidRDefault="00063220">
    <w:pPr>
      <w:pStyle w:val="Cabealho"/>
      <w:pBdr>
        <w:bottom w:val="single" w:sz="12" w:space="1" w:color="auto"/>
      </w:pBdr>
      <w:jc w:val="center"/>
      <w:rPr>
        <w:rFonts w:ascii="Century" w:hAnsi="Century"/>
        <w:i/>
        <w:sz w:val="32"/>
      </w:rPr>
    </w:pPr>
    <w:r>
      <w:rPr>
        <w:rFonts w:ascii="Century" w:hAnsi="Century"/>
        <w:i/>
        <w:sz w:val="32"/>
      </w:rPr>
      <w:t>- ESTADO DO PARANÁ -</w:t>
    </w:r>
  </w:p>
  <w:p w:rsidR="00107630" w:rsidRDefault="00063220">
    <w:pPr>
      <w:pStyle w:val="Cabealho"/>
      <w:jc w:val="center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300"/>
    <w:rsid w:val="00040300"/>
    <w:rsid w:val="00063220"/>
    <w:rsid w:val="0063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220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63220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06322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063220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06322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063220"/>
    <w:rPr>
      <w:color w:val="0000FF"/>
      <w:u w:val="single"/>
    </w:rPr>
  </w:style>
  <w:style w:type="paragraph" w:styleId="SemEspaamento">
    <w:name w:val="No Spacing"/>
    <w:link w:val="SemEspaamentoChar"/>
    <w:uiPriority w:val="1"/>
    <w:qFormat/>
    <w:rsid w:val="00063220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063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mEspaamentoChar">
    <w:name w:val="Sem Espaçamento Char"/>
    <w:basedOn w:val="Fontepargpadro"/>
    <w:link w:val="SemEspaamento"/>
    <w:uiPriority w:val="1"/>
    <w:rsid w:val="0006322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220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63220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06322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063220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06322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063220"/>
    <w:rPr>
      <w:color w:val="0000FF"/>
      <w:u w:val="single"/>
    </w:rPr>
  </w:style>
  <w:style w:type="paragraph" w:styleId="SemEspaamento">
    <w:name w:val="No Spacing"/>
    <w:link w:val="SemEspaamentoChar"/>
    <w:uiPriority w:val="1"/>
    <w:qFormat/>
    <w:rsid w:val="00063220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063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mEspaamentoChar">
    <w:name w:val="Sem Espaçamento Char"/>
    <w:basedOn w:val="Fontepargpadro"/>
    <w:link w:val="SemEspaamento"/>
    <w:uiPriority w:val="1"/>
    <w:rsid w:val="0006322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mrpinhal@uo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669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Iemex05</dc:creator>
  <cp:keywords/>
  <dc:description/>
  <cp:lastModifiedBy>Iemex05</cp:lastModifiedBy>
  <cp:revision>2</cp:revision>
  <dcterms:created xsi:type="dcterms:W3CDTF">2023-10-16T13:51:00Z</dcterms:created>
  <dcterms:modified xsi:type="dcterms:W3CDTF">2023-10-16T13:53:00Z</dcterms:modified>
</cp:coreProperties>
</file>