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2A" w:rsidRPr="00D37C27" w:rsidRDefault="005C622A" w:rsidP="005C622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C622A" w:rsidRPr="00D37C27" w:rsidRDefault="005C622A" w:rsidP="005C622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5C622A" w:rsidRPr="007B40F8" w:rsidTr="00ED1478">
        <w:trPr>
          <w:trHeight w:val="3018"/>
        </w:trPr>
        <w:tc>
          <w:tcPr>
            <w:tcW w:w="6487" w:type="dxa"/>
            <w:shd w:val="clear" w:color="auto" w:fill="auto"/>
          </w:tcPr>
          <w:p w:rsidR="005C622A" w:rsidRPr="007B40F8" w:rsidRDefault="005C622A" w:rsidP="005C622A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5C622A" w:rsidRPr="005C622A" w:rsidRDefault="005C622A" w:rsidP="005C622A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622A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C622A">
              <w:rPr>
                <w:rFonts w:ascii="Arial" w:hAnsi="Arial" w:cs="Arial"/>
                <w:sz w:val="16"/>
                <w:szCs w:val="16"/>
              </w:rPr>
              <w:t>PREGÃO ELETRÔNICO Nº. 016/2026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C622A">
              <w:rPr>
                <w:rFonts w:ascii="Arial" w:hAnsi="Arial" w:cs="Arial"/>
                <w:sz w:val="16"/>
                <w:szCs w:val="16"/>
              </w:rPr>
              <w:t>PROCESSO ADMINISTRATIVO N.º 056/2026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C622A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C622A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lote, cujo objeto é a contratação de serviços de </w:t>
            </w:r>
            <w:proofErr w:type="gramStart"/>
            <w:r w:rsidRPr="005C622A">
              <w:rPr>
                <w:rFonts w:ascii="Arial" w:hAnsi="Arial" w:cs="Arial"/>
                <w:sz w:val="16"/>
                <w:szCs w:val="16"/>
              </w:rPr>
              <w:t>buffet</w:t>
            </w:r>
            <w:proofErr w:type="gramEnd"/>
            <w:r w:rsidRPr="005C622A">
              <w:rPr>
                <w:rFonts w:ascii="Arial" w:hAnsi="Arial" w:cs="Arial"/>
                <w:sz w:val="16"/>
                <w:szCs w:val="16"/>
              </w:rPr>
              <w:t>, coquetel, locação de trajes, brinquedos infláveis e fantasias conforme solicitação da Secretaria de Assistência Social, Secretaria de Educação e Departamento de Cultura para eventos a serem realizados decorrer do ano,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A realização do Pregão Eletrônico será no dia 02/03/2026 com recebimento</w:t>
            </w:r>
            <w:r w:rsidRPr="005C622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das</w:t>
            </w:r>
            <w:r w:rsidRPr="005C622A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propostas</w:t>
            </w:r>
            <w:r w:rsidRPr="005C622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até</w:t>
            </w:r>
            <w:r w:rsidRPr="005C622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5C622A"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 w:rsidRPr="005C622A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13h30min, abertura das propostas das 13h31min às 13h59min e início</w:t>
            </w:r>
            <w:r w:rsidRPr="005C622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da</w:t>
            </w:r>
            <w:r w:rsidRPr="005C622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sessão</w:t>
            </w:r>
            <w:r w:rsidRPr="005C622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de</w:t>
            </w:r>
            <w:r w:rsidRPr="005C622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disputa</w:t>
            </w:r>
            <w:r w:rsidRPr="005C622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de</w:t>
            </w:r>
            <w:r w:rsidRPr="005C622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>preços 14h00min. O valor total estimado para tal contratação será de R$ 179.290,00 (cento e setenta e nove mil duzentos e noventa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622A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5C622A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5C622A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5C622A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5C622A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5C622A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5C622A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</w:p>
          <w:p w:rsidR="005C622A" w:rsidRPr="005C622A" w:rsidRDefault="005C622A" w:rsidP="005C622A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622A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04 de fevereiro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622A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5C62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622A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5C62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622A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5C622A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5C622A" w:rsidRPr="00F12510" w:rsidRDefault="005C622A" w:rsidP="005C622A">
            <w:pPr>
              <w:pStyle w:val="SemEspaamento"/>
              <w:jc w:val="both"/>
              <w:rPr>
                <w:sz w:val="16"/>
                <w:szCs w:val="16"/>
              </w:rPr>
            </w:pPr>
            <w:r w:rsidRPr="005C622A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5C622A" w:rsidRPr="007B40F8" w:rsidRDefault="005C622A" w:rsidP="005C622A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5C622A" w:rsidRPr="002C50F7" w:rsidRDefault="005C622A" w:rsidP="005C622A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5C622A" w:rsidRDefault="005C622A" w:rsidP="005C622A"/>
    <w:p w:rsidR="003042A0" w:rsidRDefault="003042A0"/>
    <w:sectPr w:rsidR="003042A0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5C622A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5C622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5C622A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5C622A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AC0F937" wp14:editId="38259E8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 xml:space="preserve">PREFEITURA MUNICIPAL </w:t>
    </w:r>
    <w:r w:rsidRPr="00A7116E">
      <w:rPr>
        <w:rFonts w:ascii="Arial Rounded MT Bold" w:hAnsi="Arial Rounded MT Bold"/>
        <w:sz w:val="32"/>
      </w:rPr>
      <w:t>DE RIBEIRÃO DO PINHAL</w:t>
    </w:r>
  </w:p>
  <w:p w:rsidR="001E5387" w:rsidRPr="00A7116E" w:rsidRDefault="005C622A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5C622A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DD"/>
    <w:rsid w:val="003042A0"/>
    <w:rsid w:val="003E77DD"/>
    <w:rsid w:val="005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62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C62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C62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C62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C622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C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C622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2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62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C62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C622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C62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C622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C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C622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2026-02-05T11:20:00Z</dcterms:created>
  <dcterms:modified xsi:type="dcterms:W3CDTF">2026-02-05T11:22:00Z</dcterms:modified>
</cp:coreProperties>
</file>