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FD1" w:rsidRDefault="00A71FD1" w:rsidP="00A71FD1">
      <w:pPr>
        <w:rPr>
          <w:rFonts w:cstheme="minorHAnsi"/>
          <w:b/>
          <w:sz w:val="16"/>
          <w:szCs w:val="16"/>
        </w:rPr>
      </w:pPr>
    </w:p>
    <w:tbl>
      <w:tblPr>
        <w:tblStyle w:val="Tabelacomgrade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A71FD1" w:rsidRPr="00B1049C" w:rsidTr="00624666">
        <w:trPr>
          <w:trHeight w:val="3404"/>
        </w:trPr>
        <w:tc>
          <w:tcPr>
            <w:tcW w:w="9322" w:type="dxa"/>
          </w:tcPr>
          <w:p w:rsidR="00A71FD1" w:rsidRPr="00BF1037" w:rsidRDefault="00A71FD1" w:rsidP="000E2C84">
            <w:pPr>
              <w:jc w:val="center"/>
              <w:rPr>
                <w:rFonts w:cstheme="minorHAnsi"/>
                <w:b/>
              </w:rPr>
            </w:pPr>
            <w:r w:rsidRPr="00BF1037">
              <w:rPr>
                <w:rFonts w:cstheme="minorHAnsi"/>
                <w:b/>
              </w:rPr>
              <w:t>PREFEITURA MUNICIPAL DE RIBEIRÃO DO PINHAL – PR.</w:t>
            </w:r>
          </w:p>
          <w:p w:rsidR="00A71FD1" w:rsidRPr="001A09C1" w:rsidRDefault="00A71FD1" w:rsidP="000E2C8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A09C1">
              <w:rPr>
                <w:rFonts w:cstheme="minorHAnsi"/>
                <w:b/>
                <w:sz w:val="16"/>
                <w:szCs w:val="16"/>
              </w:rPr>
              <w:t>EXTRATO PROCESSO LIC</w:t>
            </w:r>
            <w:r>
              <w:rPr>
                <w:rFonts w:cstheme="minorHAnsi"/>
                <w:b/>
                <w:sz w:val="16"/>
                <w:szCs w:val="16"/>
              </w:rPr>
              <w:t>ITATÓRIO PREGÃO ELETRÔNICO Nº. 0</w:t>
            </w:r>
            <w:r>
              <w:rPr>
                <w:rFonts w:cstheme="minorHAnsi"/>
                <w:b/>
                <w:sz w:val="16"/>
                <w:szCs w:val="16"/>
              </w:rPr>
              <w:t>53</w:t>
            </w:r>
            <w:r>
              <w:rPr>
                <w:rFonts w:cstheme="minorHAnsi"/>
                <w:b/>
                <w:sz w:val="16"/>
                <w:szCs w:val="16"/>
              </w:rPr>
              <w:t>/2025</w:t>
            </w:r>
            <w:r w:rsidRPr="001A09C1">
              <w:rPr>
                <w:rFonts w:cstheme="minorHAnsi"/>
                <w:b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sz w:val="16"/>
                <w:szCs w:val="16"/>
              </w:rPr>
              <w:t>CONTRATO</w:t>
            </w:r>
            <w:r w:rsidRPr="001A09C1">
              <w:rPr>
                <w:rFonts w:cstheme="minorHAnsi"/>
                <w:b/>
                <w:sz w:val="16"/>
                <w:szCs w:val="16"/>
              </w:rPr>
              <w:t xml:space="preserve"> N.º </w:t>
            </w:r>
            <w:r>
              <w:rPr>
                <w:rFonts w:cstheme="minorHAnsi"/>
                <w:b/>
                <w:sz w:val="16"/>
                <w:szCs w:val="16"/>
              </w:rPr>
              <w:t>22</w:t>
            </w:r>
            <w:r>
              <w:rPr>
                <w:rFonts w:cstheme="minorHAnsi"/>
                <w:b/>
                <w:sz w:val="16"/>
                <w:szCs w:val="16"/>
              </w:rPr>
              <w:t>2</w:t>
            </w:r>
            <w:r>
              <w:rPr>
                <w:rFonts w:cstheme="minorHAnsi"/>
                <w:b/>
                <w:sz w:val="16"/>
                <w:szCs w:val="16"/>
              </w:rPr>
              <w:t>/2025</w:t>
            </w:r>
            <w:r w:rsidRPr="001A09C1">
              <w:rPr>
                <w:rFonts w:cstheme="minorHAnsi"/>
                <w:b/>
                <w:sz w:val="16"/>
                <w:szCs w:val="16"/>
              </w:rPr>
              <w:t>.</w:t>
            </w:r>
          </w:p>
          <w:p w:rsidR="00A71FD1" w:rsidRPr="00A71FD1" w:rsidRDefault="00A71FD1" w:rsidP="000E2C84">
            <w:pPr>
              <w:pStyle w:val="SemEspaamento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 xml:space="preserve">Extrato de contrato celebrado entre o Município de Ribeirão do Pinhal, CNPJ n.º 76.968.064/0001-42 e a empresa </w:t>
            </w:r>
            <w:r w:rsidRPr="00A71FD1">
              <w:rPr>
                <w:rFonts w:asciiTheme="minorHAnsi" w:hAnsiTheme="minorHAnsi" w:cstheme="minorHAnsi"/>
                <w:bCs/>
                <w:sz w:val="16"/>
                <w:szCs w:val="16"/>
              </w:rPr>
              <w:t>METRONORTE COMERCIAL DE VEÍCULOS LTDA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 xml:space="preserve"> CNPJ nº. </w:t>
            </w:r>
            <w:r w:rsidRPr="00A71FD1">
              <w:rPr>
                <w:rFonts w:asciiTheme="minorHAnsi" w:hAnsiTheme="minorHAnsi" w:cstheme="minorHAnsi"/>
                <w:bCs/>
                <w:sz w:val="16"/>
                <w:szCs w:val="16"/>
              </w:rPr>
              <w:t>05.035.532/0001-88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 xml:space="preserve">. Objeto: a aquisição de 01 (uma) pick-up </w:t>
            </w:r>
            <w:proofErr w:type="gramStart"/>
            <w:r w:rsidRPr="00A71FD1">
              <w:rPr>
                <w:rFonts w:asciiTheme="minorHAnsi" w:hAnsiTheme="minorHAnsi" w:cstheme="minorHAnsi"/>
                <w:sz w:val="16"/>
                <w:szCs w:val="16"/>
              </w:rPr>
              <w:t>0km</w:t>
            </w:r>
            <w:proofErr w:type="gramEnd"/>
            <w:r w:rsidRPr="00A71FD1">
              <w:rPr>
                <w:rFonts w:asciiTheme="minorHAnsi" w:hAnsiTheme="minorHAnsi" w:cstheme="minorHAnsi"/>
                <w:sz w:val="16"/>
                <w:szCs w:val="16"/>
              </w:rPr>
              <w:t xml:space="preserve"> para a Secretaria de Saúde com recursos oriundos da Resolução SESA 1699/2024, e 02 (dois) automóveis 0km para a Secretaria de Administração e Gabinete do Prefeito. Vigência 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>12 meses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 xml:space="preserve">Prazo entrega: até 120 dias. 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 xml:space="preserve">Data de assinatura: 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>19/08/2025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71FD1">
              <w:rPr>
                <w:rFonts w:asciiTheme="minorHAnsi" w:hAnsiTheme="minorHAnsi" w:cstheme="minorHAnsi"/>
                <w:bCs/>
                <w:sz w:val="16"/>
                <w:szCs w:val="16"/>
              </w:rPr>
              <w:t>ASSAAD FARES ABOU NABHAN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 xml:space="preserve"> CPF/MF n.º 108.994.489-68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A71FD1">
              <w:rPr>
                <w:rFonts w:asciiTheme="minorHAnsi" w:hAnsiTheme="minorHAnsi" w:cstheme="minorHAnsi"/>
                <w:sz w:val="16"/>
                <w:szCs w:val="16"/>
              </w:rPr>
              <w:t>e DARTAGNAN CALIXTO FRAIZ, CPF/MF n.º 171.895.279-15.</w:t>
            </w:r>
          </w:p>
          <w:tbl>
            <w:tblPr>
              <w:tblStyle w:val="Tabelacomgrade"/>
              <w:tblW w:w="8926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703"/>
              <w:gridCol w:w="4253"/>
              <w:gridCol w:w="567"/>
              <w:gridCol w:w="567"/>
              <w:gridCol w:w="1134"/>
              <w:gridCol w:w="1134"/>
            </w:tblGrid>
            <w:tr w:rsidR="00A71FD1" w:rsidRPr="00EF6151" w:rsidTr="00A71FD1">
              <w:tc>
                <w:tcPr>
                  <w:tcW w:w="568" w:type="dxa"/>
                </w:tcPr>
                <w:p w:rsidR="00A71FD1" w:rsidRPr="00107C90" w:rsidRDefault="00A71FD1" w:rsidP="000E2C84">
                  <w:pPr>
                    <w:pStyle w:val="SemEspaamento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ITEM</w:t>
                  </w:r>
                </w:p>
              </w:tc>
              <w:tc>
                <w:tcPr>
                  <w:tcW w:w="703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CATMAT</w:t>
                  </w:r>
                </w:p>
              </w:tc>
              <w:tc>
                <w:tcPr>
                  <w:tcW w:w="4253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DESCRIÇÃO</w:t>
                  </w:r>
                </w:p>
              </w:tc>
              <w:tc>
                <w:tcPr>
                  <w:tcW w:w="567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QTDE</w:t>
                  </w:r>
                </w:p>
              </w:tc>
              <w:tc>
                <w:tcPr>
                  <w:tcW w:w="567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UNID</w:t>
                  </w:r>
                </w:p>
              </w:tc>
              <w:tc>
                <w:tcPr>
                  <w:tcW w:w="1134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VR UNIT.</w:t>
                  </w:r>
                </w:p>
              </w:tc>
              <w:tc>
                <w:tcPr>
                  <w:tcW w:w="1134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TOTAL</w:t>
                  </w:r>
                </w:p>
              </w:tc>
            </w:tr>
            <w:tr w:rsidR="00A71FD1" w:rsidRPr="007A3553" w:rsidTr="00A71FD1">
              <w:tc>
                <w:tcPr>
                  <w:tcW w:w="568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01</w:t>
                  </w:r>
                </w:p>
              </w:tc>
              <w:tc>
                <w:tcPr>
                  <w:tcW w:w="703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622145</w:t>
                  </w:r>
                </w:p>
              </w:tc>
              <w:tc>
                <w:tcPr>
                  <w:tcW w:w="4253" w:type="dxa"/>
                </w:tcPr>
                <w:p w:rsidR="00A71FD1" w:rsidRPr="00A71FD1" w:rsidRDefault="00A71FD1" w:rsidP="000E2C84">
                  <w:pPr>
                    <w:jc w:val="both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  <w:r w:rsidRPr="00A71FD1">
                    <w:rPr>
                      <w:rFonts w:ascii="Arial" w:eastAsia="Times New Roman" w:hAnsi="Arial" w:cs="Arial"/>
                      <w:bCs/>
                      <w:sz w:val="16"/>
                      <w:szCs w:val="16"/>
                    </w:rPr>
                    <w:t xml:space="preserve">Automóvel. </w:t>
                  </w:r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Tipo Motor: </w:t>
                  </w:r>
                  <w:proofErr w:type="gramStart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1.3 L</w:t>
                  </w:r>
                  <w:proofErr w:type="gramEnd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. Quantidade Portas: 4. Tipo Combustível: </w:t>
                  </w:r>
                  <w:proofErr w:type="spellStart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Bi-Combustível</w:t>
                  </w:r>
                  <w:proofErr w:type="spellEnd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. Potência: 185 CV. </w:t>
                  </w:r>
                  <w:proofErr w:type="gramStart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Quantidade Passageiro</w:t>
                  </w:r>
                  <w:proofErr w:type="gramEnd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: 5. Tipo Câmbio: Automático. Modelo: </w:t>
                  </w:r>
                  <w:proofErr w:type="spellStart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Suv</w:t>
                  </w:r>
                  <w:proofErr w:type="spellEnd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4x4. MARCA CHEVROLET G/M EQUINOX ACTIV </w:t>
                  </w:r>
                  <w:proofErr w:type="gramStart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1.5 TURBO 2025/2026</w:t>
                  </w:r>
                  <w:proofErr w:type="gramEnd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.</w:t>
                  </w:r>
                </w:p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i/>
                      <w:color w:val="000000"/>
                      <w:sz w:val="16"/>
                      <w:szCs w:val="16"/>
                      <w:shd w:val="clear" w:color="auto" w:fill="FFFFFF"/>
                    </w:rPr>
                    <w:t>Especificações:</w:t>
                  </w:r>
                  <w:r w:rsidRPr="00A71FD1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Zero km, a</w:t>
                  </w: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 xml:space="preserve">no e modelo mínimo 2025/2026, com </w:t>
                  </w:r>
                  <w:proofErr w:type="spellStart"/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air</w:t>
                  </w:r>
                  <w:proofErr w:type="spellEnd"/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 xml:space="preserve"> bag, ar condicionado, vidros elétricos, assistente de partida em rampa, câmara de ré, sensor de estacionamento e todos os acessórios exigidos pelo Código Nacional de Transito (ou veículo superior). </w:t>
                  </w:r>
                </w:p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>OBS: O veículo deverá ser entregue da seguinte forma:</w:t>
                  </w:r>
                </w:p>
                <w:p w:rsidR="00A71FD1" w:rsidRPr="00A71FD1" w:rsidRDefault="00A71FD1" w:rsidP="00A71FD1">
                  <w:pPr>
                    <w:pStyle w:val="SemEspaamento"/>
                    <w:numPr>
                      <w:ilvl w:val="0"/>
                      <w:numId w:val="2"/>
                    </w:numPr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>Com emplacamento em nome do Município de Ribeirão do Pinhal - PR;</w:t>
                  </w:r>
                </w:p>
                <w:p w:rsidR="00A71FD1" w:rsidRPr="00A71FD1" w:rsidRDefault="00A71FD1" w:rsidP="00A71FD1">
                  <w:pPr>
                    <w:pStyle w:val="SemEspaamento"/>
                    <w:numPr>
                      <w:ilvl w:val="0"/>
                      <w:numId w:val="2"/>
                    </w:numPr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Deverá estar incluso no valor as 03 (três) primeiras revisões de quilometragem (peças e mão de obra) a serem realizadas na concessionária METRONORTE COMERCIAL VEÍCULO LTDA, Avenida Brasília n.º 1701, bairro </w:t>
                  </w:r>
                  <w:proofErr w:type="spellStart"/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>Shangrilá</w:t>
                  </w:r>
                  <w:proofErr w:type="spellEnd"/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B, Londrina – PR.</w:t>
                  </w:r>
                </w:p>
              </w:tc>
              <w:tc>
                <w:tcPr>
                  <w:tcW w:w="567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01</w:t>
                  </w:r>
                </w:p>
              </w:tc>
              <w:tc>
                <w:tcPr>
                  <w:tcW w:w="567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71FD1">
                    <w:rPr>
                      <w:rFonts w:ascii="Arial" w:hAnsi="Arial" w:cs="Arial"/>
                      <w:sz w:val="15"/>
                      <w:szCs w:val="15"/>
                    </w:rPr>
                    <w:t>Unid.</w:t>
                  </w:r>
                </w:p>
              </w:tc>
              <w:tc>
                <w:tcPr>
                  <w:tcW w:w="1134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295.000,00</w:t>
                  </w:r>
                </w:p>
              </w:tc>
              <w:tc>
                <w:tcPr>
                  <w:tcW w:w="1134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295.000,00</w:t>
                  </w:r>
                </w:p>
              </w:tc>
            </w:tr>
          </w:tbl>
          <w:p w:rsidR="00A71FD1" w:rsidRPr="001A09C1" w:rsidRDefault="00A71FD1" w:rsidP="00A71FD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A09C1">
              <w:rPr>
                <w:rFonts w:cstheme="minorHAnsi"/>
                <w:b/>
                <w:sz w:val="16"/>
                <w:szCs w:val="16"/>
              </w:rPr>
              <w:t>EXTRATO PROCESSO LIC</w:t>
            </w:r>
            <w:r>
              <w:rPr>
                <w:rFonts w:cstheme="minorHAnsi"/>
                <w:b/>
                <w:sz w:val="16"/>
                <w:szCs w:val="16"/>
              </w:rPr>
              <w:t>ITATÓRIO PREGÃO ELETRÔNICO Nº. 053/2025</w:t>
            </w:r>
            <w:r w:rsidRPr="001A09C1">
              <w:rPr>
                <w:rFonts w:cstheme="minorHAnsi"/>
                <w:b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sz w:val="16"/>
                <w:szCs w:val="16"/>
              </w:rPr>
              <w:t>CONTRATO</w:t>
            </w:r>
            <w:r w:rsidRPr="001A09C1">
              <w:rPr>
                <w:rFonts w:cstheme="minorHAnsi"/>
                <w:b/>
                <w:sz w:val="16"/>
                <w:szCs w:val="16"/>
              </w:rPr>
              <w:t xml:space="preserve"> N.º </w:t>
            </w:r>
            <w:r>
              <w:rPr>
                <w:rFonts w:cstheme="minorHAnsi"/>
                <w:b/>
                <w:sz w:val="16"/>
                <w:szCs w:val="16"/>
              </w:rPr>
              <w:t>22</w:t>
            </w:r>
            <w:r>
              <w:rPr>
                <w:rFonts w:cstheme="minorHAnsi"/>
                <w:b/>
                <w:sz w:val="16"/>
                <w:szCs w:val="16"/>
              </w:rPr>
              <w:t>3</w:t>
            </w:r>
            <w:r>
              <w:rPr>
                <w:rFonts w:cstheme="minorHAnsi"/>
                <w:b/>
                <w:sz w:val="16"/>
                <w:szCs w:val="16"/>
              </w:rPr>
              <w:t>/2025</w:t>
            </w:r>
            <w:r w:rsidRPr="001A09C1">
              <w:rPr>
                <w:rFonts w:cstheme="minorHAnsi"/>
                <w:b/>
                <w:sz w:val="16"/>
                <w:szCs w:val="16"/>
              </w:rPr>
              <w:t>.</w:t>
            </w:r>
          </w:p>
          <w:p w:rsidR="00A71FD1" w:rsidRPr="00A71FD1" w:rsidRDefault="00A71FD1" w:rsidP="00A71FD1">
            <w:pPr>
              <w:pStyle w:val="SemEspaamen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1FD1">
              <w:rPr>
                <w:rFonts w:ascii="Arial" w:hAnsi="Arial" w:cs="Arial"/>
                <w:sz w:val="16"/>
                <w:szCs w:val="16"/>
              </w:rPr>
              <w:t xml:space="preserve">Extrato de contrato celebrado entre o Município de Ribeirão do Pinhal, CNPJ n.º 76.968.064/0001-42 e a empresa </w:t>
            </w:r>
            <w:r w:rsidRPr="00A71FD1">
              <w:rPr>
                <w:rFonts w:ascii="Arial" w:hAnsi="Arial" w:cs="Arial"/>
                <w:bCs/>
                <w:sz w:val="16"/>
                <w:szCs w:val="16"/>
              </w:rPr>
              <w:t>COLETTO 3R COMÉRCIO E SERVIÇOS AUTOMOTIVOS LTDA</w:t>
            </w:r>
            <w:r w:rsidRPr="00A71FD1">
              <w:rPr>
                <w:rFonts w:ascii="Arial" w:hAnsi="Arial" w:cs="Arial"/>
                <w:sz w:val="16"/>
                <w:szCs w:val="16"/>
              </w:rPr>
              <w:t xml:space="preserve"> CNPJ nº. </w:t>
            </w:r>
            <w:r w:rsidRPr="00A71FD1">
              <w:rPr>
                <w:rFonts w:ascii="Arial" w:hAnsi="Arial" w:cs="Arial"/>
                <w:bCs/>
                <w:sz w:val="16"/>
                <w:szCs w:val="16"/>
              </w:rPr>
              <w:t>30.614.830/0001-70</w:t>
            </w:r>
            <w:r w:rsidRPr="00A71FD1">
              <w:rPr>
                <w:rFonts w:ascii="Arial" w:hAnsi="Arial" w:cs="Arial"/>
                <w:sz w:val="16"/>
                <w:szCs w:val="16"/>
              </w:rPr>
              <w:t xml:space="preserve">. Objeto: a aquisição de 01 (uma) pick-up </w:t>
            </w:r>
            <w:proofErr w:type="gramStart"/>
            <w:r w:rsidRPr="00A71FD1">
              <w:rPr>
                <w:rFonts w:ascii="Arial" w:hAnsi="Arial" w:cs="Arial"/>
                <w:sz w:val="16"/>
                <w:szCs w:val="16"/>
              </w:rPr>
              <w:t>0km</w:t>
            </w:r>
            <w:proofErr w:type="gramEnd"/>
            <w:r w:rsidRPr="00A71FD1">
              <w:rPr>
                <w:rFonts w:ascii="Arial" w:hAnsi="Arial" w:cs="Arial"/>
                <w:sz w:val="16"/>
                <w:szCs w:val="16"/>
              </w:rPr>
              <w:t xml:space="preserve"> para a Secretaria de Saúde com recursos oriundos da Resolução SESA 1699/2024, e 02 (dois) automóveis 0km para a Secretaria de Administração e Gabinete do Prefeito. Vigência 12 meses. Prazo entrega: até 120 dias. Data de assinatura: 19/08/2025, </w:t>
            </w:r>
            <w:r w:rsidRPr="00A71FD1">
              <w:rPr>
                <w:rFonts w:ascii="Arial" w:hAnsi="Arial" w:cs="Arial"/>
                <w:bCs/>
                <w:sz w:val="16"/>
                <w:szCs w:val="16"/>
              </w:rPr>
              <w:t>RENE COLETTO CORREA</w:t>
            </w:r>
            <w:r w:rsidRPr="00A71FD1">
              <w:rPr>
                <w:rFonts w:ascii="Arial" w:hAnsi="Arial" w:cs="Arial"/>
                <w:sz w:val="16"/>
                <w:szCs w:val="16"/>
              </w:rPr>
              <w:t xml:space="preserve"> CPF/MF n.º 069.744.488-05</w:t>
            </w:r>
            <w:r w:rsidRPr="00A71FD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71FD1">
              <w:rPr>
                <w:rFonts w:ascii="Arial" w:hAnsi="Arial" w:cs="Arial"/>
                <w:sz w:val="16"/>
                <w:szCs w:val="16"/>
              </w:rPr>
              <w:t>e DARTAGNAN CALIXTO FRAIZ, CPF/MF n.º 171.895.279-15.</w:t>
            </w:r>
          </w:p>
          <w:tbl>
            <w:tblPr>
              <w:tblStyle w:val="Tabelacomgrade"/>
              <w:tblW w:w="8926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703"/>
              <w:gridCol w:w="4253"/>
              <w:gridCol w:w="567"/>
              <w:gridCol w:w="567"/>
              <w:gridCol w:w="1134"/>
              <w:gridCol w:w="1134"/>
            </w:tblGrid>
            <w:tr w:rsidR="00A71FD1" w:rsidRPr="00EF6151" w:rsidTr="000E2C84">
              <w:tc>
                <w:tcPr>
                  <w:tcW w:w="568" w:type="dxa"/>
                </w:tcPr>
                <w:p w:rsidR="00A71FD1" w:rsidRPr="00107C90" w:rsidRDefault="00A71FD1" w:rsidP="000E2C84">
                  <w:pPr>
                    <w:pStyle w:val="SemEspaamento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ITEM</w:t>
                  </w:r>
                </w:p>
              </w:tc>
              <w:tc>
                <w:tcPr>
                  <w:tcW w:w="703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CATMAT</w:t>
                  </w:r>
                </w:p>
              </w:tc>
              <w:tc>
                <w:tcPr>
                  <w:tcW w:w="4253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DESCRIÇÃO</w:t>
                  </w:r>
                </w:p>
              </w:tc>
              <w:tc>
                <w:tcPr>
                  <w:tcW w:w="567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QTDE</w:t>
                  </w:r>
                </w:p>
              </w:tc>
              <w:tc>
                <w:tcPr>
                  <w:tcW w:w="567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UNID</w:t>
                  </w:r>
                </w:p>
              </w:tc>
              <w:tc>
                <w:tcPr>
                  <w:tcW w:w="1134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VR UNIT.</w:t>
                  </w:r>
                </w:p>
              </w:tc>
              <w:tc>
                <w:tcPr>
                  <w:tcW w:w="1134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TOTAL</w:t>
                  </w:r>
                </w:p>
              </w:tc>
            </w:tr>
            <w:tr w:rsidR="00A71FD1" w:rsidRPr="007A3553" w:rsidTr="000E2C84">
              <w:tc>
                <w:tcPr>
                  <w:tcW w:w="568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02</w:t>
                  </w:r>
                </w:p>
              </w:tc>
              <w:tc>
                <w:tcPr>
                  <w:tcW w:w="703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477521</w:t>
                  </w:r>
                </w:p>
              </w:tc>
              <w:tc>
                <w:tcPr>
                  <w:tcW w:w="4253" w:type="dxa"/>
                </w:tcPr>
                <w:p w:rsidR="00A71FD1" w:rsidRPr="00A71FD1" w:rsidRDefault="00A71FD1" w:rsidP="000E2C84">
                  <w:pPr>
                    <w:jc w:val="both"/>
                    <w:rPr>
                      <w:rFonts w:ascii="Arial" w:eastAsia="Times New Roman" w:hAnsi="Arial" w:cs="Arial"/>
                      <w:i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  <w:r w:rsidRPr="00A71FD1">
                    <w:rPr>
                      <w:rFonts w:ascii="Arial" w:eastAsia="Times New Roman" w:hAnsi="Arial" w:cs="Arial"/>
                      <w:bCs/>
                      <w:sz w:val="16"/>
                      <w:szCs w:val="16"/>
                    </w:rPr>
                    <w:t xml:space="preserve">Automóvel. </w:t>
                  </w:r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Tipo Motor: </w:t>
                  </w:r>
                  <w:proofErr w:type="gramStart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1.0 L</w:t>
                  </w:r>
                  <w:proofErr w:type="gramEnd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. Quantidade Portas: 4. Tipo Combustível: Álcool / Gasolina. Potência: Mínima De 100 CV. Tipo Câmbio: Manual. Modelo: </w:t>
                  </w:r>
                  <w:proofErr w:type="spellStart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Hatch</w:t>
                  </w:r>
                  <w:proofErr w:type="spellEnd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. Opcionais: Ar Condicionado, Direção Hidráulica, Trava </w:t>
                  </w:r>
                  <w:proofErr w:type="spellStart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Elétric</w:t>
                  </w:r>
                  <w:proofErr w:type="spellEnd"/>
                  <w:r w:rsidRPr="00A71FD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. Cor: Branca. </w:t>
                  </w:r>
                  <w:r w:rsidRPr="00A71FD1">
                    <w:rPr>
                      <w:rFonts w:ascii="Arial" w:eastAsia="Times New Roman" w:hAnsi="Arial" w:cs="Arial"/>
                      <w:i/>
                      <w:color w:val="000000"/>
                      <w:sz w:val="16"/>
                      <w:szCs w:val="16"/>
                      <w:shd w:val="clear" w:color="auto" w:fill="FFFFFF"/>
                    </w:rPr>
                    <w:t>VW POLO SENSE TSI TURBO AUTOMÁTICO</w:t>
                  </w:r>
                </w:p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i/>
                      <w:color w:val="000000"/>
                      <w:sz w:val="16"/>
                      <w:szCs w:val="16"/>
                      <w:shd w:val="clear" w:color="auto" w:fill="FFFFFF"/>
                    </w:rPr>
                    <w:t>Especificações:</w:t>
                  </w:r>
                  <w:r w:rsidRPr="00A71FD1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Zero km, </w:t>
                  </w: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 xml:space="preserve">ano e modelo mínimo 2025/2026, com </w:t>
                  </w:r>
                  <w:proofErr w:type="spellStart"/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air</w:t>
                  </w:r>
                  <w:proofErr w:type="spellEnd"/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 xml:space="preserve"> bag, ar condicionado, trava elétrica e todos os acessórios exigidos pelo Código Nacional de Transito (ou veículo superior). </w:t>
                  </w:r>
                </w:p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>OBS: O veículo deverá ser entregue da seguinte forma:</w:t>
                  </w:r>
                </w:p>
                <w:p w:rsidR="00A71FD1" w:rsidRPr="00A71FD1" w:rsidRDefault="00A71FD1" w:rsidP="00A71FD1">
                  <w:pPr>
                    <w:pStyle w:val="SemEspaamento"/>
                    <w:numPr>
                      <w:ilvl w:val="0"/>
                      <w:numId w:val="4"/>
                    </w:numPr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>Com emplacamento em nome do Município de Ribeirão do Pinhal - PR;</w:t>
                  </w:r>
                </w:p>
                <w:p w:rsidR="00A71FD1" w:rsidRPr="00A71FD1" w:rsidRDefault="00A71FD1" w:rsidP="00A71FD1">
                  <w:pPr>
                    <w:pStyle w:val="SemEspaamento"/>
                    <w:numPr>
                      <w:ilvl w:val="0"/>
                      <w:numId w:val="4"/>
                    </w:numPr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Deverá estar incluso no valor as 03 (três) primeiras revisões de quilometragem (peças e mão de obra) a serem realizadas na concessionária </w:t>
                  </w:r>
                  <w:r w:rsidRPr="00A71FD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COLETTO 3R COMÉRCIO E SERVIÇOS AUTOMOTIVOS LTDA</w:t>
                  </w:r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, Avenida José de Palma </w:t>
                  </w:r>
                  <w:proofErr w:type="spellStart"/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>Renno</w:t>
                  </w:r>
                  <w:proofErr w:type="spellEnd"/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n.º 1473, bairro Residencial </w:t>
                  </w:r>
                  <w:proofErr w:type="spellStart"/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>Renno</w:t>
                  </w:r>
                  <w:proofErr w:type="spellEnd"/>
                  <w:r w:rsidRPr="00A71FD1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Park, Santo Antônio da Platina – PR.</w:t>
                  </w:r>
                </w:p>
              </w:tc>
              <w:tc>
                <w:tcPr>
                  <w:tcW w:w="567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01</w:t>
                  </w:r>
                </w:p>
              </w:tc>
              <w:tc>
                <w:tcPr>
                  <w:tcW w:w="567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Unid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112.100,00</w:t>
                  </w:r>
                </w:p>
              </w:tc>
              <w:tc>
                <w:tcPr>
                  <w:tcW w:w="1134" w:type="dxa"/>
                </w:tcPr>
                <w:p w:rsidR="00A71FD1" w:rsidRPr="00A71FD1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71FD1">
                    <w:rPr>
                      <w:rFonts w:ascii="Arial" w:hAnsi="Arial" w:cs="Arial"/>
                      <w:sz w:val="16"/>
                      <w:szCs w:val="16"/>
                    </w:rPr>
                    <w:t>112.100,00</w:t>
                  </w:r>
                </w:p>
              </w:tc>
            </w:tr>
          </w:tbl>
          <w:p w:rsidR="00A71FD1" w:rsidRPr="001A09C1" w:rsidRDefault="00A71FD1" w:rsidP="00A71FD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A09C1">
              <w:rPr>
                <w:rFonts w:cstheme="minorHAnsi"/>
                <w:b/>
                <w:sz w:val="16"/>
                <w:szCs w:val="16"/>
              </w:rPr>
              <w:t>EXTRATO PROCESSO LIC</w:t>
            </w:r>
            <w:r>
              <w:rPr>
                <w:rFonts w:cstheme="minorHAnsi"/>
                <w:b/>
                <w:sz w:val="16"/>
                <w:szCs w:val="16"/>
              </w:rPr>
              <w:t>ITATÓRIO PREGÃO ELETRÔNICO Nº. 053/2025</w:t>
            </w:r>
            <w:r w:rsidRPr="001A09C1">
              <w:rPr>
                <w:rFonts w:cstheme="minorHAnsi"/>
                <w:b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sz w:val="16"/>
                <w:szCs w:val="16"/>
              </w:rPr>
              <w:t>CONTRATO</w:t>
            </w:r>
            <w:r w:rsidRPr="001A09C1">
              <w:rPr>
                <w:rFonts w:cstheme="minorHAnsi"/>
                <w:b/>
                <w:sz w:val="16"/>
                <w:szCs w:val="16"/>
              </w:rPr>
              <w:t xml:space="preserve"> N.º </w:t>
            </w:r>
            <w:r>
              <w:rPr>
                <w:rFonts w:cstheme="minorHAnsi"/>
                <w:b/>
                <w:sz w:val="16"/>
                <w:szCs w:val="16"/>
              </w:rPr>
              <w:t>22</w:t>
            </w:r>
            <w:r>
              <w:rPr>
                <w:rFonts w:cstheme="minorHAnsi"/>
                <w:b/>
                <w:sz w:val="16"/>
                <w:szCs w:val="16"/>
              </w:rPr>
              <w:t>4</w:t>
            </w:r>
            <w:r>
              <w:rPr>
                <w:rFonts w:cstheme="minorHAnsi"/>
                <w:b/>
                <w:sz w:val="16"/>
                <w:szCs w:val="16"/>
              </w:rPr>
              <w:t>/2025</w:t>
            </w:r>
            <w:r w:rsidRPr="001A09C1">
              <w:rPr>
                <w:rFonts w:cstheme="minorHAnsi"/>
                <w:b/>
                <w:sz w:val="16"/>
                <w:szCs w:val="16"/>
              </w:rPr>
              <w:t>.</w:t>
            </w:r>
          </w:p>
          <w:p w:rsidR="00A71FD1" w:rsidRPr="00624666" w:rsidRDefault="00A71FD1" w:rsidP="00A71FD1">
            <w:pPr>
              <w:pStyle w:val="SemEspaamen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24666">
              <w:rPr>
                <w:rFonts w:ascii="Arial" w:hAnsi="Arial" w:cs="Arial"/>
                <w:sz w:val="16"/>
                <w:szCs w:val="16"/>
              </w:rPr>
              <w:t xml:space="preserve">Extrato de contrato celebrado entre o Município de Ribeirão do Pinhal, CNPJ n.º 76.968.064/0001-42 e a empresa </w:t>
            </w:r>
            <w:r w:rsidRPr="00624666">
              <w:rPr>
                <w:rFonts w:ascii="Arial" w:hAnsi="Arial" w:cs="Arial"/>
                <w:bCs/>
                <w:sz w:val="16"/>
                <w:szCs w:val="16"/>
              </w:rPr>
              <w:t>SSBARCAR VEÍCULOS LTDA</w:t>
            </w:r>
            <w:r w:rsidRPr="00624666">
              <w:rPr>
                <w:rFonts w:ascii="Arial" w:hAnsi="Arial" w:cs="Arial"/>
                <w:sz w:val="16"/>
                <w:szCs w:val="16"/>
              </w:rPr>
              <w:t xml:space="preserve"> CNPJ nº. </w:t>
            </w:r>
            <w:r w:rsidRPr="00624666">
              <w:rPr>
                <w:rFonts w:ascii="Arial" w:hAnsi="Arial" w:cs="Arial"/>
                <w:bCs/>
                <w:sz w:val="16"/>
                <w:szCs w:val="16"/>
              </w:rPr>
              <w:t>35.445.821/0001-16</w:t>
            </w:r>
            <w:r w:rsidRPr="00624666">
              <w:rPr>
                <w:rFonts w:ascii="Arial" w:hAnsi="Arial" w:cs="Arial"/>
                <w:sz w:val="16"/>
                <w:szCs w:val="16"/>
              </w:rPr>
              <w:t xml:space="preserve">. Objeto: a aquisição de 01 (uma) pick-up </w:t>
            </w:r>
            <w:proofErr w:type="gramStart"/>
            <w:r w:rsidRPr="00624666">
              <w:rPr>
                <w:rFonts w:ascii="Arial" w:hAnsi="Arial" w:cs="Arial"/>
                <w:sz w:val="16"/>
                <w:szCs w:val="16"/>
              </w:rPr>
              <w:t>0km</w:t>
            </w:r>
            <w:proofErr w:type="gramEnd"/>
            <w:r w:rsidRPr="00624666">
              <w:rPr>
                <w:rFonts w:ascii="Arial" w:hAnsi="Arial" w:cs="Arial"/>
                <w:sz w:val="16"/>
                <w:szCs w:val="16"/>
              </w:rPr>
              <w:t xml:space="preserve"> para a Secretaria de Saúde com recursos oriundos da Resolução SESA 1699/2024, e 02 (dois) automóveis 0km para a Secretaria de Administração e Gabinete do Prefeito. Vigência 12 meses. Prazo entrega: até 120 dias. Data de assinatura: 19/08/2025, </w:t>
            </w:r>
            <w:r w:rsidR="00624666" w:rsidRPr="00624666">
              <w:rPr>
                <w:rFonts w:ascii="Arial" w:hAnsi="Arial" w:cs="Arial"/>
                <w:bCs/>
                <w:sz w:val="16"/>
                <w:szCs w:val="16"/>
              </w:rPr>
              <w:t>SERGIO BARROS DE CARVALHO</w:t>
            </w:r>
            <w:r w:rsidR="00624666" w:rsidRPr="00624666">
              <w:rPr>
                <w:rFonts w:ascii="Arial" w:hAnsi="Arial" w:cs="Arial"/>
                <w:sz w:val="16"/>
                <w:szCs w:val="16"/>
              </w:rPr>
              <w:t xml:space="preserve"> CPF/MF n.º 328.444.506-44</w:t>
            </w:r>
            <w:r w:rsidR="00624666" w:rsidRPr="0062466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24666">
              <w:rPr>
                <w:rFonts w:ascii="Arial" w:hAnsi="Arial" w:cs="Arial"/>
                <w:sz w:val="16"/>
                <w:szCs w:val="16"/>
              </w:rPr>
              <w:t>e DARTAGNAN CALIXTO FRAIZ, CPF/MF n.º 171.895.279-15.</w:t>
            </w:r>
          </w:p>
          <w:tbl>
            <w:tblPr>
              <w:tblStyle w:val="Tabelacomgrade"/>
              <w:tblW w:w="8926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703"/>
              <w:gridCol w:w="4253"/>
              <w:gridCol w:w="567"/>
              <w:gridCol w:w="567"/>
              <w:gridCol w:w="1134"/>
              <w:gridCol w:w="1134"/>
            </w:tblGrid>
            <w:tr w:rsidR="00A71FD1" w:rsidRPr="00EF6151" w:rsidTr="000E2C84">
              <w:tc>
                <w:tcPr>
                  <w:tcW w:w="568" w:type="dxa"/>
                </w:tcPr>
                <w:p w:rsidR="00A71FD1" w:rsidRPr="00107C90" w:rsidRDefault="00A71FD1" w:rsidP="000E2C84">
                  <w:pPr>
                    <w:pStyle w:val="SemEspaamento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ITEM</w:t>
                  </w:r>
                </w:p>
              </w:tc>
              <w:tc>
                <w:tcPr>
                  <w:tcW w:w="703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CATMAT</w:t>
                  </w:r>
                </w:p>
              </w:tc>
              <w:tc>
                <w:tcPr>
                  <w:tcW w:w="4253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DESCRIÇÃO</w:t>
                  </w:r>
                </w:p>
              </w:tc>
              <w:tc>
                <w:tcPr>
                  <w:tcW w:w="567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QTDE</w:t>
                  </w:r>
                </w:p>
              </w:tc>
              <w:tc>
                <w:tcPr>
                  <w:tcW w:w="567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UNID</w:t>
                  </w:r>
                </w:p>
              </w:tc>
              <w:tc>
                <w:tcPr>
                  <w:tcW w:w="1134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VR UNIT.</w:t>
                  </w:r>
                </w:p>
              </w:tc>
              <w:tc>
                <w:tcPr>
                  <w:tcW w:w="1134" w:type="dxa"/>
                </w:tcPr>
                <w:p w:rsidR="00A71FD1" w:rsidRPr="00107C90" w:rsidRDefault="00A71FD1" w:rsidP="000E2C84">
                  <w:pPr>
                    <w:pStyle w:val="SemEspaamento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107C90">
                    <w:rPr>
                      <w:rFonts w:ascii="Arial" w:hAnsi="Arial" w:cs="Arial"/>
                      <w:sz w:val="10"/>
                      <w:szCs w:val="10"/>
                    </w:rPr>
                    <w:t>TOTAL</w:t>
                  </w:r>
                </w:p>
              </w:tc>
            </w:tr>
            <w:tr w:rsidR="00A71FD1" w:rsidRPr="007A3553" w:rsidTr="000E2C84">
              <w:tc>
                <w:tcPr>
                  <w:tcW w:w="568" w:type="dxa"/>
                </w:tcPr>
                <w:p w:rsidR="00A71FD1" w:rsidRPr="00624666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24666">
                    <w:rPr>
                      <w:rFonts w:ascii="Arial" w:hAnsi="Arial" w:cs="Arial"/>
                      <w:sz w:val="15"/>
                      <w:szCs w:val="15"/>
                    </w:rPr>
                    <w:t>03</w:t>
                  </w:r>
                </w:p>
              </w:tc>
              <w:tc>
                <w:tcPr>
                  <w:tcW w:w="703" w:type="dxa"/>
                </w:tcPr>
                <w:p w:rsidR="00A71FD1" w:rsidRPr="00624666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24666">
                    <w:rPr>
                      <w:rFonts w:ascii="Arial" w:hAnsi="Arial" w:cs="Arial"/>
                      <w:sz w:val="15"/>
                      <w:szCs w:val="15"/>
                    </w:rPr>
                    <w:t>477521</w:t>
                  </w:r>
                </w:p>
              </w:tc>
              <w:tc>
                <w:tcPr>
                  <w:tcW w:w="4253" w:type="dxa"/>
                </w:tcPr>
                <w:p w:rsidR="00A71FD1" w:rsidRPr="00624666" w:rsidRDefault="00A71FD1" w:rsidP="000E2C84">
                  <w:pPr>
                    <w:jc w:val="both"/>
                    <w:rPr>
                      <w:rFonts w:ascii="Arial" w:eastAsia="Times New Roman" w:hAnsi="Arial" w:cs="Arial"/>
                      <w:i/>
                      <w:color w:val="000000"/>
                      <w:sz w:val="15"/>
                      <w:szCs w:val="15"/>
                      <w:shd w:val="clear" w:color="auto" w:fill="FFFFFF"/>
                    </w:rPr>
                  </w:pPr>
                  <w:r w:rsidRPr="00624666">
                    <w:rPr>
                      <w:rFonts w:ascii="Arial" w:eastAsia="Times New Roman" w:hAnsi="Arial" w:cs="Arial"/>
                      <w:bCs/>
                      <w:sz w:val="15"/>
                      <w:szCs w:val="15"/>
                    </w:rPr>
                    <w:t xml:space="preserve">Veículo Pick-Up. </w:t>
                  </w:r>
                  <w:r w:rsidRPr="00624666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 xml:space="preserve">Tipo Motor: Flex. Tipo Direção: Hidráulica. Potência Motor: 120 CV. </w:t>
                  </w:r>
                  <w:proofErr w:type="gramStart"/>
                  <w:r w:rsidRPr="00624666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>Capacidade Passageiro</w:t>
                  </w:r>
                  <w:proofErr w:type="gramEnd"/>
                  <w:r w:rsidRPr="00624666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 xml:space="preserve">: 5. Tipo Tração: </w:t>
                  </w:r>
                  <w:proofErr w:type="gramStart"/>
                  <w:r w:rsidRPr="00624666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>4</w:t>
                  </w:r>
                  <w:proofErr w:type="gramEnd"/>
                  <w:r w:rsidRPr="00624666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 xml:space="preserve"> X 2. Quantidade Portas: </w:t>
                  </w:r>
                  <w:proofErr w:type="gramStart"/>
                  <w:r w:rsidRPr="00624666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>4</w:t>
                  </w:r>
                  <w:proofErr w:type="gramEnd"/>
                  <w:r w:rsidRPr="00624666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 xml:space="preserve">. Cor: Branca. Modelo: </w:t>
                  </w:r>
                  <w:proofErr w:type="gramStart"/>
                  <w:r w:rsidRPr="00624666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>0</w:t>
                  </w:r>
                  <w:proofErr w:type="gramEnd"/>
                  <w:r w:rsidRPr="00624666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 xml:space="preserve"> (Zero) Km. </w:t>
                  </w:r>
                  <w:r w:rsidRPr="00624666">
                    <w:rPr>
                      <w:rFonts w:ascii="Arial" w:eastAsia="Times New Roman" w:hAnsi="Arial" w:cs="Arial"/>
                      <w:i/>
                      <w:color w:val="000000"/>
                      <w:sz w:val="15"/>
                      <w:szCs w:val="15"/>
                      <w:shd w:val="clear" w:color="auto" w:fill="FFFFFF"/>
                    </w:rPr>
                    <w:t>RENAULT OROCH</w:t>
                  </w:r>
                </w:p>
                <w:p w:rsidR="00A71FD1" w:rsidRPr="00624666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24666">
                    <w:rPr>
                      <w:rFonts w:ascii="Arial" w:hAnsi="Arial" w:cs="Arial"/>
                      <w:i/>
                      <w:color w:val="000000"/>
                      <w:sz w:val="15"/>
                      <w:szCs w:val="15"/>
                      <w:shd w:val="clear" w:color="auto" w:fill="FFFFFF"/>
                    </w:rPr>
                    <w:t>Especificações:</w:t>
                  </w:r>
                  <w:r w:rsidRPr="00624666">
                    <w:rPr>
                      <w:rFonts w:ascii="Arial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 xml:space="preserve"> Zero km, a</w:t>
                  </w:r>
                  <w:r w:rsidRPr="00624666">
                    <w:rPr>
                      <w:rFonts w:ascii="Arial" w:hAnsi="Arial" w:cs="Arial"/>
                      <w:sz w:val="15"/>
                      <w:szCs w:val="15"/>
                    </w:rPr>
                    <w:t xml:space="preserve">no e modelo mínimo 2025/2026, com </w:t>
                  </w:r>
                  <w:proofErr w:type="spellStart"/>
                  <w:r w:rsidRPr="00624666">
                    <w:rPr>
                      <w:rFonts w:ascii="Arial" w:hAnsi="Arial" w:cs="Arial"/>
                      <w:sz w:val="15"/>
                      <w:szCs w:val="15"/>
                    </w:rPr>
                    <w:t>air</w:t>
                  </w:r>
                  <w:proofErr w:type="spellEnd"/>
                  <w:r w:rsidRPr="00624666">
                    <w:rPr>
                      <w:rFonts w:ascii="Arial" w:hAnsi="Arial" w:cs="Arial"/>
                      <w:sz w:val="15"/>
                      <w:szCs w:val="15"/>
                    </w:rPr>
                    <w:t xml:space="preserve"> bag, ar condicionado, trava elétrica e todos os acessórios exigidos pelo Código Nacional de Transito (ou veículo superior). </w:t>
                  </w:r>
                </w:p>
                <w:p w:rsidR="00A71FD1" w:rsidRPr="00624666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i/>
                      <w:sz w:val="15"/>
                      <w:szCs w:val="15"/>
                    </w:rPr>
                  </w:pPr>
                  <w:r w:rsidRPr="00624666">
                    <w:rPr>
                      <w:rFonts w:ascii="Arial" w:hAnsi="Arial" w:cs="Arial"/>
                      <w:i/>
                      <w:sz w:val="15"/>
                      <w:szCs w:val="15"/>
                    </w:rPr>
                    <w:lastRenderedPageBreak/>
                    <w:t>OBS: O veículo deverá ser entregue da seguinte forma:</w:t>
                  </w:r>
                </w:p>
                <w:p w:rsidR="00A71FD1" w:rsidRPr="00624666" w:rsidRDefault="00A71FD1" w:rsidP="00A71FD1">
                  <w:pPr>
                    <w:pStyle w:val="SemEspaamento"/>
                    <w:numPr>
                      <w:ilvl w:val="0"/>
                      <w:numId w:val="4"/>
                    </w:numPr>
                    <w:jc w:val="both"/>
                    <w:rPr>
                      <w:rFonts w:ascii="Arial" w:hAnsi="Arial" w:cs="Arial"/>
                      <w:i/>
                      <w:sz w:val="15"/>
                      <w:szCs w:val="15"/>
                    </w:rPr>
                  </w:pPr>
                  <w:r w:rsidRPr="00624666">
                    <w:rPr>
                      <w:rFonts w:ascii="Arial" w:hAnsi="Arial" w:cs="Arial"/>
                      <w:i/>
                      <w:sz w:val="15"/>
                      <w:szCs w:val="15"/>
                    </w:rPr>
                    <w:t>Com emplacamento em nome do Município de Ribeirão do Pinhal - PR;</w:t>
                  </w:r>
                </w:p>
                <w:p w:rsidR="00A71FD1" w:rsidRPr="00624666" w:rsidRDefault="00A71FD1" w:rsidP="00A71FD1">
                  <w:pPr>
                    <w:pStyle w:val="SemEspaamento"/>
                    <w:numPr>
                      <w:ilvl w:val="0"/>
                      <w:numId w:val="4"/>
                    </w:numPr>
                    <w:jc w:val="both"/>
                    <w:rPr>
                      <w:rFonts w:ascii="Arial" w:hAnsi="Arial" w:cs="Arial"/>
                      <w:i/>
                      <w:sz w:val="15"/>
                      <w:szCs w:val="15"/>
                    </w:rPr>
                  </w:pPr>
                  <w:r w:rsidRPr="00624666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Deverá estar incluso no valor as 03 (três) primeiras revisões de quilometragem (peças e mão de obra) a </w:t>
                  </w:r>
                  <w:proofErr w:type="gramStart"/>
                  <w:r w:rsidRPr="00624666">
                    <w:rPr>
                      <w:rFonts w:ascii="Arial" w:hAnsi="Arial" w:cs="Arial"/>
                      <w:i/>
                      <w:sz w:val="15"/>
                      <w:szCs w:val="15"/>
                    </w:rPr>
                    <w:t>serem</w:t>
                  </w:r>
                  <w:proofErr w:type="gramEnd"/>
                  <w:r w:rsidRPr="00624666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 realizadas na concessionária </w:t>
                  </w:r>
                  <w:r w:rsidRPr="00624666">
                    <w:rPr>
                      <w:rFonts w:ascii="Arial" w:hAnsi="Arial" w:cs="Arial"/>
                      <w:bCs/>
                      <w:i/>
                      <w:sz w:val="15"/>
                      <w:szCs w:val="15"/>
                    </w:rPr>
                    <w:t>ARAVEL</w:t>
                  </w:r>
                  <w:r w:rsidRPr="00624666">
                    <w:rPr>
                      <w:rFonts w:ascii="Arial" w:hAnsi="Arial" w:cs="Arial"/>
                      <w:i/>
                      <w:sz w:val="15"/>
                      <w:szCs w:val="15"/>
                    </w:rPr>
                    <w:t>, Rua Andorinhas n.º 100 – CEP 86.700-055 – Jardim Santos Dumont na cidade de Arapongas - PR.</w:t>
                  </w:r>
                </w:p>
                <w:p w:rsidR="00A71FD1" w:rsidRPr="00624666" w:rsidRDefault="00A71FD1" w:rsidP="000E2C84">
                  <w:pPr>
                    <w:pStyle w:val="SemEspaamento"/>
                    <w:ind w:left="720"/>
                    <w:jc w:val="both"/>
                    <w:rPr>
                      <w:rFonts w:ascii="Arial" w:hAnsi="Arial" w:cs="Arial"/>
                      <w:i/>
                      <w:sz w:val="15"/>
                      <w:szCs w:val="15"/>
                    </w:rPr>
                  </w:pPr>
                  <w:r w:rsidRPr="00624666">
                    <w:rPr>
                      <w:noProof/>
                      <w:sz w:val="15"/>
                      <w:szCs w:val="15"/>
                    </w:rPr>
                    <w:drawing>
                      <wp:inline distT="0" distB="0" distL="0" distR="0" wp14:anchorId="1E463DC3" wp14:editId="07BC2DF9">
                        <wp:extent cx="527912" cy="497185"/>
                        <wp:effectExtent l="0" t="0" r="5715" b="0"/>
                        <wp:docPr id="7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4784" cy="503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24666">
                    <w:rPr>
                      <w:rFonts w:ascii="Arial" w:hAnsi="Arial" w:cs="Arial"/>
                      <w:i/>
                      <w:sz w:val="15"/>
                      <w:szCs w:val="15"/>
                    </w:rPr>
                    <w:t xml:space="preserve"> </w:t>
                  </w:r>
                  <w:r w:rsidRPr="00624666">
                    <w:rPr>
                      <w:noProof/>
                      <w:sz w:val="15"/>
                      <w:szCs w:val="15"/>
                    </w:rPr>
                    <w:drawing>
                      <wp:inline distT="0" distB="0" distL="0" distR="0" wp14:anchorId="593C4B8C" wp14:editId="792B2C7F">
                        <wp:extent cx="696195" cy="492095"/>
                        <wp:effectExtent l="0" t="0" r="8890" b="3810"/>
                        <wp:docPr id="10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060" cy="494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24666">
                    <w:rPr>
                      <w:noProof/>
                      <w:sz w:val="15"/>
                      <w:szCs w:val="15"/>
                    </w:rPr>
                    <w:drawing>
                      <wp:inline distT="0" distB="0" distL="0" distR="0" wp14:anchorId="085700E5" wp14:editId="0CCA154E">
                        <wp:extent cx="747423" cy="528305"/>
                        <wp:effectExtent l="0" t="0" r="0" b="5715"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1756" cy="531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24666">
                    <w:rPr>
                      <w:noProof/>
                      <w:sz w:val="15"/>
                      <w:szCs w:val="15"/>
                    </w:rPr>
                    <w:drawing>
                      <wp:inline distT="0" distB="0" distL="0" distR="0" wp14:anchorId="3FA00915" wp14:editId="798949DC">
                        <wp:extent cx="667909" cy="496077"/>
                        <wp:effectExtent l="0" t="0" r="0" b="0"/>
                        <wp:docPr id="12" name="Image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636" cy="499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A71FD1" w:rsidRPr="00624666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24666">
                    <w:rPr>
                      <w:rFonts w:ascii="Arial" w:hAnsi="Arial" w:cs="Arial"/>
                      <w:sz w:val="15"/>
                      <w:szCs w:val="15"/>
                    </w:rPr>
                    <w:lastRenderedPageBreak/>
                    <w:t>01</w:t>
                  </w:r>
                </w:p>
              </w:tc>
              <w:tc>
                <w:tcPr>
                  <w:tcW w:w="567" w:type="dxa"/>
                </w:tcPr>
                <w:p w:rsidR="00A71FD1" w:rsidRPr="00624666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24666">
                    <w:rPr>
                      <w:rFonts w:ascii="Arial" w:hAnsi="Arial" w:cs="Arial"/>
                      <w:sz w:val="15"/>
                      <w:szCs w:val="15"/>
                    </w:rPr>
                    <w:t>Unid.</w:t>
                  </w:r>
                </w:p>
              </w:tc>
              <w:tc>
                <w:tcPr>
                  <w:tcW w:w="1134" w:type="dxa"/>
                </w:tcPr>
                <w:p w:rsidR="00A71FD1" w:rsidRPr="00624666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24666">
                    <w:rPr>
                      <w:rFonts w:ascii="Arial" w:hAnsi="Arial" w:cs="Arial"/>
                      <w:sz w:val="15"/>
                      <w:szCs w:val="15"/>
                    </w:rPr>
                    <w:t>140.300,00</w:t>
                  </w:r>
                </w:p>
              </w:tc>
              <w:tc>
                <w:tcPr>
                  <w:tcW w:w="1134" w:type="dxa"/>
                </w:tcPr>
                <w:p w:rsidR="00A71FD1" w:rsidRPr="00624666" w:rsidRDefault="00A71FD1" w:rsidP="000E2C84">
                  <w:pPr>
                    <w:pStyle w:val="SemEspaamento"/>
                    <w:jc w:val="both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24666">
                    <w:rPr>
                      <w:rFonts w:ascii="Arial" w:hAnsi="Arial" w:cs="Arial"/>
                      <w:sz w:val="15"/>
                      <w:szCs w:val="15"/>
                    </w:rPr>
                    <w:t>140.300,00</w:t>
                  </w:r>
                </w:p>
              </w:tc>
            </w:tr>
          </w:tbl>
          <w:p w:rsidR="00A71FD1" w:rsidRPr="002B55E6" w:rsidRDefault="00A71FD1" w:rsidP="000E2C84">
            <w:pPr>
              <w:jc w:val="center"/>
            </w:pPr>
          </w:p>
        </w:tc>
      </w:tr>
    </w:tbl>
    <w:p w:rsidR="00A71FD1" w:rsidRDefault="00A71FD1" w:rsidP="00A71FD1">
      <w:bookmarkStart w:id="0" w:name="_GoBack"/>
      <w:bookmarkEnd w:id="0"/>
    </w:p>
    <w:p w:rsidR="00A71FD1" w:rsidRDefault="00A71FD1" w:rsidP="00A71FD1"/>
    <w:p w:rsidR="00A71FD1" w:rsidRDefault="00A71FD1" w:rsidP="00A71FD1"/>
    <w:p w:rsidR="003E6333" w:rsidRDefault="003E6333"/>
    <w:sectPr w:rsidR="003E6333" w:rsidSect="00F97CE2">
      <w:headerReference w:type="default" r:id="rId10"/>
      <w:footerReference w:type="default" r:id="rId11"/>
      <w:pgSz w:w="11907" w:h="16840" w:code="9"/>
      <w:pgMar w:top="1418" w:right="1134" w:bottom="851" w:left="1701" w:header="720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387" w:rsidRDefault="00624666">
    <w:pPr>
      <w:pStyle w:val="Rodap"/>
      <w:pBdr>
        <w:bottom w:val="single" w:sz="12" w:space="1" w:color="auto"/>
      </w:pBdr>
      <w:jc w:val="center"/>
      <w:rPr>
        <w:sz w:val="20"/>
      </w:rPr>
    </w:pPr>
  </w:p>
  <w:p w:rsidR="001E5387" w:rsidRPr="00A7116E" w:rsidRDefault="00624666">
    <w:pPr>
      <w:pStyle w:val="Rodap"/>
      <w:jc w:val="center"/>
      <w:rPr>
        <w:rFonts w:ascii="Arial Rounded MT Bold" w:hAnsi="Arial Rounded MT Bold" w:cstheme="minorHAnsi"/>
        <w:sz w:val="14"/>
        <w:szCs w:val="14"/>
      </w:rPr>
    </w:pPr>
    <w:r w:rsidRPr="00A7116E">
      <w:rPr>
        <w:rFonts w:ascii="Arial Rounded MT Bold" w:hAnsi="Arial Rounded MT Bold" w:cstheme="minorHAnsi"/>
        <w:sz w:val="14"/>
        <w:szCs w:val="14"/>
      </w:rPr>
      <w:t xml:space="preserve">Rua Paraná 983 – Centro – CEP: 86.490-000 – Fone: (43)35518301. CNPJ: </w:t>
    </w:r>
    <w:r w:rsidRPr="00A7116E">
      <w:rPr>
        <w:rFonts w:ascii="Arial Rounded MT Bold" w:hAnsi="Arial Rounded MT Bold" w:cstheme="minorHAnsi"/>
        <w:sz w:val="14"/>
        <w:szCs w:val="14"/>
      </w:rPr>
      <w:t>76.968.064/0001-42</w:t>
    </w:r>
  </w:p>
  <w:p w:rsidR="001E5387" w:rsidRPr="00A7116E" w:rsidRDefault="00624666">
    <w:pPr>
      <w:pStyle w:val="Rodap"/>
      <w:jc w:val="center"/>
      <w:rPr>
        <w:rFonts w:ascii="Arial Rounded MT Bold" w:hAnsi="Arial Rounded MT Bold" w:cstheme="minorHAnsi"/>
        <w:sz w:val="14"/>
        <w:szCs w:val="14"/>
      </w:rPr>
    </w:pPr>
    <w:r w:rsidRPr="00A7116E">
      <w:rPr>
        <w:rFonts w:ascii="Arial Rounded MT Bold" w:hAnsi="Arial Rounded MT Bold" w:cs="Arial"/>
        <w:sz w:val="14"/>
        <w:szCs w:val="14"/>
      </w:rPr>
      <w:t xml:space="preserve">Endereço eletrônico </w:t>
    </w:r>
    <w:hyperlink r:id="rId1" w:history="1">
      <w:r w:rsidRPr="00A7116E">
        <w:rPr>
          <w:rStyle w:val="Hyperlink"/>
          <w:rFonts w:ascii="Arial Rounded MT Bold" w:hAnsi="Arial Rounded MT Bold" w:cs="Arial"/>
          <w:sz w:val="14"/>
          <w:szCs w:val="14"/>
        </w:rPr>
        <w:t>www.ribeiraodopinhal.pr.gov.br</w:t>
      </w:r>
    </w:hyperlink>
    <w:r w:rsidRPr="00A7116E">
      <w:rPr>
        <w:rFonts w:ascii="Arial Rounded MT Bold" w:hAnsi="Arial Rounded MT Bold" w:cs="Arial"/>
        <w:sz w:val="14"/>
        <w:szCs w:val="14"/>
      </w:rPr>
      <w:t xml:space="preserve"> -</w:t>
    </w:r>
    <w:proofErr w:type="gramStart"/>
    <w:r w:rsidRPr="00A7116E">
      <w:rPr>
        <w:rFonts w:ascii="Arial Rounded MT Bold" w:hAnsi="Arial Rounded MT Bold" w:cs="Arial"/>
        <w:sz w:val="14"/>
        <w:szCs w:val="14"/>
      </w:rPr>
      <w:t xml:space="preserve"> </w:t>
    </w:r>
    <w:r w:rsidRPr="00A7116E">
      <w:rPr>
        <w:rFonts w:ascii="Arial Rounded MT Bold" w:hAnsi="Arial Rounded MT Bold" w:cstheme="minorHAnsi"/>
        <w:sz w:val="14"/>
        <w:szCs w:val="14"/>
      </w:rPr>
      <w:t xml:space="preserve"> </w:t>
    </w:r>
    <w:proofErr w:type="gramEnd"/>
    <w:r w:rsidRPr="00A7116E">
      <w:rPr>
        <w:rFonts w:ascii="Arial Rounded MT Bold" w:hAnsi="Arial Rounded MT Bold" w:cstheme="minorHAnsi"/>
        <w:sz w:val="14"/>
        <w:szCs w:val="14"/>
      </w:rPr>
      <w:t xml:space="preserve">E-mail </w:t>
    </w:r>
    <w:hyperlink r:id="rId2" w:history="1">
      <w:r w:rsidRPr="00A7116E">
        <w:rPr>
          <w:rStyle w:val="Hyperlink"/>
          <w:rFonts w:ascii="Arial Rounded MT Bold" w:hAnsi="Arial Rounded MT Bold" w:cstheme="minorHAnsi"/>
          <w:sz w:val="14"/>
          <w:szCs w:val="14"/>
        </w:rPr>
        <w:t>pmrpinhal@uol.com.br</w:t>
      </w:r>
    </w:hyperlink>
    <w:r w:rsidRPr="00A7116E">
      <w:rPr>
        <w:rFonts w:ascii="Arial Rounded MT Bold" w:hAnsi="Arial Rounded MT Bold" w:cstheme="minorHAnsi"/>
        <w:sz w:val="14"/>
        <w:szCs w:val="14"/>
      </w:rPr>
      <w:t xml:space="preserve"> e </w:t>
    </w:r>
    <w:hyperlink r:id="rId3" w:history="1">
      <w:r w:rsidRPr="00A7116E">
        <w:rPr>
          <w:rStyle w:val="Hyperlink"/>
          <w:rFonts w:ascii="Arial Rounded MT Bold" w:hAnsi="Arial Rounded MT Bold" w:cstheme="minorHAnsi"/>
          <w:sz w:val="14"/>
          <w:szCs w:val="14"/>
        </w:rPr>
        <w:t>comp</w:t>
      </w:r>
      <w:r w:rsidRPr="00A7116E">
        <w:rPr>
          <w:rStyle w:val="Hyperlink"/>
          <w:rFonts w:ascii="Arial Rounded MT Bold" w:hAnsi="Arial Rounded MT Bold" w:cstheme="minorHAnsi"/>
          <w:sz w:val="14"/>
          <w:szCs w:val="14"/>
        </w:rPr>
        <w:t>ras.pmrpinhal@gmail.com</w:t>
      </w:r>
    </w:hyperlink>
    <w:r w:rsidRPr="00A7116E">
      <w:rPr>
        <w:rFonts w:ascii="Arial Rounded MT Bold" w:hAnsi="Arial Rounded MT Bold" w:cstheme="minorHAnsi"/>
        <w:sz w:val="14"/>
        <w:szCs w:val="14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387" w:rsidRPr="00A7116E" w:rsidRDefault="00624666">
    <w:pPr>
      <w:pStyle w:val="Cabealho"/>
      <w:jc w:val="center"/>
      <w:rPr>
        <w:rFonts w:ascii="Arial Rounded MT Bold" w:hAnsi="Arial Rounded MT Bold"/>
        <w:sz w:val="32"/>
      </w:rPr>
    </w:pPr>
    <w:r w:rsidRPr="00A7116E">
      <w:rPr>
        <w:rFonts w:ascii="Arial Rounded MT Bold" w:hAnsi="Arial Rounded MT Bold"/>
        <w:noProof/>
        <w:sz w:val="20"/>
      </w:rPr>
      <w:drawing>
        <wp:anchor distT="0" distB="0" distL="114300" distR="114300" simplePos="0" relativeHeight="251659264" behindDoc="0" locked="0" layoutInCell="1" allowOverlap="1" wp14:anchorId="54E31B95" wp14:editId="27A60CDB">
          <wp:simplePos x="0" y="0"/>
          <wp:positionH relativeFrom="column">
            <wp:posOffset>-594360</wp:posOffset>
          </wp:positionH>
          <wp:positionV relativeFrom="paragraph">
            <wp:posOffset>-180975</wp:posOffset>
          </wp:positionV>
          <wp:extent cx="742950" cy="762000"/>
          <wp:effectExtent l="19050" t="0" r="0" b="0"/>
          <wp:wrapNone/>
          <wp:docPr id="6" name="Imagem 2" descr="brasa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7116E">
      <w:rPr>
        <w:rFonts w:ascii="Arial Rounded MT Bold" w:hAnsi="Arial Rounded MT Bold"/>
        <w:sz w:val="32"/>
      </w:rPr>
      <w:t>PREFEITURA MUNICIPAL DE RIBEIRÃO DO PINHAL</w:t>
    </w:r>
  </w:p>
  <w:p w:rsidR="001E5387" w:rsidRPr="00A7116E" w:rsidRDefault="00624666">
    <w:pPr>
      <w:pStyle w:val="Cabealho"/>
      <w:pBdr>
        <w:bottom w:val="single" w:sz="12" w:space="1" w:color="auto"/>
      </w:pBdr>
      <w:jc w:val="center"/>
      <w:rPr>
        <w:rFonts w:ascii="Arial Rounded MT Bold" w:hAnsi="Arial Rounded MT Bold"/>
        <w:sz w:val="32"/>
      </w:rPr>
    </w:pPr>
    <w:r w:rsidRPr="00A7116E">
      <w:rPr>
        <w:rFonts w:ascii="Arial Rounded MT Bold" w:hAnsi="Arial Rounded MT Bold"/>
        <w:sz w:val="32"/>
      </w:rPr>
      <w:t>- ESTADO DO PARANÁ -</w:t>
    </w:r>
  </w:p>
  <w:p w:rsidR="001E5387" w:rsidRDefault="00624666">
    <w:pPr>
      <w:pStyle w:val="Cabealho"/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CBC"/>
    <w:multiLevelType w:val="hybridMultilevel"/>
    <w:tmpl w:val="46B4F5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E148C"/>
    <w:multiLevelType w:val="hybridMultilevel"/>
    <w:tmpl w:val="A8A2E29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A0FBA"/>
    <w:multiLevelType w:val="hybridMultilevel"/>
    <w:tmpl w:val="46B4F5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7C632B"/>
    <w:multiLevelType w:val="hybridMultilevel"/>
    <w:tmpl w:val="46B4F5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72E54"/>
    <w:multiLevelType w:val="hybridMultilevel"/>
    <w:tmpl w:val="46B4F5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A42"/>
    <w:rsid w:val="003E6333"/>
    <w:rsid w:val="00476A42"/>
    <w:rsid w:val="00624666"/>
    <w:rsid w:val="00A7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FD1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1FD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A71FD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A71FD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A71FD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A71FD1"/>
    <w:rPr>
      <w:color w:val="0000FF"/>
      <w:u w:val="single"/>
    </w:rPr>
  </w:style>
  <w:style w:type="paragraph" w:styleId="SemEspaamento">
    <w:name w:val="No Spacing"/>
    <w:link w:val="SemEspaamentoChar"/>
    <w:uiPriority w:val="1"/>
    <w:qFormat/>
    <w:rsid w:val="00A71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71FD1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71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A71F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A71FD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1FD1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FD1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1FD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A71FD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A71FD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A71FD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A71FD1"/>
    <w:rPr>
      <w:color w:val="0000FF"/>
      <w:u w:val="single"/>
    </w:rPr>
  </w:style>
  <w:style w:type="paragraph" w:styleId="SemEspaamento">
    <w:name w:val="No Spacing"/>
    <w:link w:val="SemEspaamentoChar"/>
    <w:uiPriority w:val="1"/>
    <w:qFormat/>
    <w:rsid w:val="00A71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71FD1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71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A71F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A71FD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1FD1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pras.pmrpinhal@gmail.com" TargetMode="External"/><Relationship Id="rId2" Type="http://schemas.openxmlformats.org/officeDocument/2006/relationships/hyperlink" Target="mailto:pmrpinhal@uol.com.br" TargetMode="External"/><Relationship Id="rId1" Type="http://schemas.openxmlformats.org/officeDocument/2006/relationships/hyperlink" Target="http://www.ribeiraodopinhal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740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Iemex05</dc:creator>
  <cp:keywords/>
  <dc:description/>
  <cp:lastModifiedBy>Iemex05</cp:lastModifiedBy>
  <cp:revision>2</cp:revision>
  <dcterms:created xsi:type="dcterms:W3CDTF">2025-08-19T16:34:00Z</dcterms:created>
  <dcterms:modified xsi:type="dcterms:W3CDTF">2025-08-19T16:49:00Z</dcterms:modified>
</cp:coreProperties>
</file>