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EB" w:rsidRPr="005A0E2B" w:rsidRDefault="00006EEB" w:rsidP="00006EEB">
      <w:pPr>
        <w:pStyle w:val="SemEspaamento"/>
        <w:jc w:val="center"/>
        <w:rPr>
          <w:rFonts w:ascii="Arial" w:hAnsi="Arial" w:cs="Arial"/>
          <w:b/>
          <w:sz w:val="20"/>
          <w:szCs w:val="20"/>
          <w:u w:val="single"/>
        </w:rPr>
      </w:pPr>
    </w:p>
    <w:p w:rsidR="00006EEB" w:rsidRPr="00334069" w:rsidRDefault="00006EEB" w:rsidP="00006EEB">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006EEB" w:rsidRPr="00334069" w:rsidRDefault="00006EEB" w:rsidP="00006EEB">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014/2024</w:t>
      </w:r>
    </w:p>
    <w:p w:rsidR="00006EEB" w:rsidRDefault="00006EEB" w:rsidP="00006EE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B154EE">
        <w:rPr>
          <w:rFonts w:ascii="Arial" w:hAnsi="Arial" w:cs="Arial"/>
          <w:b/>
          <w:sz w:val="20"/>
          <w:szCs w:val="20"/>
          <w:u w:val="single"/>
        </w:rPr>
        <w:t>ADMINISTRATIVO N.º 0</w:t>
      </w:r>
      <w:r>
        <w:rPr>
          <w:rFonts w:ascii="Arial" w:hAnsi="Arial" w:cs="Arial"/>
          <w:b/>
          <w:sz w:val="20"/>
          <w:szCs w:val="20"/>
          <w:u w:val="single"/>
        </w:rPr>
        <w:t>51/2024</w:t>
      </w:r>
    </w:p>
    <w:p w:rsidR="00006EEB" w:rsidRPr="009D6CE8" w:rsidRDefault="00006EEB" w:rsidP="00006EEB">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006EEB" w:rsidRPr="00334069" w:rsidRDefault="00006EEB" w:rsidP="00006EEB">
      <w:pPr>
        <w:pStyle w:val="SemEspaamento"/>
        <w:jc w:val="center"/>
        <w:rPr>
          <w:rFonts w:ascii="Arial" w:hAnsi="Arial" w:cs="Arial"/>
          <w:b/>
          <w:sz w:val="20"/>
          <w:szCs w:val="20"/>
          <w:u w:val="single"/>
        </w:rPr>
      </w:pPr>
    </w:p>
    <w:p w:rsidR="00006EEB" w:rsidRPr="00334069" w:rsidRDefault="00006EEB" w:rsidP="00006EEB">
      <w:pPr>
        <w:pStyle w:val="SemEspaamento"/>
        <w:jc w:val="center"/>
        <w:rPr>
          <w:rFonts w:ascii="Arial" w:hAnsi="Arial" w:cs="Arial"/>
          <w:b/>
          <w:sz w:val="20"/>
          <w:szCs w:val="20"/>
          <w:u w:val="single"/>
        </w:rPr>
      </w:pPr>
    </w:p>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Encontra-se aberto na </w:t>
      </w:r>
      <w:r w:rsidRPr="00334069">
        <w:rPr>
          <w:rFonts w:ascii="Arial" w:hAnsi="Arial" w:cs="Arial"/>
          <w:b/>
          <w:sz w:val="20"/>
          <w:szCs w:val="20"/>
        </w:rPr>
        <w:t>PREFEITURA MUNICIPAL DE RIBEIRÃO DO PINHAL – ESTADO DO PARANÁ</w:t>
      </w:r>
      <w:r w:rsidRPr="00334069">
        <w:rPr>
          <w:rFonts w:ascii="Arial" w:hAnsi="Arial" w:cs="Arial"/>
          <w:sz w:val="20"/>
          <w:szCs w:val="20"/>
        </w:rPr>
        <w:t xml:space="preserve">, processo licitatório na modalidade Pregão Eletrônico, do tipo menor preço global </w:t>
      </w:r>
      <w:r w:rsidRPr="00334069">
        <w:rPr>
          <w:rFonts w:ascii="Arial" w:hAnsi="Arial" w:cs="Arial"/>
          <w:b/>
          <w:sz w:val="20"/>
          <w:szCs w:val="20"/>
        </w:rPr>
        <w:t>por lote</w:t>
      </w:r>
      <w:r w:rsidRPr="00334069">
        <w:rPr>
          <w:rFonts w:ascii="Arial" w:hAnsi="Arial" w:cs="Arial"/>
          <w:sz w:val="20"/>
          <w:szCs w:val="20"/>
        </w:rPr>
        <w:t xml:space="preserve">, cujo objeto é </w:t>
      </w:r>
      <w:r w:rsidRPr="00006EEB">
        <w:rPr>
          <w:rFonts w:ascii="Arial" w:hAnsi="Arial" w:cs="Arial"/>
          <w:sz w:val="20"/>
          <w:szCs w:val="20"/>
        </w:rPr>
        <w:t xml:space="preserve">o </w:t>
      </w:r>
      <w:bookmarkStart w:id="0" w:name="_GoBack"/>
      <w:r w:rsidRPr="00006EEB">
        <w:rPr>
          <w:rFonts w:ascii="Arial" w:hAnsi="Arial" w:cs="Arial"/>
          <w:sz w:val="20"/>
          <w:szCs w:val="20"/>
        </w:rPr>
        <w:t xml:space="preserve">registro de preços </w:t>
      </w:r>
      <w:r w:rsidRPr="00006EEB">
        <w:rPr>
          <w:rFonts w:ascii="Arial" w:hAnsi="Arial" w:cs="Arial"/>
          <w:color w:val="000000"/>
          <w:sz w:val="20"/>
          <w:szCs w:val="20"/>
        </w:rPr>
        <w:t xml:space="preserve">para aquisição de </w:t>
      </w:r>
      <w:r w:rsidRPr="00006EEB">
        <w:rPr>
          <w:rFonts w:ascii="Arial" w:hAnsi="Arial" w:cs="Arial"/>
          <w:sz w:val="20"/>
          <w:szCs w:val="20"/>
        </w:rPr>
        <w:t>baterias automotivas novas a base de troca para os veículos, maquinários e equipamentos da frota municipal</w:t>
      </w:r>
      <w:bookmarkEnd w:id="0"/>
      <w:r w:rsidRPr="00334069">
        <w:rPr>
          <w:rFonts w:ascii="Arial" w:hAnsi="Arial" w:cs="Arial"/>
          <w:sz w:val="20"/>
          <w:szCs w:val="20"/>
        </w:rPr>
        <w:t>, de acordo com as condições, quantidades e exigências estabelecidas neste edital e seus anexos.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dia </w:t>
      </w:r>
      <w:r>
        <w:rPr>
          <w:rFonts w:ascii="Arial" w:hAnsi="Arial" w:cs="Arial"/>
          <w:b/>
          <w:sz w:val="20"/>
          <w:szCs w:val="20"/>
        </w:rPr>
        <w:t>26/02</w:t>
      </w:r>
      <w:r w:rsidRPr="00B154EE">
        <w:rPr>
          <w:rFonts w:ascii="Arial" w:hAnsi="Arial" w:cs="Arial"/>
          <w:b/>
          <w:sz w:val="20"/>
          <w:szCs w:val="20"/>
        </w:rPr>
        <w:t>/2024</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Pr>
          <w:rFonts w:ascii="Arial" w:hAnsi="Arial" w:cs="Arial"/>
          <w:spacing w:val="-3"/>
          <w:sz w:val="20"/>
          <w:szCs w:val="20"/>
        </w:rPr>
        <w:t xml:space="preserve"> </w:t>
      </w:r>
      <w:r w:rsidRPr="00334069">
        <w:rPr>
          <w:rFonts w:ascii="Arial" w:hAnsi="Arial" w:cs="Arial"/>
          <w:spacing w:val="-3"/>
          <w:sz w:val="20"/>
          <w:szCs w:val="20"/>
        </w:rPr>
        <w:t>09</w:t>
      </w:r>
      <w:r w:rsidRPr="00334069">
        <w:rPr>
          <w:rFonts w:ascii="Arial" w:hAnsi="Arial" w:cs="Arial"/>
          <w:sz w:val="20"/>
          <w:szCs w:val="20"/>
        </w:rPr>
        <w:t>h00min, abertura das propostas das 09h01min às 09h29min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 xml:space="preserve">preços 09h30min. </w:t>
      </w:r>
    </w:p>
    <w:p w:rsidR="00006EEB" w:rsidRPr="00334069" w:rsidRDefault="00006EEB" w:rsidP="00006EEB">
      <w:pPr>
        <w:pStyle w:val="SemEspaamento"/>
        <w:jc w:val="both"/>
        <w:rPr>
          <w:rFonts w:ascii="Arial" w:hAnsi="Arial" w:cs="Arial"/>
          <w:sz w:val="20"/>
          <w:szCs w:val="20"/>
        </w:rPr>
      </w:pPr>
    </w:p>
    <w:p w:rsidR="00006EEB" w:rsidRPr="00006EEB" w:rsidRDefault="00006EEB" w:rsidP="00006EEB">
      <w:pPr>
        <w:pStyle w:val="SemEspaamento"/>
        <w:jc w:val="both"/>
        <w:rPr>
          <w:rFonts w:ascii="Arial" w:hAnsi="Arial" w:cs="Arial"/>
          <w:sz w:val="20"/>
          <w:szCs w:val="20"/>
        </w:rPr>
      </w:pPr>
      <w:r w:rsidRPr="00006EEB">
        <w:rPr>
          <w:rFonts w:ascii="Arial" w:hAnsi="Arial" w:cs="Arial"/>
          <w:sz w:val="20"/>
          <w:szCs w:val="20"/>
        </w:rPr>
        <w:t xml:space="preserve">O valor total estimado para tal contratação será de </w:t>
      </w:r>
      <w:r w:rsidRPr="00006EEB">
        <w:rPr>
          <w:rFonts w:ascii="Arial" w:hAnsi="Arial" w:cs="Arial"/>
          <w:b/>
          <w:sz w:val="20"/>
          <w:szCs w:val="20"/>
        </w:rPr>
        <w:t>R$ 144.730,00</w:t>
      </w:r>
      <w:r w:rsidRPr="00006EEB">
        <w:rPr>
          <w:rFonts w:ascii="Arial" w:hAnsi="Arial" w:cs="Arial"/>
          <w:sz w:val="20"/>
          <w:szCs w:val="20"/>
        </w:rPr>
        <w:t xml:space="preserve"> (cento e quarenta e quatro mil setecentos e trinta reais).</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6"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7"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8"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ind w:right="-376"/>
        <w:jc w:val="both"/>
        <w:rPr>
          <w:rFonts w:ascii="Arial" w:hAnsi="Arial" w:cs="Arial"/>
          <w:sz w:val="20"/>
          <w:szCs w:val="20"/>
        </w:rPr>
      </w:pPr>
    </w:p>
    <w:p w:rsidR="00006EEB" w:rsidRPr="00334069" w:rsidRDefault="00006EEB" w:rsidP="00006EEB">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06 de fevereiro de 2024</w:t>
      </w:r>
      <w:r w:rsidRPr="00334069">
        <w:rPr>
          <w:rFonts w:ascii="Arial" w:hAnsi="Arial" w:cs="Arial"/>
          <w:sz w:val="20"/>
          <w:szCs w:val="20"/>
        </w:rPr>
        <w:t>.</w:t>
      </w:r>
    </w:p>
    <w:p w:rsidR="00006EEB" w:rsidRPr="00334069" w:rsidRDefault="00006EEB" w:rsidP="00006EEB">
      <w:pPr>
        <w:jc w:val="both"/>
        <w:rPr>
          <w:rFonts w:ascii="Arial" w:hAnsi="Arial" w:cs="Arial"/>
          <w:b/>
          <w:sz w:val="20"/>
          <w:szCs w:val="20"/>
        </w:rPr>
      </w:pPr>
    </w:p>
    <w:p w:rsidR="00006EEB" w:rsidRPr="00334069" w:rsidRDefault="00006EEB" w:rsidP="00006EEB">
      <w:pPr>
        <w:ind w:right="-376"/>
        <w:jc w:val="both"/>
        <w:rPr>
          <w:rFonts w:ascii="Arial" w:hAnsi="Arial" w:cs="Arial"/>
          <w:b/>
          <w:sz w:val="20"/>
          <w:szCs w:val="20"/>
        </w:rPr>
      </w:pPr>
    </w:p>
    <w:p w:rsidR="00006EEB" w:rsidRPr="00334069" w:rsidRDefault="00006EEB" w:rsidP="00006EEB">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006EEB" w:rsidRPr="00334069" w:rsidRDefault="00006EEB" w:rsidP="00006EEB">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006EEB" w:rsidRPr="00334069" w:rsidRDefault="00006EEB" w:rsidP="00006EEB">
      <w:pPr>
        <w:jc w:val="both"/>
        <w:rPr>
          <w:rFonts w:ascii="Arial" w:hAnsi="Arial" w:cs="Arial"/>
          <w:sz w:val="20"/>
          <w:szCs w:val="20"/>
        </w:rPr>
      </w:pPr>
    </w:p>
    <w:p w:rsidR="00006EEB" w:rsidRPr="00334069" w:rsidRDefault="00006EEB" w:rsidP="00006EEB">
      <w:pPr>
        <w:jc w:val="both"/>
        <w:rPr>
          <w:rFonts w:ascii="Arial" w:hAnsi="Arial" w:cs="Arial"/>
          <w:sz w:val="20"/>
          <w:szCs w:val="20"/>
        </w:rPr>
      </w:pPr>
    </w:p>
    <w:p w:rsidR="00006EEB" w:rsidRPr="00334069" w:rsidRDefault="00006EEB" w:rsidP="00006EEB">
      <w:pPr>
        <w:jc w:val="both"/>
        <w:rPr>
          <w:rFonts w:ascii="Arial" w:hAnsi="Arial" w:cs="Arial"/>
          <w:sz w:val="20"/>
          <w:szCs w:val="20"/>
        </w:rPr>
      </w:pPr>
    </w:p>
    <w:p w:rsidR="00006EEB" w:rsidRPr="00334069" w:rsidRDefault="00006EEB" w:rsidP="00006EEB">
      <w:pPr>
        <w:jc w:val="both"/>
        <w:rPr>
          <w:rFonts w:ascii="Arial" w:hAnsi="Arial" w:cs="Arial"/>
          <w:sz w:val="20"/>
          <w:szCs w:val="20"/>
        </w:rPr>
      </w:pPr>
    </w:p>
    <w:p w:rsidR="00006EEB" w:rsidRPr="00334069" w:rsidRDefault="00006EEB" w:rsidP="00006EEB">
      <w:pPr>
        <w:tabs>
          <w:tab w:val="left" w:pos="5810"/>
        </w:tabs>
        <w:jc w:val="both"/>
        <w:rPr>
          <w:rFonts w:ascii="Arial" w:hAnsi="Arial" w:cs="Arial"/>
          <w:sz w:val="20"/>
          <w:szCs w:val="20"/>
        </w:rPr>
      </w:pPr>
      <w:r w:rsidRPr="00334069">
        <w:rPr>
          <w:rFonts w:ascii="Arial" w:hAnsi="Arial" w:cs="Arial"/>
          <w:sz w:val="20"/>
          <w:szCs w:val="20"/>
        </w:rPr>
        <w:tab/>
      </w:r>
    </w:p>
    <w:p w:rsidR="00006EEB" w:rsidRDefault="00006EEB" w:rsidP="00006EEB">
      <w:pPr>
        <w:tabs>
          <w:tab w:val="left" w:pos="5810"/>
        </w:tabs>
        <w:jc w:val="both"/>
        <w:rPr>
          <w:rFonts w:ascii="Arial" w:hAnsi="Arial" w:cs="Arial"/>
          <w:sz w:val="20"/>
          <w:szCs w:val="20"/>
        </w:rPr>
      </w:pPr>
    </w:p>
    <w:p w:rsidR="00006EEB" w:rsidRDefault="00006EEB" w:rsidP="00006EEB">
      <w:pPr>
        <w:tabs>
          <w:tab w:val="left" w:pos="5810"/>
        </w:tabs>
        <w:jc w:val="both"/>
        <w:rPr>
          <w:rFonts w:ascii="Arial" w:hAnsi="Arial" w:cs="Arial"/>
          <w:sz w:val="20"/>
          <w:szCs w:val="20"/>
        </w:rPr>
      </w:pPr>
    </w:p>
    <w:p w:rsidR="00006EEB" w:rsidRPr="00334069" w:rsidRDefault="00006EEB" w:rsidP="00006EEB">
      <w:pPr>
        <w:tabs>
          <w:tab w:val="left" w:pos="5810"/>
        </w:tabs>
        <w:jc w:val="both"/>
        <w:rPr>
          <w:rFonts w:ascii="Arial" w:hAnsi="Arial" w:cs="Arial"/>
          <w:sz w:val="20"/>
          <w:szCs w:val="20"/>
        </w:rPr>
      </w:pPr>
    </w:p>
    <w:p w:rsidR="00006EEB" w:rsidRPr="00334069" w:rsidRDefault="00006EEB" w:rsidP="00006EEB">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014/2024</w:t>
      </w:r>
      <w:r w:rsidRPr="00334069">
        <w:rPr>
          <w:rFonts w:ascii="Arial" w:hAnsi="Arial" w:cs="Arial"/>
          <w:b/>
          <w:sz w:val="20"/>
          <w:szCs w:val="20"/>
          <w:u w:val="single"/>
        </w:rPr>
        <w:t>.</w:t>
      </w:r>
    </w:p>
    <w:p w:rsidR="00006EEB" w:rsidRDefault="00006EEB" w:rsidP="00006EE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B154EE">
        <w:rPr>
          <w:rFonts w:ascii="Arial" w:hAnsi="Arial" w:cs="Arial"/>
          <w:b/>
          <w:sz w:val="20"/>
          <w:szCs w:val="20"/>
          <w:u w:val="single"/>
        </w:rPr>
        <w:t xml:space="preserve">N.º </w:t>
      </w:r>
      <w:r>
        <w:rPr>
          <w:rFonts w:ascii="Arial" w:hAnsi="Arial" w:cs="Arial"/>
          <w:b/>
          <w:sz w:val="20"/>
          <w:szCs w:val="20"/>
          <w:u w:val="single"/>
        </w:rPr>
        <w:t>051/2024</w:t>
      </w:r>
    </w:p>
    <w:p w:rsidR="00006EEB" w:rsidRPr="009D6CE8" w:rsidRDefault="00006EEB" w:rsidP="00006EEB">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006EEB" w:rsidRPr="00334069" w:rsidRDefault="00006EEB" w:rsidP="00006EEB">
      <w:pPr>
        <w:pStyle w:val="SemEspaamento"/>
        <w:jc w:val="center"/>
        <w:rPr>
          <w:rFonts w:ascii="Arial" w:hAnsi="Arial" w:cs="Arial"/>
          <w:b/>
          <w:sz w:val="20"/>
          <w:szCs w:val="20"/>
          <w:u w:val="single"/>
        </w:rPr>
      </w:pPr>
    </w:p>
    <w:p w:rsidR="00006EEB" w:rsidRPr="00006EEB" w:rsidRDefault="00006EEB" w:rsidP="00006EEB">
      <w:pPr>
        <w:jc w:val="both"/>
        <w:rPr>
          <w:rFonts w:ascii="Arial" w:hAnsi="Arial" w:cs="Arial"/>
          <w:sz w:val="20"/>
          <w:szCs w:val="20"/>
        </w:rPr>
      </w:pPr>
      <w:r w:rsidRPr="00006EEB">
        <w:rPr>
          <w:rFonts w:ascii="Arial" w:hAnsi="Arial" w:cs="Arial"/>
          <w:sz w:val="20"/>
          <w:szCs w:val="20"/>
        </w:rPr>
        <w:t>O Município de Ribeirão do Pinhal, através de seu Pregoeiro Oficial e Equipe de Apoio, expede o presente edital “</w:t>
      </w:r>
      <w:r w:rsidRPr="00006EEB">
        <w:rPr>
          <w:rFonts w:ascii="Arial" w:hAnsi="Arial" w:cs="Arial"/>
          <w:b/>
          <w:sz w:val="20"/>
          <w:szCs w:val="20"/>
        </w:rPr>
        <w:t>PREGÃO ELETRÔNICO”</w:t>
      </w:r>
      <w:r w:rsidRPr="00006EEB">
        <w:rPr>
          <w:rFonts w:ascii="Arial" w:hAnsi="Arial" w:cs="Arial"/>
          <w:sz w:val="20"/>
          <w:szCs w:val="20"/>
        </w:rPr>
        <w:t xml:space="preserve">, do tipo </w:t>
      </w:r>
      <w:r w:rsidRPr="00006EEB">
        <w:rPr>
          <w:rFonts w:ascii="Arial" w:hAnsi="Arial" w:cs="Arial"/>
          <w:b/>
          <w:sz w:val="20"/>
          <w:szCs w:val="20"/>
        </w:rPr>
        <w:t xml:space="preserve">“MENOR PREÇO”, </w:t>
      </w:r>
      <w:r w:rsidRPr="00006EEB">
        <w:rPr>
          <w:rFonts w:ascii="Arial" w:hAnsi="Arial" w:cs="Arial"/>
          <w:sz w:val="20"/>
          <w:szCs w:val="20"/>
        </w:rPr>
        <w:t xml:space="preserve">em regime de contratação </w:t>
      </w:r>
      <w:r w:rsidRPr="00006EEB">
        <w:rPr>
          <w:rFonts w:ascii="Arial" w:hAnsi="Arial" w:cs="Arial"/>
          <w:b/>
          <w:sz w:val="20"/>
          <w:szCs w:val="20"/>
        </w:rPr>
        <w:t>“Menor Preço Por</w:t>
      </w:r>
      <w:r w:rsidRPr="00006EEB">
        <w:rPr>
          <w:rFonts w:ascii="Arial" w:hAnsi="Arial" w:cs="Arial"/>
          <w:b/>
          <w:spacing w:val="1"/>
          <w:sz w:val="20"/>
          <w:szCs w:val="20"/>
        </w:rPr>
        <w:t xml:space="preserve"> </w:t>
      </w:r>
      <w:r w:rsidRPr="00006EEB">
        <w:rPr>
          <w:rFonts w:ascii="Arial" w:hAnsi="Arial" w:cs="Arial"/>
          <w:b/>
          <w:sz w:val="20"/>
          <w:szCs w:val="20"/>
        </w:rPr>
        <w:t>ITEM</w:t>
      </w:r>
      <w:r w:rsidRPr="00006EEB">
        <w:rPr>
          <w:rFonts w:ascii="Arial" w:hAnsi="Arial" w:cs="Arial"/>
          <w:sz w:val="20"/>
          <w:szCs w:val="20"/>
        </w:rPr>
        <w:t>”,</w:t>
      </w:r>
      <w:r w:rsidRPr="00006EEB">
        <w:rPr>
          <w:rFonts w:ascii="Arial" w:hAnsi="Arial" w:cs="Arial"/>
          <w:spacing w:val="23"/>
          <w:sz w:val="20"/>
          <w:szCs w:val="20"/>
        </w:rPr>
        <w:t xml:space="preserve"> </w:t>
      </w:r>
      <w:r w:rsidRPr="00006EEB">
        <w:rPr>
          <w:rFonts w:ascii="Arial" w:hAnsi="Arial" w:cs="Arial"/>
          <w:sz w:val="20"/>
          <w:szCs w:val="20"/>
        </w:rPr>
        <w:t>modo</w:t>
      </w:r>
      <w:r w:rsidRPr="00006EEB">
        <w:rPr>
          <w:rFonts w:ascii="Arial" w:hAnsi="Arial" w:cs="Arial"/>
          <w:spacing w:val="25"/>
          <w:sz w:val="20"/>
          <w:szCs w:val="20"/>
        </w:rPr>
        <w:t xml:space="preserve"> </w:t>
      </w:r>
      <w:r w:rsidRPr="00006EEB">
        <w:rPr>
          <w:rFonts w:ascii="Arial" w:hAnsi="Arial" w:cs="Arial"/>
          <w:sz w:val="20"/>
          <w:szCs w:val="20"/>
        </w:rPr>
        <w:t>de</w:t>
      </w:r>
      <w:r w:rsidRPr="00006EEB">
        <w:rPr>
          <w:rFonts w:ascii="Arial" w:hAnsi="Arial" w:cs="Arial"/>
          <w:spacing w:val="24"/>
          <w:sz w:val="20"/>
          <w:szCs w:val="20"/>
        </w:rPr>
        <w:t xml:space="preserve"> </w:t>
      </w:r>
      <w:r w:rsidRPr="00006EEB">
        <w:rPr>
          <w:rFonts w:ascii="Arial" w:hAnsi="Arial" w:cs="Arial"/>
          <w:sz w:val="20"/>
          <w:szCs w:val="20"/>
        </w:rPr>
        <w:t>disputa</w:t>
      </w:r>
      <w:r w:rsidRPr="00006EEB">
        <w:rPr>
          <w:rFonts w:ascii="Arial" w:hAnsi="Arial" w:cs="Arial"/>
          <w:b/>
          <w:spacing w:val="26"/>
          <w:sz w:val="20"/>
          <w:szCs w:val="20"/>
        </w:rPr>
        <w:t xml:space="preserve"> </w:t>
      </w:r>
      <w:r w:rsidRPr="00006EEB">
        <w:rPr>
          <w:rFonts w:ascii="Arial" w:hAnsi="Arial" w:cs="Arial"/>
          <w:b/>
          <w:sz w:val="20"/>
          <w:szCs w:val="20"/>
        </w:rPr>
        <w:t>“ABERTO”,</w:t>
      </w:r>
      <w:r w:rsidRPr="00006EEB">
        <w:rPr>
          <w:rFonts w:ascii="Arial" w:hAnsi="Arial" w:cs="Arial"/>
          <w:b/>
          <w:spacing w:val="26"/>
          <w:sz w:val="20"/>
          <w:szCs w:val="20"/>
        </w:rPr>
        <w:t xml:space="preserve"> </w:t>
      </w:r>
      <w:r w:rsidRPr="00006EEB">
        <w:rPr>
          <w:rFonts w:ascii="Arial" w:hAnsi="Arial" w:cs="Arial"/>
          <w:sz w:val="20"/>
          <w:szCs w:val="20"/>
        </w:rPr>
        <w:t>visando</w:t>
      </w:r>
      <w:r w:rsidRPr="00006EEB">
        <w:rPr>
          <w:rFonts w:ascii="Arial" w:hAnsi="Arial" w:cs="Arial"/>
          <w:b/>
          <w:spacing w:val="23"/>
          <w:sz w:val="20"/>
          <w:szCs w:val="20"/>
        </w:rPr>
        <w:t xml:space="preserve"> </w:t>
      </w:r>
      <w:r w:rsidRPr="00006EEB">
        <w:rPr>
          <w:rFonts w:ascii="Arial" w:hAnsi="Arial" w:cs="Arial"/>
          <w:sz w:val="20"/>
          <w:szCs w:val="20"/>
        </w:rPr>
        <w:t xml:space="preserve">o registro de preços </w:t>
      </w:r>
      <w:r w:rsidRPr="00006EEB">
        <w:rPr>
          <w:rFonts w:ascii="Arial" w:hAnsi="Arial" w:cs="Arial"/>
          <w:color w:val="000000"/>
          <w:sz w:val="20"/>
          <w:szCs w:val="20"/>
        </w:rPr>
        <w:t xml:space="preserve">para aquisição de </w:t>
      </w:r>
      <w:r w:rsidRPr="00006EEB">
        <w:rPr>
          <w:rFonts w:ascii="Arial" w:hAnsi="Arial" w:cs="Arial"/>
          <w:sz w:val="20"/>
          <w:szCs w:val="20"/>
        </w:rPr>
        <w:t>baterias automotivas novas a base de troca para os veículos, maquinários e equipamentos da frota municipal e de acordo com as condições estabelecidas neste Edital e seus anexos.</w:t>
      </w:r>
    </w:p>
    <w:p w:rsidR="00006EEB" w:rsidRPr="00006EEB" w:rsidRDefault="00006EEB" w:rsidP="00006EEB">
      <w:pPr>
        <w:jc w:val="both"/>
        <w:rPr>
          <w:rFonts w:ascii="Arial" w:hAnsi="Arial" w:cs="Arial"/>
          <w:sz w:val="20"/>
          <w:szCs w:val="20"/>
        </w:rPr>
      </w:pPr>
      <w:r w:rsidRPr="00006EEB">
        <w:rPr>
          <w:rFonts w:ascii="Arial" w:hAnsi="Arial" w:cs="Arial"/>
          <w:sz w:val="20"/>
          <w:szCs w:val="20"/>
        </w:rPr>
        <w:t>O referido Edital estará disponível no Departamento de Compras licitações e poderá ser adquirido pelos</w:t>
      </w:r>
      <w:r w:rsidRPr="00006EEB">
        <w:rPr>
          <w:rFonts w:ascii="Arial" w:hAnsi="Arial" w:cs="Arial"/>
          <w:spacing w:val="1"/>
          <w:sz w:val="20"/>
          <w:szCs w:val="20"/>
        </w:rPr>
        <w:t xml:space="preserve"> </w:t>
      </w:r>
      <w:r w:rsidRPr="00006EEB">
        <w:rPr>
          <w:rFonts w:ascii="Arial" w:hAnsi="Arial" w:cs="Arial"/>
          <w:sz w:val="20"/>
          <w:szCs w:val="20"/>
        </w:rPr>
        <w:t>interessados através do site</w:t>
      </w:r>
      <w:r w:rsidRPr="00006EEB">
        <w:rPr>
          <w:rFonts w:ascii="Arial" w:hAnsi="Arial" w:cs="Arial"/>
          <w:spacing w:val="58"/>
          <w:sz w:val="20"/>
          <w:szCs w:val="20"/>
        </w:rPr>
        <w:t xml:space="preserve"> </w:t>
      </w:r>
      <w:hyperlink r:id="rId9">
        <w:r w:rsidRPr="00006EEB">
          <w:rPr>
            <w:rFonts w:ascii="Arial" w:hAnsi="Arial" w:cs="Arial"/>
            <w:sz w:val="20"/>
            <w:szCs w:val="20"/>
          </w:rPr>
          <w:t xml:space="preserve"> www.ribeiraodopinhal.pr.gov.br </w:t>
        </w:r>
      </w:hyperlink>
      <w:r w:rsidRPr="00006EEB">
        <w:rPr>
          <w:rFonts w:ascii="Arial" w:hAnsi="Arial" w:cs="Arial"/>
          <w:sz w:val="20"/>
          <w:szCs w:val="20"/>
        </w:rPr>
        <w:t xml:space="preserve">no </w:t>
      </w:r>
      <w:r w:rsidRPr="00006EEB">
        <w:rPr>
          <w:rFonts w:ascii="Arial" w:hAnsi="Arial" w:cs="Arial"/>
          <w:i/>
          <w:sz w:val="20"/>
          <w:szCs w:val="20"/>
        </w:rPr>
        <w:t xml:space="preserve">link </w:t>
      </w:r>
      <w:r w:rsidRPr="00006EEB">
        <w:rPr>
          <w:rFonts w:ascii="Arial" w:hAnsi="Arial" w:cs="Arial"/>
          <w:sz w:val="20"/>
          <w:szCs w:val="20"/>
        </w:rPr>
        <w:t xml:space="preserve">Licitações e/ou </w:t>
      </w:r>
      <w:hyperlink r:id="rId10">
        <w:r w:rsidRPr="00006EEB">
          <w:rPr>
            <w:rFonts w:ascii="Arial" w:hAnsi="Arial" w:cs="Arial"/>
            <w:b/>
            <w:sz w:val="20"/>
            <w:szCs w:val="20"/>
            <w:u w:val="single"/>
          </w:rPr>
          <w:t>www.bll.org.br</w:t>
        </w:r>
      </w:hyperlink>
      <w:r w:rsidRPr="00006EEB">
        <w:rPr>
          <w:rFonts w:ascii="Arial" w:hAnsi="Arial" w:cs="Arial"/>
          <w:b/>
          <w:spacing w:val="1"/>
          <w:sz w:val="20"/>
          <w:szCs w:val="20"/>
        </w:rPr>
        <w:t xml:space="preserve"> </w:t>
      </w:r>
      <w:r w:rsidRPr="00006EEB">
        <w:rPr>
          <w:rFonts w:ascii="Arial" w:hAnsi="Arial" w:cs="Arial"/>
          <w:sz w:val="20"/>
          <w:szCs w:val="20"/>
        </w:rPr>
        <w:t>no</w:t>
      </w:r>
      <w:r w:rsidRPr="00006EEB">
        <w:rPr>
          <w:rFonts w:ascii="Arial" w:hAnsi="Arial" w:cs="Arial"/>
          <w:spacing w:val="-1"/>
          <w:sz w:val="20"/>
          <w:szCs w:val="20"/>
        </w:rPr>
        <w:t xml:space="preserve"> </w:t>
      </w:r>
      <w:r w:rsidRPr="00006EEB">
        <w:rPr>
          <w:rFonts w:ascii="Arial" w:hAnsi="Arial" w:cs="Arial"/>
          <w:i/>
          <w:sz w:val="20"/>
          <w:szCs w:val="20"/>
        </w:rPr>
        <w:t>link</w:t>
      </w:r>
      <w:r w:rsidRPr="00006EEB">
        <w:rPr>
          <w:rFonts w:ascii="Arial" w:hAnsi="Arial" w:cs="Arial"/>
          <w:i/>
          <w:spacing w:val="-1"/>
          <w:sz w:val="20"/>
          <w:szCs w:val="20"/>
        </w:rPr>
        <w:t xml:space="preserve"> </w:t>
      </w:r>
      <w:r w:rsidRPr="00006EEB">
        <w:rPr>
          <w:rFonts w:ascii="Arial" w:hAnsi="Arial" w:cs="Arial"/>
          <w:sz w:val="20"/>
          <w:szCs w:val="20"/>
        </w:rPr>
        <w:t>BLL</w:t>
      </w:r>
      <w:r w:rsidRPr="00006EEB">
        <w:rPr>
          <w:rFonts w:ascii="Arial" w:hAnsi="Arial" w:cs="Arial"/>
          <w:spacing w:val="-3"/>
          <w:sz w:val="20"/>
          <w:szCs w:val="20"/>
        </w:rPr>
        <w:t xml:space="preserve"> </w:t>
      </w:r>
      <w:r w:rsidRPr="00006EEB">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006EEB" w:rsidRPr="00334069" w:rsidTr="00006EEB">
        <w:tc>
          <w:tcPr>
            <w:tcW w:w="8956" w:type="dxa"/>
          </w:tcPr>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DATA DA SESSÃO: </w:t>
            </w:r>
            <w:r>
              <w:rPr>
                <w:rFonts w:ascii="Arial" w:hAnsi="Arial" w:cs="Arial"/>
                <w:b/>
                <w:sz w:val="20"/>
                <w:szCs w:val="20"/>
              </w:rPr>
              <w:t>26/02</w:t>
            </w:r>
            <w:r w:rsidRPr="00B154EE">
              <w:rPr>
                <w:rFonts w:ascii="Arial" w:hAnsi="Arial" w:cs="Arial"/>
                <w:b/>
                <w:sz w:val="20"/>
                <w:szCs w:val="20"/>
              </w:rPr>
              <w:t>/2024</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1">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VALOR ESTIMADO: </w:t>
            </w:r>
            <w:r w:rsidRPr="00006EEB">
              <w:rPr>
                <w:rFonts w:ascii="Arial" w:hAnsi="Arial" w:cs="Arial"/>
                <w:b/>
                <w:sz w:val="20"/>
                <w:szCs w:val="20"/>
              </w:rPr>
              <w:t>R$ 144.730,00</w:t>
            </w:r>
            <w:r w:rsidRPr="00006EEB">
              <w:rPr>
                <w:rFonts w:ascii="Arial" w:hAnsi="Arial" w:cs="Arial"/>
                <w:sz w:val="20"/>
                <w:szCs w:val="20"/>
              </w:rPr>
              <w:t xml:space="preserve"> (cento e quarenta e quatro mil setecentos e trinta reais).</w:t>
            </w:r>
          </w:p>
        </w:tc>
      </w:tr>
    </w:tbl>
    <w:p w:rsidR="00006EEB" w:rsidRPr="00334069" w:rsidRDefault="00006EEB" w:rsidP="00006EEB">
      <w:pPr>
        <w:pStyle w:val="SemEspaamento"/>
        <w:jc w:val="both"/>
        <w:rPr>
          <w:rFonts w:ascii="Arial" w:hAnsi="Arial" w:cs="Arial"/>
          <w:sz w:val="20"/>
          <w:szCs w:val="20"/>
        </w:rPr>
      </w:pPr>
    </w:p>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A Licitação será regida pela </w:t>
      </w:r>
      <w:hyperlink r:id="rId12"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006EEB" w:rsidRPr="00334069" w:rsidRDefault="00006EEB" w:rsidP="00006EEB">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006EEB" w:rsidRPr="00334069" w:rsidRDefault="00006EEB" w:rsidP="00006EEB">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DISPOSIÇÕES PRELIMINARES</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HABILITAÇÃO</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PAGAMENTO</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006EEB" w:rsidRPr="00334069" w:rsidTr="00006EEB">
        <w:tc>
          <w:tcPr>
            <w:tcW w:w="56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DISPOSIÇÕES FINAIS</w:t>
            </w:r>
          </w:p>
        </w:tc>
      </w:tr>
    </w:tbl>
    <w:p w:rsidR="00006EEB" w:rsidRPr="00334069" w:rsidRDefault="00006EEB" w:rsidP="00006EEB">
      <w:pPr>
        <w:pStyle w:val="SemEspaamento"/>
        <w:jc w:val="both"/>
        <w:rPr>
          <w:rFonts w:ascii="Arial" w:hAnsi="Arial" w:cs="Arial"/>
          <w:sz w:val="20"/>
          <w:szCs w:val="20"/>
        </w:rPr>
      </w:pPr>
    </w:p>
    <w:p w:rsidR="00006EEB" w:rsidRPr="00334069" w:rsidRDefault="00006EEB" w:rsidP="00006EEB">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009/2024</w:t>
      </w:r>
      <w:r w:rsidRPr="00334069">
        <w:rPr>
          <w:rFonts w:ascii="Arial" w:hAnsi="Arial" w:cs="Arial"/>
          <w:b/>
          <w:sz w:val="20"/>
          <w:szCs w:val="20"/>
        </w:rPr>
        <w:t>,</w:t>
      </w:r>
      <w:r w:rsidRPr="00334069">
        <w:rPr>
          <w:rFonts w:ascii="Arial" w:hAnsi="Arial" w:cs="Arial"/>
          <w:sz w:val="20"/>
          <w:szCs w:val="20"/>
        </w:rPr>
        <w:t xml:space="preserve"> e-mail para contato: </w:t>
      </w:r>
      <w:hyperlink r:id="rId13"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4"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006EEB" w:rsidRPr="00334069" w:rsidRDefault="00006EEB" w:rsidP="00006EEB">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ANEXO 01</w:t>
            </w:r>
          </w:p>
        </w:tc>
        <w:tc>
          <w:tcPr>
            <w:tcW w:w="7544"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Termo de referência</w:t>
            </w:r>
          </w:p>
        </w:tc>
      </w:tr>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ANEXO 02</w:t>
            </w:r>
          </w:p>
        </w:tc>
        <w:tc>
          <w:tcPr>
            <w:tcW w:w="7544"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ANEXO 03</w:t>
            </w:r>
          </w:p>
        </w:tc>
        <w:tc>
          <w:tcPr>
            <w:tcW w:w="7544"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ANEXO 06.1</w:t>
            </w:r>
          </w:p>
        </w:tc>
        <w:tc>
          <w:tcPr>
            <w:tcW w:w="7544"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006EEB" w:rsidRPr="00334069" w:rsidTr="00006EEB">
        <w:tc>
          <w:tcPr>
            <w:tcW w:w="1418"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006EEB" w:rsidRPr="00334069" w:rsidRDefault="00006EEB" w:rsidP="00006EEB">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006EEB" w:rsidRPr="00334069" w:rsidRDefault="00006EEB" w:rsidP="00006EEB">
      <w:pPr>
        <w:pStyle w:val="SemEspaamento"/>
        <w:rPr>
          <w:rFonts w:ascii="Arial" w:hAnsi="Arial" w:cs="Arial"/>
        </w:rPr>
      </w:pPr>
    </w:p>
    <w:p w:rsidR="00006EEB" w:rsidRPr="00334069" w:rsidRDefault="00006EEB" w:rsidP="00006EEB">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006EEB" w:rsidRPr="00334069" w:rsidRDefault="00006EEB" w:rsidP="00006EEB">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006EEB" w:rsidRPr="006557AF" w:rsidRDefault="00006EEB" w:rsidP="00006EEB">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006EEB" w:rsidRPr="006557AF" w:rsidRDefault="00006EEB" w:rsidP="00006EEB">
      <w:pPr>
        <w:pStyle w:val="SemEspaamento"/>
        <w:jc w:val="both"/>
        <w:rPr>
          <w:rFonts w:ascii="Arial" w:hAnsi="Arial" w:cs="Arial"/>
          <w:b/>
          <w:sz w:val="20"/>
          <w:szCs w:val="20"/>
          <w:u w:val="single"/>
        </w:rPr>
      </w:pP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 xml:space="preserve">4.3. </w:t>
      </w:r>
      <w:r w:rsidRPr="007871AA">
        <w:rPr>
          <w:rFonts w:ascii="Arial" w:hAnsi="Arial" w:cs="Arial"/>
          <w:b/>
          <w:sz w:val="20"/>
          <w:szCs w:val="20"/>
        </w:rPr>
        <w:t xml:space="preserve">A participação no </w:t>
      </w:r>
      <w:r>
        <w:rPr>
          <w:rFonts w:ascii="Arial" w:hAnsi="Arial" w:cs="Arial"/>
          <w:b/>
          <w:sz w:val="20"/>
          <w:szCs w:val="20"/>
        </w:rPr>
        <w:t>item 03</w:t>
      </w:r>
      <w:r w:rsidRPr="007871AA">
        <w:rPr>
          <w:rFonts w:ascii="Arial" w:hAnsi="Arial" w:cs="Arial"/>
          <w:b/>
          <w:color w:val="000000"/>
          <w:sz w:val="20"/>
          <w:szCs w:val="20"/>
        </w:rPr>
        <w:t xml:space="preserve"> </w:t>
      </w:r>
      <w:r w:rsidRPr="007871AA">
        <w:rPr>
          <w:rFonts w:ascii="Arial" w:hAnsi="Arial" w:cs="Arial"/>
          <w:b/>
          <w:sz w:val="20"/>
          <w:szCs w:val="20"/>
        </w:rPr>
        <w:t>é exclusiva</w:t>
      </w:r>
      <w:r w:rsidRPr="007871AA">
        <w:rPr>
          <w:rFonts w:ascii="Arial" w:hAnsi="Arial" w:cs="Arial"/>
          <w:sz w:val="20"/>
          <w:szCs w:val="20"/>
        </w:rPr>
        <w:t xml:space="preserve"> às MICROEMPRESAS - ME, EMPRESAS DE PEQUENO PORTE -</w:t>
      </w:r>
      <w:r w:rsidRPr="007871AA">
        <w:rPr>
          <w:rFonts w:ascii="Arial" w:hAnsi="Arial" w:cs="Arial"/>
          <w:spacing w:val="1"/>
          <w:sz w:val="20"/>
          <w:szCs w:val="20"/>
        </w:rPr>
        <w:t xml:space="preserve"> </w:t>
      </w:r>
      <w:r w:rsidRPr="007871AA">
        <w:rPr>
          <w:rFonts w:ascii="Arial" w:hAnsi="Arial" w:cs="Arial"/>
          <w:sz w:val="20"/>
          <w:szCs w:val="20"/>
        </w:rPr>
        <w:t>EPP E AO MICROEMPREENDEDOR INDIVIDUAL - MEI,</w:t>
      </w:r>
      <w:r w:rsidRPr="009D6CE8">
        <w:rPr>
          <w:rFonts w:ascii="Arial" w:hAnsi="Arial" w:cs="Arial"/>
          <w:sz w:val="20"/>
          <w:szCs w:val="20"/>
        </w:rPr>
        <w:t xml:space="preserve"> (quando for o caso permitido para</w:t>
      </w:r>
      <w:r w:rsidRPr="009D6CE8">
        <w:rPr>
          <w:rFonts w:ascii="Arial" w:hAnsi="Arial" w:cs="Arial"/>
          <w:spacing w:val="1"/>
          <w:sz w:val="20"/>
          <w:szCs w:val="20"/>
        </w:rPr>
        <w:t xml:space="preserve"> </w:t>
      </w:r>
      <w:r w:rsidRPr="009D6CE8">
        <w:rPr>
          <w:rFonts w:ascii="Arial" w:hAnsi="Arial" w:cs="Arial"/>
          <w:sz w:val="20"/>
          <w:szCs w:val="20"/>
        </w:rPr>
        <w:t>MEI),</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atenderem</w:t>
      </w:r>
      <w:r w:rsidRPr="009D6CE8">
        <w:rPr>
          <w:rFonts w:ascii="Arial" w:hAnsi="Arial" w:cs="Arial"/>
          <w:spacing w:val="1"/>
          <w:sz w:val="20"/>
          <w:szCs w:val="20"/>
        </w:rPr>
        <w:t xml:space="preserve"> </w:t>
      </w:r>
      <w:r w:rsidRPr="009D6CE8">
        <w:rPr>
          <w:rFonts w:ascii="Arial" w:hAnsi="Arial" w:cs="Arial"/>
          <w:sz w:val="20"/>
          <w:szCs w:val="20"/>
        </w:rPr>
        <w:t>a todas</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exigências, inclusive</w:t>
      </w:r>
      <w:r w:rsidRPr="009D6CE8">
        <w:rPr>
          <w:rFonts w:ascii="Arial" w:hAnsi="Arial" w:cs="Arial"/>
          <w:spacing w:val="1"/>
          <w:sz w:val="20"/>
          <w:szCs w:val="20"/>
        </w:rPr>
        <w:t xml:space="preserve"> </w:t>
      </w:r>
      <w:r w:rsidRPr="009D6CE8">
        <w:rPr>
          <w:rFonts w:ascii="Arial" w:hAnsi="Arial" w:cs="Arial"/>
          <w:sz w:val="20"/>
          <w:szCs w:val="20"/>
        </w:rPr>
        <w:t>quanto à</w:t>
      </w:r>
      <w:r w:rsidRPr="009D6CE8">
        <w:rPr>
          <w:rFonts w:ascii="Arial" w:hAnsi="Arial" w:cs="Arial"/>
          <w:spacing w:val="1"/>
          <w:sz w:val="20"/>
          <w:szCs w:val="20"/>
        </w:rPr>
        <w:t xml:space="preserve"> </w:t>
      </w:r>
      <w:r w:rsidRPr="009D6CE8">
        <w:rPr>
          <w:rFonts w:ascii="Arial" w:hAnsi="Arial" w:cs="Arial"/>
          <w:sz w:val="20"/>
          <w:szCs w:val="20"/>
        </w:rPr>
        <w:t>documentação,</w:t>
      </w:r>
      <w:r w:rsidRPr="009D6CE8">
        <w:rPr>
          <w:rFonts w:ascii="Arial" w:hAnsi="Arial" w:cs="Arial"/>
          <w:spacing w:val="58"/>
          <w:sz w:val="20"/>
          <w:szCs w:val="20"/>
        </w:rPr>
        <w:t xml:space="preserve"> </w:t>
      </w:r>
      <w:r w:rsidRPr="009D6CE8">
        <w:rPr>
          <w:rFonts w:ascii="Arial" w:hAnsi="Arial" w:cs="Arial"/>
          <w:sz w:val="20"/>
          <w:szCs w:val="20"/>
        </w:rPr>
        <w:t>constantes</w:t>
      </w:r>
      <w:r w:rsidRPr="009D6CE8">
        <w:rPr>
          <w:rFonts w:ascii="Arial" w:hAnsi="Arial" w:cs="Arial"/>
          <w:spacing w:val="1"/>
          <w:sz w:val="20"/>
          <w:szCs w:val="20"/>
        </w:rPr>
        <w:t xml:space="preserve"> </w:t>
      </w:r>
      <w:r w:rsidRPr="009D6CE8">
        <w:rPr>
          <w:rFonts w:ascii="Arial" w:hAnsi="Arial" w:cs="Arial"/>
          <w:sz w:val="20"/>
          <w:szCs w:val="20"/>
        </w:rPr>
        <w:t>deste</w:t>
      </w:r>
      <w:r w:rsidRPr="009D6CE8">
        <w:rPr>
          <w:rFonts w:ascii="Arial" w:hAnsi="Arial" w:cs="Arial"/>
          <w:spacing w:val="-1"/>
          <w:sz w:val="20"/>
          <w:szCs w:val="20"/>
        </w:rPr>
        <w:t xml:space="preserve"> </w:t>
      </w:r>
      <w:r w:rsidRPr="009D6CE8">
        <w:rPr>
          <w:rFonts w:ascii="Arial" w:hAnsi="Arial" w:cs="Arial"/>
          <w:sz w:val="20"/>
          <w:szCs w:val="20"/>
        </w:rPr>
        <w:t>Edital e</w:t>
      </w:r>
      <w:r w:rsidRPr="009D6CE8">
        <w:rPr>
          <w:rFonts w:ascii="Arial" w:hAnsi="Arial" w:cs="Arial"/>
          <w:spacing w:val="-1"/>
          <w:sz w:val="20"/>
          <w:szCs w:val="20"/>
        </w:rPr>
        <w:t xml:space="preserve"> </w:t>
      </w:r>
      <w:r w:rsidRPr="009D6CE8">
        <w:rPr>
          <w:rFonts w:ascii="Arial" w:hAnsi="Arial" w:cs="Arial"/>
          <w:sz w:val="20"/>
          <w:szCs w:val="20"/>
        </w:rPr>
        <w:t>seu(s)</w:t>
      </w:r>
      <w:r w:rsidRPr="009D6CE8">
        <w:rPr>
          <w:rFonts w:ascii="Arial" w:hAnsi="Arial" w:cs="Arial"/>
          <w:spacing w:val="-5"/>
          <w:sz w:val="20"/>
          <w:szCs w:val="20"/>
        </w:rPr>
        <w:t xml:space="preserve"> </w:t>
      </w:r>
      <w:r w:rsidRPr="009D6CE8">
        <w:rPr>
          <w:rFonts w:ascii="Arial" w:hAnsi="Arial" w:cs="Arial"/>
          <w:sz w:val="20"/>
          <w:szCs w:val="20"/>
        </w:rPr>
        <w:t>Anexo(s).</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006EEB" w:rsidRPr="009D6CE8" w:rsidRDefault="00006EEB" w:rsidP="00006EEB">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006EEB" w:rsidRPr="009D6CE8" w:rsidRDefault="00006EEB" w:rsidP="00006EEB">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006EEB" w:rsidRPr="009D6CE8" w:rsidRDefault="00006EEB" w:rsidP="00006EEB">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006EEB" w:rsidRPr="009D6CE8" w:rsidRDefault="00006EEB" w:rsidP="00006EEB">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006EEB" w:rsidRPr="009D6CE8" w:rsidRDefault="00006EEB" w:rsidP="00006EEB">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006EEB" w:rsidRPr="00334069" w:rsidRDefault="00006EEB" w:rsidP="00006EEB">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6"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  </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006EEB" w:rsidRPr="00334069" w:rsidRDefault="00006EEB" w:rsidP="00006EEB">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  </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jc w:val="both"/>
        <w:rPr>
          <w:rFonts w:ascii="Arial" w:hAnsi="Arial" w:cs="Arial"/>
          <w:b/>
          <w:sz w:val="20"/>
          <w:szCs w:val="20"/>
        </w:rPr>
      </w:pPr>
      <w:r w:rsidRPr="00334069">
        <w:rPr>
          <w:rFonts w:ascii="Arial" w:hAnsi="Arial" w:cs="Arial"/>
          <w:b/>
          <w:sz w:val="20"/>
          <w:szCs w:val="20"/>
        </w:rPr>
        <w:t xml:space="preserve">PROPOSTA NO SISTEMA ELETRÔNICO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006EEB" w:rsidRDefault="00006EEB" w:rsidP="00006EEB">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006EEB" w:rsidRDefault="00006EEB" w:rsidP="00006EEB">
      <w:pPr>
        <w:pStyle w:val="SemEspaamento"/>
        <w:jc w:val="both"/>
        <w:rPr>
          <w:rFonts w:ascii="Arial" w:hAnsi="Arial" w:cs="Arial"/>
          <w:sz w:val="20"/>
          <w:szCs w:val="20"/>
        </w:rPr>
      </w:pPr>
    </w:p>
    <w:p w:rsidR="00006EEB" w:rsidRPr="00006EEB" w:rsidRDefault="00006EEB" w:rsidP="00006EEB">
      <w:pPr>
        <w:jc w:val="both"/>
        <w:rPr>
          <w:rFonts w:ascii="Arial" w:hAnsi="Arial" w:cs="Arial"/>
          <w:i/>
          <w:sz w:val="20"/>
          <w:szCs w:val="20"/>
        </w:rPr>
      </w:pPr>
      <w:r w:rsidRPr="00006EEB">
        <w:rPr>
          <w:rFonts w:ascii="Arial" w:hAnsi="Arial" w:cs="Arial"/>
          <w:i/>
          <w:sz w:val="20"/>
          <w:szCs w:val="20"/>
        </w:rPr>
        <w:t xml:space="preserve">5.6.4 O Pregoeiro solicitará ao licitante provisoriamente classificado em primeiro lugar que apresente ou envie juntamente com a proposta, sob pena de </w:t>
      </w:r>
      <w:proofErr w:type="gramStart"/>
      <w:r w:rsidRPr="00006EEB">
        <w:rPr>
          <w:rFonts w:ascii="Arial" w:hAnsi="Arial" w:cs="Arial"/>
          <w:i/>
          <w:sz w:val="20"/>
          <w:szCs w:val="20"/>
        </w:rPr>
        <w:t>não-aceitação</w:t>
      </w:r>
      <w:proofErr w:type="gramEnd"/>
      <w:r w:rsidRPr="00006EEB">
        <w:rPr>
          <w:rFonts w:ascii="Arial" w:hAnsi="Arial" w:cs="Arial"/>
          <w:i/>
          <w:sz w:val="20"/>
          <w:szCs w:val="20"/>
        </w:rPr>
        <w:t>, o laudo físico-químico de composição, emitido por laboratório acreditado junto ao INMETRO, nos termos da Instrução Normativa IBAMA n° 08, de 03/09/2012, ou outro documento comprobatório de que a composição das pilhas e baterias ofertadas respeita os limites máximos de chumbo, cádmio e mercúrio admitidos na referida Resolução, para cada tipo de produto.”</w:t>
      </w:r>
    </w:p>
    <w:p w:rsidR="00006EEB" w:rsidRPr="00334069" w:rsidRDefault="00006EEB" w:rsidP="00006EEB">
      <w:pPr>
        <w:pStyle w:val="SemEspaamento"/>
        <w:tabs>
          <w:tab w:val="left" w:pos="737"/>
          <w:tab w:val="left" w:pos="1094"/>
        </w:tabs>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006EEB" w:rsidRPr="00334069" w:rsidRDefault="00006EEB" w:rsidP="00006EEB">
      <w:pPr>
        <w:pStyle w:val="SemEspaamento"/>
        <w:jc w:val="both"/>
        <w:rPr>
          <w:rFonts w:ascii="Arial" w:hAnsi="Arial" w:cs="Arial"/>
          <w:b/>
          <w:sz w:val="20"/>
          <w:szCs w:val="20"/>
          <w:u w:val="single"/>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006EEB" w:rsidRPr="00334069" w:rsidRDefault="00006EEB" w:rsidP="00006EEB">
      <w:pPr>
        <w:pStyle w:val="SemEspaamento"/>
        <w:jc w:val="both"/>
        <w:rPr>
          <w:rFonts w:ascii="Arial" w:hAnsi="Arial" w:cs="Arial"/>
          <w:b/>
          <w:sz w:val="20"/>
          <w:szCs w:val="20"/>
          <w:u w:val="single"/>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lastRenderedPageBreak/>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006EEB" w:rsidRPr="00334069" w:rsidRDefault="00006EEB" w:rsidP="00006EEB">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jc w:val="both"/>
        <w:rPr>
          <w:rFonts w:ascii="Arial" w:hAnsi="Arial" w:cs="Arial"/>
          <w:b/>
          <w:sz w:val="20"/>
          <w:szCs w:val="20"/>
          <w:u w:val="single"/>
        </w:rPr>
      </w:pPr>
      <w:r w:rsidRPr="00334069">
        <w:rPr>
          <w:rFonts w:ascii="Arial" w:hAnsi="Arial" w:cs="Arial"/>
          <w:b/>
          <w:sz w:val="20"/>
          <w:szCs w:val="20"/>
          <w:u w:val="single"/>
        </w:rPr>
        <w:t>08. HABILITAÇÃO</w:t>
      </w:r>
    </w:p>
    <w:p w:rsidR="00006EEB" w:rsidRPr="00334069" w:rsidRDefault="00006EEB" w:rsidP="00006EEB">
      <w:pPr>
        <w:jc w:val="both"/>
        <w:rPr>
          <w:rFonts w:ascii="Arial" w:hAnsi="Arial" w:cs="Arial"/>
          <w:sz w:val="20"/>
          <w:szCs w:val="20"/>
        </w:rPr>
      </w:pPr>
      <w:r w:rsidRPr="00334069">
        <w:rPr>
          <w:rFonts w:ascii="Arial" w:hAnsi="Arial" w:cs="Arial"/>
          <w:sz w:val="20"/>
          <w:szCs w:val="20"/>
        </w:rPr>
        <w:t xml:space="preserve">8.1 Conforme ANEXO 03. </w:t>
      </w:r>
    </w:p>
    <w:p w:rsidR="00006EEB" w:rsidRPr="00334069" w:rsidRDefault="00006EEB" w:rsidP="00006EEB">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7"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lastRenderedPageBreak/>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18"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19"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 advertência;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b) multa;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006EEB" w:rsidRPr="00334069" w:rsidRDefault="00006EEB" w:rsidP="00006EEB">
      <w:pPr>
        <w:pStyle w:val="SemEspaamento"/>
        <w:jc w:val="both"/>
        <w:rPr>
          <w:rFonts w:ascii="Arial" w:hAnsi="Arial" w:cs="Arial"/>
          <w:b/>
          <w:sz w:val="20"/>
          <w:szCs w:val="20"/>
          <w:u w:val="single"/>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006EEB" w:rsidRPr="00334069" w:rsidRDefault="00006EEB" w:rsidP="00006EEB">
      <w:pPr>
        <w:pStyle w:val="SemEspaamento"/>
        <w:jc w:val="both"/>
        <w:rPr>
          <w:rFonts w:ascii="Arial" w:hAnsi="Arial" w:cs="Arial"/>
          <w:b/>
          <w:sz w:val="20"/>
          <w:szCs w:val="20"/>
          <w:u w:val="single"/>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 xml:space="preserve">assinatura entre as partes interessadas e recebimento da Autorização, de acordo com o </w:t>
      </w:r>
      <w:r w:rsidRPr="00334069">
        <w:rPr>
          <w:rFonts w:ascii="Arial" w:hAnsi="Arial" w:cs="Arial"/>
          <w:sz w:val="20"/>
          <w:szCs w:val="20"/>
        </w:rPr>
        <w:lastRenderedPageBreak/>
        <w:t>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006EEB" w:rsidRPr="00334069" w:rsidRDefault="00006EEB" w:rsidP="00006EEB">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006EEB" w:rsidRPr="00334069" w:rsidRDefault="00006EEB" w:rsidP="00006EEB">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006EEB" w:rsidRPr="00334069" w:rsidRDefault="00006EEB" w:rsidP="00006EEB">
      <w:pPr>
        <w:pStyle w:val="SemEspaamento"/>
        <w:rPr>
          <w:rFonts w:ascii="Arial" w:hAnsi="Arial" w:cs="Arial"/>
          <w:sz w:val="20"/>
          <w:szCs w:val="20"/>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w:t>
      </w:r>
      <w:r w:rsidRPr="00334069">
        <w:rPr>
          <w:rFonts w:ascii="Arial" w:hAnsi="Arial" w:cs="Arial"/>
          <w:sz w:val="20"/>
          <w:szCs w:val="20"/>
        </w:rPr>
        <w:lastRenderedPageBreak/>
        <w:t>fundamentado disponibilizado no sistema para conhecimento dos participantes da licitação. O Município poderá, ainda, prorrogar, a qualquer tempo, os prazos para recebimento das propostas ou para sua abertura.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06 de fevereiro de 2024</w:t>
      </w:r>
      <w:r w:rsidRPr="00334069">
        <w:rPr>
          <w:rFonts w:ascii="Arial" w:hAnsi="Arial" w:cs="Arial"/>
          <w:sz w:val="20"/>
          <w:szCs w:val="20"/>
        </w:rPr>
        <w:t>.</w:t>
      </w:r>
    </w:p>
    <w:p w:rsidR="00006EEB" w:rsidRPr="00334069" w:rsidRDefault="00006EEB" w:rsidP="00006EEB">
      <w:pPr>
        <w:ind w:right="-376"/>
        <w:jc w:val="both"/>
        <w:rPr>
          <w:rFonts w:ascii="Arial" w:hAnsi="Arial" w:cs="Arial"/>
          <w:sz w:val="20"/>
          <w:szCs w:val="20"/>
        </w:rPr>
      </w:pPr>
    </w:p>
    <w:p w:rsidR="00006EEB" w:rsidRPr="003E0226" w:rsidRDefault="00006EEB" w:rsidP="00006EEB">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006EEB" w:rsidRPr="00334069" w:rsidRDefault="00006EEB" w:rsidP="00006EEB">
      <w:pPr>
        <w:pStyle w:val="SemEspaamento"/>
      </w:pPr>
      <w:r w:rsidRPr="003E0226">
        <w:rPr>
          <w:rFonts w:ascii="Arial" w:hAnsi="Arial" w:cs="Arial"/>
          <w:b/>
          <w:sz w:val="20"/>
          <w:szCs w:val="20"/>
        </w:rPr>
        <w:t xml:space="preserve"> Pregoeiro Oficial.</w:t>
      </w:r>
      <w:r w:rsidRPr="00334069">
        <w:tab/>
      </w:r>
    </w:p>
    <w:p w:rsidR="00006EEB" w:rsidRPr="00334069" w:rsidRDefault="00006EEB" w:rsidP="00006EEB">
      <w:pPr>
        <w:pStyle w:val="Ttulo"/>
        <w:spacing w:line="360" w:lineRule="auto"/>
        <w:rPr>
          <w:rFonts w:ascii="Arial" w:hAnsi="Arial" w:cs="Arial"/>
          <w:sz w:val="20"/>
          <w:u w:val="single"/>
        </w:rPr>
      </w:pPr>
    </w:p>
    <w:p w:rsidR="00006EEB" w:rsidRDefault="00006EEB" w:rsidP="00006EEB">
      <w:pPr>
        <w:pStyle w:val="Ttulo"/>
        <w:spacing w:line="360" w:lineRule="auto"/>
        <w:rPr>
          <w:rFonts w:ascii="Arial" w:hAnsi="Arial" w:cs="Arial"/>
          <w:sz w:val="20"/>
          <w:u w:val="single"/>
        </w:rPr>
      </w:pPr>
    </w:p>
    <w:p w:rsidR="00006EEB" w:rsidRDefault="00006EEB" w:rsidP="00006EEB">
      <w:pPr>
        <w:pStyle w:val="Ttulo"/>
        <w:spacing w:line="360" w:lineRule="auto"/>
        <w:rPr>
          <w:rFonts w:ascii="Arial" w:hAnsi="Arial" w:cs="Arial"/>
          <w:sz w:val="20"/>
          <w:u w:val="single"/>
        </w:rPr>
      </w:pPr>
    </w:p>
    <w:p w:rsidR="00006EEB" w:rsidRPr="00334069" w:rsidRDefault="00006EEB" w:rsidP="00006EEB">
      <w:pPr>
        <w:pStyle w:val="Ttulo"/>
        <w:spacing w:line="360" w:lineRule="auto"/>
        <w:rPr>
          <w:rFonts w:ascii="Arial" w:hAnsi="Arial" w:cs="Arial"/>
          <w:sz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215A7A" w:rsidRDefault="00215A7A"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Pr="009235AC" w:rsidRDefault="00006EEB" w:rsidP="00006EEB">
      <w:pPr>
        <w:jc w:val="center"/>
        <w:rPr>
          <w:rFonts w:ascii="Arial" w:hAnsi="Arial" w:cs="Arial"/>
          <w:b/>
          <w:bCs/>
          <w:sz w:val="18"/>
          <w:szCs w:val="18"/>
        </w:rPr>
      </w:pPr>
      <w:r w:rsidRPr="009235AC">
        <w:rPr>
          <w:rFonts w:ascii="Arial" w:hAnsi="Arial" w:cs="Arial"/>
          <w:b/>
          <w:bCs/>
          <w:sz w:val="18"/>
          <w:szCs w:val="18"/>
        </w:rPr>
        <w:t>TERMO DE REFERÊNCIA</w:t>
      </w:r>
    </w:p>
    <w:p w:rsidR="00006EEB" w:rsidRPr="009235AC" w:rsidRDefault="00006EEB" w:rsidP="00006EE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1. DAS CONDIÇÕES GERAIS DA CONTRATAÇÃO (art. 6º, XXIII, “a” e “i” da Lei n. 14.133/2021).</w:t>
      </w:r>
      <w:r w:rsidRPr="009235AC">
        <w:rPr>
          <w:rFonts w:ascii="Arial" w:hAnsi="Arial" w:cs="Arial"/>
          <w:sz w:val="18"/>
          <w:szCs w:val="18"/>
        </w:rPr>
        <w:t xml:space="preserve"> </w:t>
      </w:r>
    </w:p>
    <w:p w:rsidR="00006EEB" w:rsidRPr="009235AC" w:rsidRDefault="00006EEB" w:rsidP="00006EEB">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color w:val="000000"/>
          <w:sz w:val="18"/>
          <w:szCs w:val="18"/>
        </w:rPr>
        <w:t xml:space="preserve">Registro </w:t>
      </w:r>
      <w:r>
        <w:rPr>
          <w:rFonts w:ascii="Arial" w:hAnsi="Arial" w:cs="Arial"/>
          <w:color w:val="000000"/>
          <w:sz w:val="18"/>
          <w:szCs w:val="18"/>
        </w:rPr>
        <w:t>d</w:t>
      </w:r>
      <w:r w:rsidRPr="009235AC">
        <w:rPr>
          <w:rFonts w:ascii="Arial" w:hAnsi="Arial" w:cs="Arial"/>
          <w:color w:val="000000"/>
          <w:sz w:val="18"/>
          <w:szCs w:val="18"/>
        </w:rPr>
        <w:t xml:space="preserve">e preços para aquisição </w:t>
      </w:r>
      <w:r w:rsidR="00C6627A">
        <w:rPr>
          <w:rFonts w:ascii="Arial" w:hAnsi="Arial" w:cs="Arial"/>
          <w:color w:val="000000"/>
          <w:sz w:val="18"/>
          <w:szCs w:val="18"/>
        </w:rPr>
        <w:t xml:space="preserve">de </w:t>
      </w:r>
      <w:r>
        <w:rPr>
          <w:rFonts w:ascii="Arial" w:hAnsi="Arial" w:cs="Arial"/>
          <w:sz w:val="18"/>
          <w:szCs w:val="18"/>
        </w:rPr>
        <w:t>baterias automotivas novas a base de troca</w:t>
      </w:r>
      <w:r w:rsidRPr="009235AC">
        <w:rPr>
          <w:rFonts w:ascii="Arial" w:hAnsi="Arial" w:cs="Arial"/>
          <w:sz w:val="18"/>
          <w:szCs w:val="18"/>
        </w:rPr>
        <w:t xml:space="preserve"> para os veículos, maquinários e equipamentos da frota municipal</w:t>
      </w:r>
      <w:r w:rsidRPr="009235AC">
        <w:rPr>
          <w:rFonts w:ascii="Arial" w:hAnsi="Arial" w:cs="Arial"/>
          <w:color w:val="000000"/>
          <w:sz w:val="18"/>
          <w:szCs w:val="18"/>
        </w:rPr>
        <w:t xml:space="preserve">, conforme condições, quantidades e exigências, </w:t>
      </w:r>
      <w:r w:rsidRPr="009235AC">
        <w:rPr>
          <w:rFonts w:ascii="Arial" w:hAnsi="Arial" w:cs="Arial"/>
          <w:sz w:val="18"/>
          <w:szCs w:val="18"/>
        </w:rPr>
        <w:t>nos termos da tabela abaixo.</w:t>
      </w:r>
    </w:p>
    <w:tbl>
      <w:tblPr>
        <w:tblStyle w:val="Tabelacomgrade"/>
        <w:tblW w:w="10447" w:type="dxa"/>
        <w:tblInd w:w="-841" w:type="dxa"/>
        <w:tblLook w:val="04A0" w:firstRow="1" w:lastRow="0" w:firstColumn="1" w:lastColumn="0" w:noHBand="0" w:noVBand="1"/>
      </w:tblPr>
      <w:tblGrid>
        <w:gridCol w:w="685"/>
        <w:gridCol w:w="927"/>
        <w:gridCol w:w="5291"/>
        <w:gridCol w:w="709"/>
        <w:gridCol w:w="708"/>
        <w:gridCol w:w="976"/>
        <w:gridCol w:w="1151"/>
      </w:tblGrid>
      <w:tr w:rsidR="00006EEB" w:rsidRPr="009235AC" w:rsidTr="00006EEB">
        <w:tc>
          <w:tcPr>
            <w:tcW w:w="685" w:type="dxa"/>
          </w:tcPr>
          <w:p w:rsidR="00006EEB" w:rsidRPr="009235AC" w:rsidRDefault="00006EEB" w:rsidP="00006EEB">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ITEM</w:t>
            </w:r>
          </w:p>
        </w:tc>
        <w:tc>
          <w:tcPr>
            <w:tcW w:w="927" w:type="dxa"/>
          </w:tcPr>
          <w:p w:rsidR="00006EEB" w:rsidRPr="009235AC" w:rsidRDefault="00006EEB" w:rsidP="00006EEB">
            <w:pPr>
              <w:pStyle w:val="SemEspaamento"/>
              <w:jc w:val="center"/>
              <w:rPr>
                <w:rFonts w:ascii="Arial" w:hAnsi="Arial" w:cs="Arial"/>
                <w:b/>
                <w:sz w:val="14"/>
                <w:szCs w:val="14"/>
              </w:rPr>
            </w:pPr>
            <w:r w:rsidRPr="009235AC">
              <w:rPr>
                <w:rFonts w:ascii="Arial" w:hAnsi="Arial" w:cs="Arial"/>
                <w:b/>
                <w:sz w:val="14"/>
                <w:szCs w:val="14"/>
              </w:rPr>
              <w:t>CATMAT</w:t>
            </w:r>
          </w:p>
        </w:tc>
        <w:tc>
          <w:tcPr>
            <w:tcW w:w="5291" w:type="dxa"/>
          </w:tcPr>
          <w:p w:rsidR="00006EEB" w:rsidRPr="009235AC" w:rsidRDefault="00006EEB" w:rsidP="00006EEB">
            <w:pPr>
              <w:pStyle w:val="SemEspaamento"/>
              <w:jc w:val="center"/>
              <w:rPr>
                <w:rFonts w:ascii="Arial" w:hAnsi="Arial" w:cs="Arial"/>
                <w:b/>
                <w:sz w:val="14"/>
                <w:szCs w:val="14"/>
              </w:rPr>
            </w:pPr>
            <w:r w:rsidRPr="009235AC">
              <w:rPr>
                <w:rFonts w:ascii="Arial" w:hAnsi="Arial" w:cs="Arial"/>
                <w:b/>
                <w:sz w:val="14"/>
                <w:szCs w:val="14"/>
              </w:rPr>
              <w:t>DESCRIÇÃO</w:t>
            </w:r>
          </w:p>
        </w:tc>
        <w:tc>
          <w:tcPr>
            <w:tcW w:w="709" w:type="dxa"/>
          </w:tcPr>
          <w:p w:rsidR="00006EEB" w:rsidRPr="009235AC" w:rsidRDefault="00006EEB" w:rsidP="00006EEB">
            <w:pPr>
              <w:pStyle w:val="SemEspaamento"/>
              <w:jc w:val="center"/>
              <w:rPr>
                <w:rFonts w:ascii="Arial" w:hAnsi="Arial" w:cs="Arial"/>
                <w:b/>
                <w:sz w:val="14"/>
                <w:szCs w:val="14"/>
              </w:rPr>
            </w:pPr>
            <w:r w:rsidRPr="009235AC">
              <w:rPr>
                <w:rFonts w:ascii="Arial" w:hAnsi="Arial" w:cs="Arial"/>
                <w:b/>
                <w:sz w:val="14"/>
                <w:szCs w:val="14"/>
              </w:rPr>
              <w:t>QTDE</w:t>
            </w:r>
          </w:p>
        </w:tc>
        <w:tc>
          <w:tcPr>
            <w:tcW w:w="708" w:type="dxa"/>
          </w:tcPr>
          <w:p w:rsidR="00006EEB" w:rsidRPr="009235AC" w:rsidRDefault="00006EEB" w:rsidP="00006EEB">
            <w:pPr>
              <w:pStyle w:val="SemEspaamento"/>
              <w:jc w:val="center"/>
              <w:rPr>
                <w:rFonts w:ascii="Arial" w:hAnsi="Arial" w:cs="Arial"/>
                <w:b/>
                <w:sz w:val="14"/>
                <w:szCs w:val="14"/>
              </w:rPr>
            </w:pPr>
            <w:r w:rsidRPr="009235AC">
              <w:rPr>
                <w:rFonts w:ascii="Arial" w:hAnsi="Arial" w:cs="Arial"/>
                <w:b/>
                <w:sz w:val="14"/>
                <w:szCs w:val="14"/>
              </w:rPr>
              <w:t>UNID</w:t>
            </w:r>
          </w:p>
        </w:tc>
        <w:tc>
          <w:tcPr>
            <w:tcW w:w="976" w:type="dxa"/>
          </w:tcPr>
          <w:p w:rsidR="00006EEB" w:rsidRPr="009235AC" w:rsidRDefault="00006EEB" w:rsidP="00006EEB">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VR UNIT.</w:t>
            </w:r>
          </w:p>
        </w:tc>
        <w:tc>
          <w:tcPr>
            <w:tcW w:w="1151" w:type="dxa"/>
          </w:tcPr>
          <w:p w:rsidR="00006EEB" w:rsidRPr="009235AC" w:rsidRDefault="00006EEB" w:rsidP="00006EEB">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TOTAL</w:t>
            </w:r>
          </w:p>
        </w:tc>
      </w:tr>
      <w:tr w:rsidR="00006EEB" w:rsidRPr="009235AC" w:rsidTr="00006EEB">
        <w:tc>
          <w:tcPr>
            <w:tcW w:w="685" w:type="dxa"/>
          </w:tcPr>
          <w:p w:rsidR="00006EEB" w:rsidRPr="00E81A17" w:rsidRDefault="00006EEB" w:rsidP="00006EEB">
            <w:pPr>
              <w:jc w:val="center"/>
              <w:rPr>
                <w:rFonts w:ascii="Arial" w:hAnsi="Arial" w:cs="Arial"/>
                <w:sz w:val="16"/>
                <w:szCs w:val="16"/>
              </w:rPr>
            </w:pPr>
            <w:r w:rsidRPr="00E81A17">
              <w:rPr>
                <w:rFonts w:ascii="Arial" w:hAnsi="Arial" w:cs="Arial"/>
                <w:sz w:val="16"/>
                <w:szCs w:val="16"/>
              </w:rPr>
              <w:t>01</w:t>
            </w:r>
          </w:p>
        </w:tc>
        <w:tc>
          <w:tcPr>
            <w:tcW w:w="927"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356387</w:t>
            </w:r>
          </w:p>
        </w:tc>
        <w:tc>
          <w:tcPr>
            <w:tcW w:w="5291" w:type="dxa"/>
          </w:tcPr>
          <w:p w:rsidR="00006EEB" w:rsidRPr="00E61B1E" w:rsidRDefault="00006EEB" w:rsidP="00006EEB">
            <w:pPr>
              <w:jc w:val="both"/>
              <w:rPr>
                <w:rFonts w:ascii="Arial" w:eastAsia="Times New Roman" w:hAnsi="Arial" w:cs="Arial"/>
                <w:sz w:val="16"/>
                <w:szCs w:val="16"/>
              </w:rPr>
            </w:pPr>
            <w:r w:rsidRPr="00E61B1E">
              <w:rPr>
                <w:rFonts w:ascii="Arial" w:eastAsia="Times New Roman" w:hAnsi="Arial" w:cs="Arial"/>
                <w:bCs/>
                <w:sz w:val="16"/>
                <w:szCs w:val="16"/>
              </w:rPr>
              <w:t xml:space="preserve">Bateria Automotiva: </w:t>
            </w:r>
            <w:r w:rsidRPr="00E61B1E">
              <w:rPr>
                <w:rFonts w:ascii="Arial" w:eastAsia="Times New Roman" w:hAnsi="Arial" w:cs="Arial"/>
                <w:sz w:val="16"/>
                <w:szCs w:val="16"/>
              </w:rPr>
              <w:t xml:space="preserve">Tensão Nominal: 12 V, Capacidade Nominal: </w:t>
            </w:r>
            <w:r w:rsidRPr="00E61B1E">
              <w:rPr>
                <w:rFonts w:ascii="Arial" w:eastAsia="Times New Roman" w:hAnsi="Arial" w:cs="Arial"/>
                <w:bCs/>
                <w:sz w:val="16"/>
                <w:szCs w:val="16"/>
              </w:rPr>
              <w:t>50 AH</w:t>
            </w:r>
            <w:r w:rsidRPr="00E61B1E">
              <w:rPr>
                <w:rFonts w:ascii="Arial" w:eastAsia="Times New Roman" w:hAnsi="Arial" w:cs="Arial"/>
                <w:sz w:val="16"/>
                <w:szCs w:val="16"/>
              </w:rPr>
              <w:t xml:space="preserve">. </w:t>
            </w:r>
            <w:r w:rsidRPr="00E61B1E">
              <w:rPr>
                <w:rFonts w:ascii="Arial" w:hAnsi="Arial" w:cs="Arial"/>
                <w:i/>
                <w:sz w:val="16"/>
                <w:szCs w:val="16"/>
              </w:rPr>
              <w:t xml:space="preserve"> </w:t>
            </w:r>
            <w:r w:rsidRPr="00E61B1E">
              <w:rPr>
                <w:rFonts w:ascii="Arial" w:hAnsi="Arial" w:cs="Arial"/>
                <w:i/>
                <w:sz w:val="16"/>
                <w:szCs w:val="16"/>
                <w:u w:val="single"/>
              </w:rPr>
              <w:t>ESPECIFICAÇÃO</w:t>
            </w:r>
            <w:r w:rsidRPr="00E61B1E">
              <w:rPr>
                <w:rFonts w:ascii="Arial" w:hAnsi="Arial" w:cs="Arial"/>
                <w:i/>
                <w:sz w:val="16"/>
                <w:szCs w:val="16"/>
              </w:rPr>
              <w:t>:</w:t>
            </w:r>
            <w:r w:rsidRPr="00E61B1E">
              <w:rPr>
                <w:rFonts w:ascii="Arial" w:hAnsi="Arial" w:cs="Arial"/>
                <w:bCs/>
                <w:sz w:val="16"/>
                <w:szCs w:val="16"/>
              </w:rPr>
              <w:t xml:space="preserve"> Base de troca, com certificado de garantia</w:t>
            </w:r>
            <w:r w:rsidRPr="00E61B1E">
              <w:rPr>
                <w:rFonts w:ascii="Arial" w:hAnsi="Arial" w:cs="Arial"/>
                <w:sz w:val="16"/>
                <w:szCs w:val="16"/>
              </w:rPr>
              <w:t xml:space="preserve">. </w:t>
            </w:r>
            <w:r w:rsidRPr="00E61B1E">
              <w:rPr>
                <w:rFonts w:ascii="Arial" w:hAnsi="Arial" w:cs="Arial"/>
                <w:b/>
                <w:bCs/>
                <w:i/>
                <w:iCs/>
                <w:sz w:val="16"/>
                <w:szCs w:val="16"/>
              </w:rPr>
              <w:t>(</w:t>
            </w:r>
            <w:proofErr w:type="gramStart"/>
            <w:r w:rsidRPr="00E61B1E">
              <w:rPr>
                <w:rFonts w:ascii="Arial" w:hAnsi="Arial" w:cs="Arial"/>
                <w:b/>
                <w:bCs/>
                <w:i/>
                <w:iCs/>
                <w:sz w:val="16"/>
                <w:szCs w:val="16"/>
              </w:rPr>
              <w:t>04 Educação</w:t>
            </w:r>
            <w:proofErr w:type="gramEnd"/>
            <w:r w:rsidRPr="00E61B1E">
              <w:rPr>
                <w:rFonts w:ascii="Arial" w:hAnsi="Arial" w:cs="Arial"/>
                <w:b/>
                <w:bCs/>
                <w:i/>
                <w:iCs/>
                <w:sz w:val="16"/>
                <w:szCs w:val="16"/>
              </w:rPr>
              <w:t xml:space="preserve">, 04 Saúde, 01 assist. 01 </w:t>
            </w:r>
            <w:proofErr w:type="spellStart"/>
            <w:r w:rsidRPr="00E61B1E">
              <w:rPr>
                <w:rFonts w:ascii="Arial" w:hAnsi="Arial" w:cs="Arial"/>
                <w:b/>
                <w:bCs/>
                <w:i/>
                <w:iCs/>
                <w:sz w:val="16"/>
                <w:szCs w:val="16"/>
              </w:rPr>
              <w:t>Rodoviario</w:t>
            </w:r>
            <w:proofErr w:type="spellEnd"/>
            <w:r w:rsidRPr="00E61B1E">
              <w:rPr>
                <w:rFonts w:ascii="Arial" w:hAnsi="Arial" w:cs="Arial"/>
                <w:b/>
                <w:bCs/>
                <w:i/>
                <w:iCs/>
                <w:sz w:val="16"/>
                <w:szCs w:val="16"/>
              </w:rPr>
              <w:t>)</w:t>
            </w:r>
          </w:p>
        </w:tc>
        <w:tc>
          <w:tcPr>
            <w:tcW w:w="709"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10</w:t>
            </w:r>
          </w:p>
        </w:tc>
        <w:tc>
          <w:tcPr>
            <w:tcW w:w="708"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Unid.</w:t>
            </w:r>
          </w:p>
        </w:tc>
        <w:tc>
          <w:tcPr>
            <w:tcW w:w="976" w:type="dxa"/>
          </w:tcPr>
          <w:p w:rsidR="00006EEB" w:rsidRPr="00E81A17" w:rsidRDefault="00006EEB" w:rsidP="00006EEB">
            <w:pPr>
              <w:pStyle w:val="SemEspaamento"/>
              <w:jc w:val="right"/>
              <w:rPr>
                <w:rFonts w:ascii="Arial" w:hAnsi="Arial" w:cs="Arial"/>
                <w:sz w:val="16"/>
                <w:szCs w:val="16"/>
              </w:rPr>
            </w:pPr>
            <w:r>
              <w:rPr>
                <w:rFonts w:ascii="Arial" w:hAnsi="Arial" w:cs="Arial"/>
                <w:sz w:val="16"/>
                <w:szCs w:val="16"/>
              </w:rPr>
              <w:t>285,00</w:t>
            </w:r>
          </w:p>
        </w:tc>
        <w:tc>
          <w:tcPr>
            <w:tcW w:w="1151" w:type="dxa"/>
          </w:tcPr>
          <w:p w:rsidR="00006EEB" w:rsidRPr="00E81A17" w:rsidRDefault="00006EEB" w:rsidP="00006EEB">
            <w:pPr>
              <w:jc w:val="right"/>
              <w:rPr>
                <w:rFonts w:ascii="Arial" w:hAnsi="Arial" w:cs="Arial"/>
                <w:color w:val="000000"/>
                <w:sz w:val="16"/>
                <w:szCs w:val="16"/>
              </w:rPr>
            </w:pPr>
            <w:r>
              <w:rPr>
                <w:rFonts w:ascii="Arial" w:hAnsi="Arial" w:cs="Arial"/>
                <w:color w:val="000000"/>
                <w:sz w:val="16"/>
                <w:szCs w:val="16"/>
              </w:rPr>
              <w:t>2.850,00</w:t>
            </w:r>
          </w:p>
        </w:tc>
      </w:tr>
      <w:tr w:rsidR="00006EEB" w:rsidRPr="009235AC" w:rsidTr="00006EEB">
        <w:tc>
          <w:tcPr>
            <w:tcW w:w="685" w:type="dxa"/>
          </w:tcPr>
          <w:p w:rsidR="00006EEB" w:rsidRPr="00E81A17" w:rsidRDefault="00006EEB" w:rsidP="00006EEB">
            <w:pPr>
              <w:jc w:val="center"/>
              <w:rPr>
                <w:rFonts w:ascii="Arial" w:hAnsi="Arial" w:cs="Arial"/>
                <w:sz w:val="16"/>
                <w:szCs w:val="16"/>
              </w:rPr>
            </w:pPr>
            <w:r w:rsidRPr="00E81A17">
              <w:rPr>
                <w:rFonts w:ascii="Arial" w:hAnsi="Arial" w:cs="Arial"/>
                <w:sz w:val="16"/>
                <w:szCs w:val="16"/>
              </w:rPr>
              <w:t>02</w:t>
            </w:r>
          </w:p>
        </w:tc>
        <w:tc>
          <w:tcPr>
            <w:tcW w:w="927"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hAnsi="Arial" w:cs="Arial"/>
                <w:sz w:val="16"/>
                <w:szCs w:val="16"/>
              </w:rPr>
              <w:t>419344</w:t>
            </w:r>
          </w:p>
        </w:tc>
        <w:tc>
          <w:tcPr>
            <w:tcW w:w="5291" w:type="dxa"/>
          </w:tcPr>
          <w:p w:rsidR="00006EEB" w:rsidRPr="00E61B1E" w:rsidRDefault="00006EEB" w:rsidP="00006EEB">
            <w:pPr>
              <w:jc w:val="both"/>
              <w:rPr>
                <w:rFonts w:ascii="Arial" w:eastAsia="Times New Roman" w:hAnsi="Arial" w:cs="Arial"/>
                <w:sz w:val="16"/>
                <w:szCs w:val="16"/>
              </w:rPr>
            </w:pPr>
            <w:r w:rsidRPr="00E61B1E">
              <w:rPr>
                <w:rFonts w:ascii="Arial" w:eastAsia="Times New Roman" w:hAnsi="Arial" w:cs="Arial"/>
                <w:bCs/>
                <w:sz w:val="16"/>
                <w:szCs w:val="16"/>
              </w:rPr>
              <w:t xml:space="preserve">Bateria Automotiva: </w:t>
            </w:r>
            <w:r w:rsidRPr="00E61B1E">
              <w:rPr>
                <w:rFonts w:ascii="Arial" w:eastAsia="Times New Roman" w:hAnsi="Arial" w:cs="Arial"/>
                <w:sz w:val="16"/>
                <w:szCs w:val="16"/>
              </w:rPr>
              <w:t xml:space="preserve">Tipo: Selada, Tensão Nominal: 12 V, Capacidade Nominal: </w:t>
            </w:r>
            <w:r w:rsidRPr="00E61B1E">
              <w:rPr>
                <w:rFonts w:ascii="Arial" w:eastAsia="Times New Roman" w:hAnsi="Arial" w:cs="Arial"/>
                <w:bCs/>
                <w:sz w:val="16"/>
                <w:szCs w:val="16"/>
              </w:rPr>
              <w:t>60 AH</w:t>
            </w:r>
            <w:r w:rsidRPr="00E61B1E">
              <w:rPr>
                <w:rFonts w:ascii="Arial" w:eastAsia="Times New Roman" w:hAnsi="Arial" w:cs="Arial"/>
                <w:sz w:val="16"/>
                <w:szCs w:val="16"/>
              </w:rPr>
              <w:t xml:space="preserve">, Sistema Eletroquímico: Chumbo-Ácido. </w:t>
            </w:r>
            <w:r w:rsidRPr="00E61B1E">
              <w:rPr>
                <w:rFonts w:ascii="Arial" w:hAnsi="Arial" w:cs="Arial"/>
                <w:i/>
                <w:sz w:val="16"/>
                <w:szCs w:val="16"/>
                <w:u w:val="single"/>
              </w:rPr>
              <w:t>ESPECIFICAÇÃO</w:t>
            </w:r>
            <w:r w:rsidRPr="00E61B1E">
              <w:rPr>
                <w:rFonts w:ascii="Arial" w:hAnsi="Arial" w:cs="Arial"/>
                <w:i/>
                <w:sz w:val="16"/>
                <w:szCs w:val="16"/>
              </w:rPr>
              <w:t>:</w:t>
            </w:r>
            <w:r w:rsidRPr="00E61B1E">
              <w:rPr>
                <w:rFonts w:ascii="Arial" w:hAnsi="Arial" w:cs="Arial"/>
                <w:bCs/>
                <w:sz w:val="16"/>
                <w:szCs w:val="16"/>
              </w:rPr>
              <w:t xml:space="preserve"> Base de troca, com certificado de garantia</w:t>
            </w:r>
            <w:r w:rsidRPr="00E61B1E">
              <w:rPr>
                <w:rFonts w:ascii="Arial" w:hAnsi="Arial" w:cs="Arial"/>
                <w:sz w:val="16"/>
                <w:szCs w:val="16"/>
              </w:rPr>
              <w:t>.</w:t>
            </w:r>
            <w:r w:rsidRPr="00E61B1E">
              <w:rPr>
                <w:rFonts w:ascii="Arial" w:eastAsia="Times New Roman" w:hAnsi="Arial" w:cs="Arial"/>
                <w:sz w:val="16"/>
                <w:szCs w:val="16"/>
              </w:rPr>
              <w:t xml:space="preserve"> </w:t>
            </w:r>
            <w:r w:rsidRPr="00E61B1E">
              <w:rPr>
                <w:rFonts w:ascii="Arial" w:hAnsi="Arial" w:cs="Arial"/>
                <w:b/>
                <w:bCs/>
                <w:i/>
                <w:iCs/>
                <w:sz w:val="16"/>
                <w:szCs w:val="16"/>
              </w:rPr>
              <w:t>(</w:t>
            </w:r>
            <w:proofErr w:type="gramStart"/>
            <w:r w:rsidRPr="00E61B1E">
              <w:rPr>
                <w:rFonts w:ascii="Arial" w:hAnsi="Arial" w:cs="Arial"/>
                <w:b/>
                <w:bCs/>
                <w:i/>
                <w:iCs/>
                <w:sz w:val="16"/>
                <w:szCs w:val="16"/>
              </w:rPr>
              <w:t>32 Educação</w:t>
            </w:r>
            <w:proofErr w:type="gramEnd"/>
            <w:r w:rsidRPr="00E61B1E">
              <w:rPr>
                <w:rFonts w:ascii="Arial" w:hAnsi="Arial" w:cs="Arial"/>
                <w:b/>
                <w:bCs/>
                <w:i/>
                <w:iCs/>
                <w:sz w:val="16"/>
                <w:szCs w:val="16"/>
              </w:rPr>
              <w:t xml:space="preserve">, 32 Saúde, 06 Assist. 10 </w:t>
            </w:r>
            <w:proofErr w:type="spellStart"/>
            <w:r w:rsidRPr="00E61B1E">
              <w:rPr>
                <w:rFonts w:ascii="Arial" w:hAnsi="Arial" w:cs="Arial"/>
                <w:b/>
                <w:bCs/>
                <w:i/>
                <w:iCs/>
                <w:sz w:val="16"/>
                <w:szCs w:val="16"/>
              </w:rPr>
              <w:t>Rodoviario</w:t>
            </w:r>
            <w:proofErr w:type="spellEnd"/>
            <w:r w:rsidRPr="00E61B1E">
              <w:rPr>
                <w:rFonts w:ascii="Arial" w:hAnsi="Arial" w:cs="Arial"/>
                <w:b/>
                <w:bCs/>
                <w:i/>
                <w:iCs/>
                <w:sz w:val="16"/>
                <w:szCs w:val="16"/>
              </w:rPr>
              <w:t>)</w:t>
            </w:r>
          </w:p>
        </w:tc>
        <w:tc>
          <w:tcPr>
            <w:tcW w:w="709"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hAnsi="Arial" w:cs="Arial"/>
                <w:sz w:val="16"/>
                <w:szCs w:val="16"/>
              </w:rPr>
              <w:t>80</w:t>
            </w:r>
          </w:p>
        </w:tc>
        <w:tc>
          <w:tcPr>
            <w:tcW w:w="708"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hAnsi="Arial" w:cs="Arial"/>
                <w:sz w:val="16"/>
                <w:szCs w:val="16"/>
              </w:rPr>
              <w:t>Unid.</w:t>
            </w:r>
          </w:p>
        </w:tc>
        <w:tc>
          <w:tcPr>
            <w:tcW w:w="976" w:type="dxa"/>
          </w:tcPr>
          <w:p w:rsidR="00006EEB" w:rsidRPr="00E81A17" w:rsidRDefault="00006EEB" w:rsidP="00006EEB">
            <w:pPr>
              <w:pStyle w:val="SemEspaamento"/>
              <w:jc w:val="right"/>
              <w:rPr>
                <w:rFonts w:ascii="Arial" w:hAnsi="Arial" w:cs="Arial"/>
                <w:sz w:val="16"/>
                <w:szCs w:val="16"/>
              </w:rPr>
            </w:pPr>
            <w:r>
              <w:rPr>
                <w:rFonts w:ascii="Arial" w:hAnsi="Arial" w:cs="Arial"/>
                <w:sz w:val="16"/>
                <w:szCs w:val="16"/>
              </w:rPr>
              <w:t>300,00</w:t>
            </w:r>
          </w:p>
        </w:tc>
        <w:tc>
          <w:tcPr>
            <w:tcW w:w="1151" w:type="dxa"/>
          </w:tcPr>
          <w:p w:rsidR="00006EEB" w:rsidRPr="00E81A17" w:rsidRDefault="00006EEB" w:rsidP="00006EEB">
            <w:pPr>
              <w:jc w:val="right"/>
              <w:rPr>
                <w:rFonts w:ascii="Arial" w:hAnsi="Arial" w:cs="Arial"/>
                <w:color w:val="000000"/>
                <w:sz w:val="16"/>
                <w:szCs w:val="16"/>
              </w:rPr>
            </w:pPr>
            <w:r>
              <w:rPr>
                <w:rFonts w:ascii="Arial" w:hAnsi="Arial" w:cs="Arial"/>
                <w:color w:val="000000"/>
                <w:sz w:val="16"/>
                <w:szCs w:val="16"/>
              </w:rPr>
              <w:t>24.000,00</w:t>
            </w:r>
          </w:p>
        </w:tc>
      </w:tr>
      <w:tr w:rsidR="00006EEB" w:rsidRPr="009235AC" w:rsidTr="00006EEB">
        <w:tc>
          <w:tcPr>
            <w:tcW w:w="685" w:type="dxa"/>
          </w:tcPr>
          <w:p w:rsidR="00006EEB" w:rsidRPr="00E81A17" w:rsidRDefault="00006EEB" w:rsidP="00006EEB">
            <w:pPr>
              <w:jc w:val="center"/>
              <w:rPr>
                <w:rFonts w:ascii="Arial" w:hAnsi="Arial" w:cs="Arial"/>
                <w:sz w:val="16"/>
                <w:szCs w:val="16"/>
              </w:rPr>
            </w:pPr>
            <w:r w:rsidRPr="00E81A17">
              <w:rPr>
                <w:rFonts w:ascii="Arial" w:hAnsi="Arial" w:cs="Arial"/>
                <w:sz w:val="16"/>
                <w:szCs w:val="16"/>
              </w:rPr>
              <w:t>03</w:t>
            </w:r>
          </w:p>
        </w:tc>
        <w:tc>
          <w:tcPr>
            <w:tcW w:w="927"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375924</w:t>
            </w:r>
          </w:p>
        </w:tc>
        <w:tc>
          <w:tcPr>
            <w:tcW w:w="5291" w:type="dxa"/>
          </w:tcPr>
          <w:p w:rsidR="00006EEB" w:rsidRPr="00E61B1E" w:rsidRDefault="00006EEB" w:rsidP="00006EEB">
            <w:pPr>
              <w:jc w:val="both"/>
              <w:rPr>
                <w:rFonts w:ascii="Arial" w:eastAsia="Times New Roman" w:hAnsi="Arial" w:cs="Arial"/>
                <w:sz w:val="16"/>
                <w:szCs w:val="16"/>
              </w:rPr>
            </w:pPr>
            <w:r w:rsidRPr="00E61B1E">
              <w:rPr>
                <w:rFonts w:ascii="Arial" w:eastAsia="Times New Roman" w:hAnsi="Arial" w:cs="Arial"/>
                <w:bCs/>
                <w:sz w:val="16"/>
                <w:szCs w:val="16"/>
              </w:rPr>
              <w:t xml:space="preserve">Bateria Automotiva: </w:t>
            </w:r>
            <w:r w:rsidRPr="00E61B1E">
              <w:rPr>
                <w:rFonts w:ascii="Arial" w:eastAsia="Times New Roman" w:hAnsi="Arial" w:cs="Arial"/>
                <w:sz w:val="16"/>
                <w:szCs w:val="16"/>
              </w:rPr>
              <w:t xml:space="preserve">Tipo: Selada, características, adicionais: livre de manutenção, tensão nominal: 12 V, capacidade nominal: </w:t>
            </w:r>
            <w:r w:rsidRPr="00E61B1E">
              <w:rPr>
                <w:rFonts w:ascii="Arial" w:eastAsia="Times New Roman" w:hAnsi="Arial" w:cs="Arial"/>
                <w:bCs/>
                <w:sz w:val="16"/>
                <w:szCs w:val="16"/>
              </w:rPr>
              <w:t>100 AH</w:t>
            </w:r>
            <w:r w:rsidRPr="00E61B1E">
              <w:rPr>
                <w:rFonts w:ascii="Arial" w:eastAsia="Times New Roman" w:hAnsi="Arial" w:cs="Arial"/>
                <w:sz w:val="16"/>
                <w:szCs w:val="16"/>
              </w:rPr>
              <w:t xml:space="preserve">, sistema eletroquímico: CHUMBO-. </w:t>
            </w:r>
            <w:r w:rsidRPr="00E61B1E">
              <w:rPr>
                <w:rFonts w:ascii="Arial" w:hAnsi="Arial" w:cs="Arial"/>
                <w:i/>
                <w:sz w:val="16"/>
                <w:szCs w:val="16"/>
                <w:u w:val="single"/>
              </w:rPr>
              <w:t xml:space="preserve"> ESPECIFICAÇÃO</w:t>
            </w:r>
            <w:r w:rsidRPr="00E61B1E">
              <w:rPr>
                <w:rFonts w:ascii="Arial" w:hAnsi="Arial" w:cs="Arial"/>
                <w:i/>
                <w:sz w:val="16"/>
                <w:szCs w:val="16"/>
              </w:rPr>
              <w:t>:</w:t>
            </w:r>
            <w:r w:rsidRPr="00E61B1E">
              <w:rPr>
                <w:rFonts w:ascii="Arial" w:hAnsi="Arial" w:cs="Arial"/>
                <w:bCs/>
                <w:sz w:val="16"/>
                <w:szCs w:val="16"/>
              </w:rPr>
              <w:t xml:space="preserve"> Base de troca, com certificado de </w:t>
            </w:r>
            <w:proofErr w:type="gramStart"/>
            <w:r w:rsidRPr="00E61B1E">
              <w:rPr>
                <w:rFonts w:ascii="Arial" w:hAnsi="Arial" w:cs="Arial"/>
                <w:bCs/>
                <w:sz w:val="16"/>
                <w:szCs w:val="16"/>
              </w:rPr>
              <w:t>garantia</w:t>
            </w:r>
            <w:r w:rsidRPr="00E61B1E">
              <w:rPr>
                <w:rFonts w:ascii="Arial" w:hAnsi="Arial" w:cs="Arial"/>
                <w:sz w:val="16"/>
                <w:szCs w:val="16"/>
              </w:rPr>
              <w:t>.</w:t>
            </w:r>
            <w:proofErr w:type="gramEnd"/>
            <w:r w:rsidRPr="00E61B1E">
              <w:rPr>
                <w:rFonts w:ascii="Arial" w:hAnsi="Arial" w:cs="Arial"/>
                <w:b/>
                <w:bCs/>
                <w:i/>
                <w:iCs/>
                <w:sz w:val="16"/>
                <w:szCs w:val="16"/>
              </w:rPr>
              <w:t xml:space="preserve">(30 Educação, 30 Saúde, 06Assist. 14 </w:t>
            </w:r>
            <w:proofErr w:type="spellStart"/>
            <w:r w:rsidRPr="00E61B1E">
              <w:rPr>
                <w:rFonts w:ascii="Arial" w:hAnsi="Arial" w:cs="Arial"/>
                <w:b/>
                <w:bCs/>
                <w:i/>
                <w:iCs/>
                <w:sz w:val="16"/>
                <w:szCs w:val="16"/>
              </w:rPr>
              <w:t>Rodoviario</w:t>
            </w:r>
            <w:proofErr w:type="spellEnd"/>
            <w:r w:rsidRPr="00E61B1E">
              <w:rPr>
                <w:rFonts w:ascii="Arial" w:hAnsi="Arial" w:cs="Arial"/>
                <w:b/>
                <w:bCs/>
                <w:i/>
                <w:iCs/>
                <w:sz w:val="16"/>
                <w:szCs w:val="16"/>
              </w:rPr>
              <w:t>)</w:t>
            </w:r>
            <w:r>
              <w:rPr>
                <w:rFonts w:ascii="Arial" w:hAnsi="Arial" w:cs="Arial"/>
                <w:b/>
                <w:bCs/>
                <w:i/>
                <w:iCs/>
                <w:sz w:val="16"/>
                <w:szCs w:val="16"/>
              </w:rPr>
              <w:t xml:space="preserve"> – RESERVA DE COTA MPE</w:t>
            </w:r>
          </w:p>
        </w:tc>
        <w:tc>
          <w:tcPr>
            <w:tcW w:w="709" w:type="dxa"/>
          </w:tcPr>
          <w:p w:rsidR="00006EEB" w:rsidRPr="00E61B1E" w:rsidRDefault="00006EEB" w:rsidP="00006EEB">
            <w:pPr>
              <w:spacing w:before="240" w:after="60"/>
              <w:jc w:val="center"/>
              <w:rPr>
                <w:rFonts w:ascii="Arial" w:eastAsia="Times New Roman" w:hAnsi="Arial" w:cs="Arial"/>
                <w:sz w:val="16"/>
                <w:szCs w:val="16"/>
              </w:rPr>
            </w:pPr>
            <w:r>
              <w:rPr>
                <w:rFonts w:ascii="Arial" w:eastAsia="Times New Roman" w:hAnsi="Arial" w:cs="Arial"/>
                <w:sz w:val="16"/>
                <w:szCs w:val="16"/>
              </w:rPr>
              <w:t>67</w:t>
            </w:r>
          </w:p>
        </w:tc>
        <w:tc>
          <w:tcPr>
            <w:tcW w:w="708"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Unid.</w:t>
            </w:r>
          </w:p>
        </w:tc>
        <w:tc>
          <w:tcPr>
            <w:tcW w:w="976" w:type="dxa"/>
          </w:tcPr>
          <w:p w:rsidR="00006EEB" w:rsidRPr="00E81A17" w:rsidRDefault="00006EEB" w:rsidP="00006EEB">
            <w:pPr>
              <w:pStyle w:val="SemEspaamento"/>
              <w:jc w:val="right"/>
              <w:rPr>
                <w:rFonts w:ascii="Arial" w:hAnsi="Arial" w:cs="Arial"/>
                <w:sz w:val="16"/>
                <w:szCs w:val="16"/>
              </w:rPr>
            </w:pPr>
            <w:r>
              <w:rPr>
                <w:rFonts w:ascii="Arial" w:hAnsi="Arial" w:cs="Arial"/>
                <w:sz w:val="16"/>
                <w:szCs w:val="16"/>
              </w:rPr>
              <w:t>540,00</w:t>
            </w:r>
          </w:p>
        </w:tc>
        <w:tc>
          <w:tcPr>
            <w:tcW w:w="1151" w:type="dxa"/>
          </w:tcPr>
          <w:p w:rsidR="00006EEB" w:rsidRPr="00E81A17" w:rsidRDefault="00006EEB" w:rsidP="00006EEB">
            <w:pPr>
              <w:jc w:val="right"/>
              <w:rPr>
                <w:rFonts w:ascii="Arial" w:hAnsi="Arial" w:cs="Arial"/>
                <w:color w:val="000000"/>
                <w:sz w:val="16"/>
                <w:szCs w:val="16"/>
              </w:rPr>
            </w:pPr>
            <w:r>
              <w:rPr>
                <w:rFonts w:ascii="Arial" w:hAnsi="Arial" w:cs="Arial"/>
                <w:color w:val="000000"/>
                <w:sz w:val="16"/>
                <w:szCs w:val="16"/>
              </w:rPr>
              <w:t>36.180,00</w:t>
            </w:r>
          </w:p>
        </w:tc>
      </w:tr>
      <w:tr w:rsidR="00006EEB" w:rsidRPr="009235AC" w:rsidTr="00006EEB">
        <w:tc>
          <w:tcPr>
            <w:tcW w:w="685" w:type="dxa"/>
          </w:tcPr>
          <w:p w:rsidR="00006EEB" w:rsidRPr="00E81A17" w:rsidRDefault="00006EEB" w:rsidP="00006EEB">
            <w:pPr>
              <w:jc w:val="center"/>
              <w:rPr>
                <w:rFonts w:ascii="Arial" w:hAnsi="Arial" w:cs="Arial"/>
                <w:sz w:val="16"/>
                <w:szCs w:val="16"/>
              </w:rPr>
            </w:pPr>
            <w:r w:rsidRPr="00E81A17">
              <w:rPr>
                <w:rFonts w:ascii="Arial" w:hAnsi="Arial" w:cs="Arial"/>
                <w:sz w:val="16"/>
                <w:szCs w:val="16"/>
              </w:rPr>
              <w:t>04</w:t>
            </w:r>
          </w:p>
        </w:tc>
        <w:tc>
          <w:tcPr>
            <w:tcW w:w="927"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375924</w:t>
            </w:r>
          </w:p>
        </w:tc>
        <w:tc>
          <w:tcPr>
            <w:tcW w:w="5291" w:type="dxa"/>
          </w:tcPr>
          <w:p w:rsidR="00006EEB" w:rsidRPr="00E61B1E" w:rsidRDefault="00006EEB" w:rsidP="00006EEB">
            <w:pPr>
              <w:jc w:val="both"/>
              <w:rPr>
                <w:rFonts w:ascii="Arial" w:eastAsia="Times New Roman" w:hAnsi="Arial" w:cs="Arial"/>
                <w:sz w:val="16"/>
                <w:szCs w:val="16"/>
              </w:rPr>
            </w:pPr>
            <w:r w:rsidRPr="00E61B1E">
              <w:rPr>
                <w:rFonts w:ascii="Arial" w:eastAsia="Times New Roman" w:hAnsi="Arial" w:cs="Arial"/>
                <w:bCs/>
                <w:sz w:val="16"/>
                <w:szCs w:val="16"/>
              </w:rPr>
              <w:t xml:space="preserve">Bateria Automotiva: </w:t>
            </w:r>
            <w:r w:rsidRPr="00E61B1E">
              <w:rPr>
                <w:rFonts w:ascii="Arial" w:eastAsia="Times New Roman" w:hAnsi="Arial" w:cs="Arial"/>
                <w:sz w:val="16"/>
                <w:szCs w:val="16"/>
              </w:rPr>
              <w:t xml:space="preserve">Tipo: Selada, características, adicionais: livre de manutenção, tensão nominal: 12 V, capacidade nominal: </w:t>
            </w:r>
            <w:r w:rsidRPr="00E61B1E">
              <w:rPr>
                <w:rFonts w:ascii="Arial" w:eastAsia="Times New Roman" w:hAnsi="Arial" w:cs="Arial"/>
                <w:bCs/>
                <w:sz w:val="16"/>
                <w:szCs w:val="16"/>
              </w:rPr>
              <w:t>100 AH</w:t>
            </w:r>
            <w:r w:rsidRPr="00E61B1E">
              <w:rPr>
                <w:rFonts w:ascii="Arial" w:eastAsia="Times New Roman" w:hAnsi="Arial" w:cs="Arial"/>
                <w:sz w:val="16"/>
                <w:szCs w:val="16"/>
              </w:rPr>
              <w:t xml:space="preserve">, sistema eletroquímico: CHUMBO-. </w:t>
            </w:r>
            <w:r w:rsidRPr="00E61B1E">
              <w:rPr>
                <w:rFonts w:ascii="Arial" w:hAnsi="Arial" w:cs="Arial"/>
                <w:i/>
                <w:sz w:val="16"/>
                <w:szCs w:val="16"/>
                <w:u w:val="single"/>
              </w:rPr>
              <w:t xml:space="preserve"> ESPECIFICAÇÃO</w:t>
            </w:r>
            <w:r w:rsidRPr="00E61B1E">
              <w:rPr>
                <w:rFonts w:ascii="Arial" w:hAnsi="Arial" w:cs="Arial"/>
                <w:i/>
                <w:sz w:val="16"/>
                <w:szCs w:val="16"/>
              </w:rPr>
              <w:t>:</w:t>
            </w:r>
            <w:r w:rsidRPr="00E61B1E">
              <w:rPr>
                <w:rFonts w:ascii="Arial" w:hAnsi="Arial" w:cs="Arial"/>
                <w:bCs/>
                <w:sz w:val="16"/>
                <w:szCs w:val="16"/>
              </w:rPr>
              <w:t xml:space="preserve"> Base de troca, com certificado de </w:t>
            </w:r>
            <w:proofErr w:type="gramStart"/>
            <w:r w:rsidRPr="00E61B1E">
              <w:rPr>
                <w:rFonts w:ascii="Arial" w:hAnsi="Arial" w:cs="Arial"/>
                <w:bCs/>
                <w:sz w:val="16"/>
                <w:szCs w:val="16"/>
              </w:rPr>
              <w:t>garantia</w:t>
            </w:r>
            <w:r w:rsidRPr="00E61B1E">
              <w:rPr>
                <w:rFonts w:ascii="Arial" w:hAnsi="Arial" w:cs="Arial"/>
                <w:sz w:val="16"/>
                <w:szCs w:val="16"/>
              </w:rPr>
              <w:t>.</w:t>
            </w:r>
            <w:proofErr w:type="gramEnd"/>
            <w:r w:rsidRPr="00E61B1E">
              <w:rPr>
                <w:rFonts w:ascii="Arial" w:hAnsi="Arial" w:cs="Arial"/>
                <w:b/>
                <w:bCs/>
                <w:i/>
                <w:iCs/>
                <w:sz w:val="16"/>
                <w:szCs w:val="16"/>
              </w:rPr>
              <w:t xml:space="preserve">(30 Educação, 30 Saúde, 06Assist. 14 </w:t>
            </w:r>
            <w:proofErr w:type="spellStart"/>
            <w:r w:rsidRPr="00E61B1E">
              <w:rPr>
                <w:rFonts w:ascii="Arial" w:hAnsi="Arial" w:cs="Arial"/>
                <w:b/>
                <w:bCs/>
                <w:i/>
                <w:iCs/>
                <w:sz w:val="16"/>
                <w:szCs w:val="16"/>
              </w:rPr>
              <w:t>Rodoviario</w:t>
            </w:r>
            <w:proofErr w:type="spellEnd"/>
            <w:r w:rsidRPr="00E61B1E">
              <w:rPr>
                <w:rFonts w:ascii="Arial" w:hAnsi="Arial" w:cs="Arial"/>
                <w:b/>
                <w:bCs/>
                <w:i/>
                <w:iCs/>
                <w:sz w:val="16"/>
                <w:szCs w:val="16"/>
              </w:rPr>
              <w:t>)</w:t>
            </w:r>
          </w:p>
        </w:tc>
        <w:tc>
          <w:tcPr>
            <w:tcW w:w="709" w:type="dxa"/>
          </w:tcPr>
          <w:p w:rsidR="00006EEB" w:rsidRPr="00E61B1E" w:rsidRDefault="00006EEB" w:rsidP="00006EEB">
            <w:pPr>
              <w:spacing w:before="240" w:after="60"/>
              <w:jc w:val="center"/>
              <w:rPr>
                <w:rFonts w:ascii="Arial" w:eastAsia="Times New Roman" w:hAnsi="Arial" w:cs="Arial"/>
                <w:sz w:val="16"/>
                <w:szCs w:val="16"/>
              </w:rPr>
            </w:pPr>
            <w:r>
              <w:rPr>
                <w:rFonts w:ascii="Arial" w:eastAsia="Times New Roman" w:hAnsi="Arial" w:cs="Arial"/>
                <w:sz w:val="16"/>
                <w:szCs w:val="16"/>
              </w:rPr>
              <w:t>13</w:t>
            </w:r>
          </w:p>
        </w:tc>
        <w:tc>
          <w:tcPr>
            <w:tcW w:w="708"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Unid.</w:t>
            </w:r>
          </w:p>
        </w:tc>
        <w:tc>
          <w:tcPr>
            <w:tcW w:w="976" w:type="dxa"/>
          </w:tcPr>
          <w:p w:rsidR="00006EEB" w:rsidRPr="00E81A17" w:rsidRDefault="00006EEB" w:rsidP="00006EEB">
            <w:pPr>
              <w:pStyle w:val="SemEspaamento"/>
              <w:jc w:val="right"/>
              <w:rPr>
                <w:rFonts w:ascii="Arial" w:hAnsi="Arial" w:cs="Arial"/>
                <w:sz w:val="16"/>
                <w:szCs w:val="16"/>
              </w:rPr>
            </w:pPr>
            <w:r>
              <w:rPr>
                <w:rFonts w:ascii="Arial" w:hAnsi="Arial" w:cs="Arial"/>
                <w:sz w:val="16"/>
                <w:szCs w:val="16"/>
              </w:rPr>
              <w:t>540,00</w:t>
            </w:r>
          </w:p>
        </w:tc>
        <w:tc>
          <w:tcPr>
            <w:tcW w:w="1151" w:type="dxa"/>
          </w:tcPr>
          <w:p w:rsidR="00006EEB" w:rsidRPr="00E81A17" w:rsidRDefault="00006EEB" w:rsidP="00006EEB">
            <w:pPr>
              <w:jc w:val="right"/>
              <w:rPr>
                <w:rFonts w:ascii="Arial" w:hAnsi="Arial" w:cs="Arial"/>
                <w:color w:val="000000"/>
                <w:sz w:val="16"/>
                <w:szCs w:val="16"/>
              </w:rPr>
            </w:pPr>
            <w:r>
              <w:rPr>
                <w:rFonts w:ascii="Arial" w:hAnsi="Arial" w:cs="Arial"/>
                <w:color w:val="000000"/>
                <w:sz w:val="16"/>
                <w:szCs w:val="16"/>
              </w:rPr>
              <w:t>7.020,00</w:t>
            </w:r>
          </w:p>
        </w:tc>
      </w:tr>
      <w:tr w:rsidR="00006EEB" w:rsidRPr="009235AC" w:rsidTr="00006EEB">
        <w:tc>
          <w:tcPr>
            <w:tcW w:w="685" w:type="dxa"/>
          </w:tcPr>
          <w:p w:rsidR="00006EEB" w:rsidRPr="00E81A17" w:rsidRDefault="00006EEB" w:rsidP="00006EEB">
            <w:pPr>
              <w:jc w:val="center"/>
              <w:rPr>
                <w:rFonts w:ascii="Arial" w:hAnsi="Arial" w:cs="Arial"/>
                <w:sz w:val="16"/>
                <w:szCs w:val="16"/>
              </w:rPr>
            </w:pPr>
            <w:r w:rsidRPr="00E81A17">
              <w:rPr>
                <w:rFonts w:ascii="Arial" w:hAnsi="Arial" w:cs="Arial"/>
                <w:sz w:val="16"/>
                <w:szCs w:val="16"/>
              </w:rPr>
              <w:t>05</w:t>
            </w:r>
          </w:p>
        </w:tc>
        <w:tc>
          <w:tcPr>
            <w:tcW w:w="927"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419340</w:t>
            </w:r>
          </w:p>
        </w:tc>
        <w:tc>
          <w:tcPr>
            <w:tcW w:w="5291" w:type="dxa"/>
          </w:tcPr>
          <w:p w:rsidR="00006EEB" w:rsidRPr="00E61B1E" w:rsidRDefault="00006EEB" w:rsidP="00006EEB">
            <w:pPr>
              <w:jc w:val="both"/>
              <w:rPr>
                <w:rFonts w:ascii="Arial" w:eastAsia="Times New Roman" w:hAnsi="Arial" w:cs="Arial"/>
                <w:sz w:val="16"/>
                <w:szCs w:val="16"/>
              </w:rPr>
            </w:pPr>
            <w:r w:rsidRPr="00E61B1E">
              <w:rPr>
                <w:rFonts w:ascii="Arial" w:eastAsia="Times New Roman" w:hAnsi="Arial" w:cs="Arial"/>
                <w:bCs/>
                <w:sz w:val="16"/>
                <w:szCs w:val="16"/>
              </w:rPr>
              <w:t xml:space="preserve">Bateria Automotiva: </w:t>
            </w:r>
            <w:r w:rsidRPr="00E61B1E">
              <w:rPr>
                <w:rFonts w:ascii="Arial" w:eastAsia="Times New Roman" w:hAnsi="Arial" w:cs="Arial"/>
                <w:sz w:val="16"/>
                <w:szCs w:val="16"/>
              </w:rPr>
              <w:t xml:space="preserve">Tipo: Selada, Tensão Nominal: 12 V, Capacidade Nominal: </w:t>
            </w:r>
            <w:r w:rsidRPr="00E61B1E">
              <w:rPr>
                <w:rFonts w:ascii="Arial" w:eastAsia="Times New Roman" w:hAnsi="Arial" w:cs="Arial"/>
                <w:bCs/>
                <w:sz w:val="16"/>
                <w:szCs w:val="16"/>
              </w:rPr>
              <w:t>110 AH</w:t>
            </w:r>
            <w:r w:rsidRPr="00E61B1E">
              <w:rPr>
                <w:rFonts w:ascii="Arial" w:eastAsia="Times New Roman" w:hAnsi="Arial" w:cs="Arial"/>
                <w:sz w:val="16"/>
                <w:szCs w:val="16"/>
              </w:rPr>
              <w:t xml:space="preserve">, Sistema Eletroquímico: Chumbo-Ácido. </w:t>
            </w:r>
            <w:r w:rsidRPr="00E61B1E">
              <w:rPr>
                <w:rFonts w:ascii="Arial" w:hAnsi="Arial" w:cs="Arial"/>
                <w:i/>
                <w:sz w:val="16"/>
                <w:szCs w:val="16"/>
                <w:u w:val="single"/>
              </w:rPr>
              <w:t xml:space="preserve"> ESPECIFICAÇÃO</w:t>
            </w:r>
            <w:r w:rsidRPr="00E61B1E">
              <w:rPr>
                <w:rFonts w:ascii="Arial" w:hAnsi="Arial" w:cs="Arial"/>
                <w:i/>
                <w:sz w:val="16"/>
                <w:szCs w:val="16"/>
              </w:rPr>
              <w:t>:</w:t>
            </w:r>
            <w:r w:rsidRPr="00E61B1E">
              <w:rPr>
                <w:rFonts w:ascii="Arial" w:hAnsi="Arial" w:cs="Arial"/>
                <w:bCs/>
                <w:sz w:val="16"/>
                <w:szCs w:val="16"/>
              </w:rPr>
              <w:t xml:space="preserve"> Base de troca, com certificado de </w:t>
            </w:r>
            <w:proofErr w:type="gramStart"/>
            <w:r w:rsidRPr="00E61B1E">
              <w:rPr>
                <w:rFonts w:ascii="Arial" w:hAnsi="Arial" w:cs="Arial"/>
                <w:bCs/>
                <w:sz w:val="16"/>
                <w:szCs w:val="16"/>
              </w:rPr>
              <w:t>garantia</w:t>
            </w:r>
            <w:r w:rsidRPr="00E61B1E">
              <w:rPr>
                <w:rFonts w:ascii="Arial" w:hAnsi="Arial" w:cs="Arial"/>
                <w:sz w:val="16"/>
                <w:szCs w:val="16"/>
              </w:rPr>
              <w:t>.</w:t>
            </w:r>
            <w:proofErr w:type="gramEnd"/>
            <w:r w:rsidRPr="00E61B1E">
              <w:rPr>
                <w:rFonts w:ascii="Arial" w:hAnsi="Arial" w:cs="Arial"/>
                <w:b/>
                <w:bCs/>
                <w:i/>
                <w:iCs/>
                <w:sz w:val="16"/>
                <w:szCs w:val="16"/>
              </w:rPr>
              <w:t xml:space="preserve">(12 Educação, 12 Saúde, 05 Assist. 11 </w:t>
            </w:r>
            <w:proofErr w:type="spellStart"/>
            <w:r w:rsidRPr="00E61B1E">
              <w:rPr>
                <w:rFonts w:ascii="Arial" w:hAnsi="Arial" w:cs="Arial"/>
                <w:b/>
                <w:bCs/>
                <w:i/>
                <w:iCs/>
                <w:sz w:val="16"/>
                <w:szCs w:val="16"/>
              </w:rPr>
              <w:t>Rodoviario</w:t>
            </w:r>
            <w:proofErr w:type="spellEnd"/>
            <w:r w:rsidRPr="00E61B1E">
              <w:rPr>
                <w:rFonts w:ascii="Arial" w:hAnsi="Arial" w:cs="Arial"/>
                <w:b/>
                <w:bCs/>
                <w:i/>
                <w:iCs/>
                <w:sz w:val="16"/>
                <w:szCs w:val="16"/>
              </w:rPr>
              <w:t>)</w:t>
            </w:r>
          </w:p>
        </w:tc>
        <w:tc>
          <w:tcPr>
            <w:tcW w:w="709"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40</w:t>
            </w:r>
          </w:p>
        </w:tc>
        <w:tc>
          <w:tcPr>
            <w:tcW w:w="708"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Unid.</w:t>
            </w:r>
          </w:p>
        </w:tc>
        <w:tc>
          <w:tcPr>
            <w:tcW w:w="976" w:type="dxa"/>
          </w:tcPr>
          <w:p w:rsidR="00006EEB" w:rsidRPr="00E81A17" w:rsidRDefault="00006EEB" w:rsidP="00006EEB">
            <w:pPr>
              <w:pStyle w:val="SemEspaamento"/>
              <w:jc w:val="right"/>
              <w:rPr>
                <w:rFonts w:ascii="Arial" w:hAnsi="Arial" w:cs="Arial"/>
                <w:sz w:val="16"/>
                <w:szCs w:val="16"/>
              </w:rPr>
            </w:pPr>
            <w:r>
              <w:rPr>
                <w:rFonts w:ascii="Arial" w:hAnsi="Arial" w:cs="Arial"/>
                <w:sz w:val="16"/>
                <w:szCs w:val="16"/>
              </w:rPr>
              <w:t>557,00</w:t>
            </w:r>
          </w:p>
        </w:tc>
        <w:tc>
          <w:tcPr>
            <w:tcW w:w="1151" w:type="dxa"/>
          </w:tcPr>
          <w:p w:rsidR="00006EEB" w:rsidRPr="00E81A17" w:rsidRDefault="00006EEB" w:rsidP="00006EEB">
            <w:pPr>
              <w:jc w:val="right"/>
              <w:rPr>
                <w:rFonts w:ascii="Arial" w:hAnsi="Arial" w:cs="Arial"/>
                <w:color w:val="000000"/>
                <w:sz w:val="16"/>
                <w:szCs w:val="16"/>
              </w:rPr>
            </w:pPr>
            <w:r>
              <w:rPr>
                <w:rFonts w:ascii="Arial" w:hAnsi="Arial" w:cs="Arial"/>
                <w:color w:val="000000"/>
                <w:sz w:val="16"/>
                <w:szCs w:val="16"/>
              </w:rPr>
              <w:t>22.280,00</w:t>
            </w:r>
          </w:p>
        </w:tc>
      </w:tr>
      <w:tr w:rsidR="00006EEB" w:rsidRPr="009235AC" w:rsidTr="00006EEB">
        <w:tc>
          <w:tcPr>
            <w:tcW w:w="685" w:type="dxa"/>
          </w:tcPr>
          <w:p w:rsidR="00006EEB" w:rsidRPr="00E81A17" w:rsidRDefault="00006EEB" w:rsidP="00006EEB">
            <w:pPr>
              <w:jc w:val="center"/>
              <w:rPr>
                <w:rFonts w:ascii="Arial" w:hAnsi="Arial" w:cs="Arial"/>
                <w:sz w:val="16"/>
                <w:szCs w:val="16"/>
              </w:rPr>
            </w:pPr>
            <w:r w:rsidRPr="00E81A17">
              <w:rPr>
                <w:rFonts w:ascii="Arial" w:hAnsi="Arial" w:cs="Arial"/>
                <w:sz w:val="16"/>
                <w:szCs w:val="16"/>
              </w:rPr>
              <w:t>06</w:t>
            </w:r>
          </w:p>
        </w:tc>
        <w:tc>
          <w:tcPr>
            <w:tcW w:w="927"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343099</w:t>
            </w:r>
          </w:p>
        </w:tc>
        <w:tc>
          <w:tcPr>
            <w:tcW w:w="5291" w:type="dxa"/>
          </w:tcPr>
          <w:p w:rsidR="00006EEB" w:rsidRPr="00E61B1E" w:rsidRDefault="00006EEB" w:rsidP="00006EEB">
            <w:pPr>
              <w:jc w:val="both"/>
              <w:rPr>
                <w:rFonts w:ascii="Arial" w:eastAsia="Times New Roman" w:hAnsi="Arial" w:cs="Arial"/>
                <w:sz w:val="16"/>
                <w:szCs w:val="16"/>
              </w:rPr>
            </w:pPr>
            <w:r w:rsidRPr="00E61B1E">
              <w:rPr>
                <w:rFonts w:ascii="Arial" w:eastAsia="Times New Roman" w:hAnsi="Arial" w:cs="Arial"/>
                <w:bCs/>
                <w:sz w:val="16"/>
                <w:szCs w:val="16"/>
              </w:rPr>
              <w:t xml:space="preserve">Bateria Automotiva, </w:t>
            </w:r>
            <w:r w:rsidRPr="00E61B1E">
              <w:rPr>
                <w:rFonts w:ascii="Arial" w:eastAsia="Times New Roman" w:hAnsi="Arial" w:cs="Arial"/>
                <w:sz w:val="16"/>
                <w:szCs w:val="16"/>
              </w:rPr>
              <w:t xml:space="preserve">Tipo: Selada, Tensão Nominal: 12 V, Capacidade Nominal: </w:t>
            </w:r>
            <w:r w:rsidRPr="00E61B1E">
              <w:rPr>
                <w:rFonts w:ascii="Arial" w:eastAsia="Times New Roman" w:hAnsi="Arial" w:cs="Arial"/>
                <w:bCs/>
                <w:sz w:val="16"/>
                <w:szCs w:val="16"/>
              </w:rPr>
              <w:t>150 AH</w:t>
            </w:r>
            <w:r w:rsidRPr="00E61B1E">
              <w:rPr>
                <w:rFonts w:ascii="Arial" w:eastAsia="Times New Roman" w:hAnsi="Arial" w:cs="Arial"/>
                <w:sz w:val="16"/>
                <w:szCs w:val="16"/>
              </w:rPr>
              <w:t xml:space="preserve">, Sistema Eletroquímico: Chumbo-Ácido. </w:t>
            </w:r>
            <w:r w:rsidRPr="00E61B1E">
              <w:rPr>
                <w:rFonts w:ascii="Arial" w:hAnsi="Arial" w:cs="Arial"/>
                <w:i/>
                <w:sz w:val="16"/>
                <w:szCs w:val="16"/>
                <w:u w:val="single"/>
              </w:rPr>
              <w:t xml:space="preserve"> ESPECIFICAÇÃO</w:t>
            </w:r>
            <w:r w:rsidRPr="00E61B1E">
              <w:rPr>
                <w:rFonts w:ascii="Arial" w:hAnsi="Arial" w:cs="Arial"/>
                <w:i/>
                <w:sz w:val="16"/>
                <w:szCs w:val="16"/>
              </w:rPr>
              <w:t>:</w:t>
            </w:r>
            <w:r w:rsidRPr="00E61B1E">
              <w:rPr>
                <w:rFonts w:ascii="Arial" w:hAnsi="Arial" w:cs="Arial"/>
                <w:bCs/>
                <w:sz w:val="16"/>
                <w:szCs w:val="16"/>
              </w:rPr>
              <w:t xml:space="preserve"> Base de troca, com certificado de garantia</w:t>
            </w:r>
            <w:proofErr w:type="gramStart"/>
            <w:r w:rsidRPr="00E61B1E">
              <w:rPr>
                <w:rFonts w:ascii="Arial" w:hAnsi="Arial" w:cs="Arial"/>
                <w:sz w:val="16"/>
                <w:szCs w:val="16"/>
              </w:rPr>
              <w:t>..</w:t>
            </w:r>
            <w:proofErr w:type="gramEnd"/>
            <w:r w:rsidRPr="00E61B1E">
              <w:rPr>
                <w:rFonts w:ascii="Arial" w:hAnsi="Arial" w:cs="Arial"/>
                <w:b/>
                <w:bCs/>
                <w:i/>
                <w:iCs/>
                <w:sz w:val="16"/>
                <w:szCs w:val="16"/>
              </w:rPr>
              <w:t xml:space="preserve">(30 Educação, 30 Saúde, 04 Assist. 16 </w:t>
            </w:r>
            <w:proofErr w:type="spellStart"/>
            <w:r w:rsidRPr="00E61B1E">
              <w:rPr>
                <w:rFonts w:ascii="Arial" w:hAnsi="Arial" w:cs="Arial"/>
                <w:b/>
                <w:bCs/>
                <w:i/>
                <w:iCs/>
                <w:sz w:val="16"/>
                <w:szCs w:val="16"/>
              </w:rPr>
              <w:t>Rodoviario</w:t>
            </w:r>
            <w:proofErr w:type="spellEnd"/>
            <w:r w:rsidRPr="00E61B1E">
              <w:rPr>
                <w:rFonts w:ascii="Arial" w:hAnsi="Arial" w:cs="Arial"/>
                <w:b/>
                <w:bCs/>
                <w:i/>
                <w:iCs/>
                <w:sz w:val="16"/>
                <w:szCs w:val="16"/>
              </w:rPr>
              <w:t>)</w:t>
            </w:r>
          </w:p>
        </w:tc>
        <w:tc>
          <w:tcPr>
            <w:tcW w:w="709"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80</w:t>
            </w:r>
          </w:p>
        </w:tc>
        <w:tc>
          <w:tcPr>
            <w:tcW w:w="708" w:type="dxa"/>
          </w:tcPr>
          <w:p w:rsidR="00006EEB" w:rsidRPr="00E61B1E" w:rsidRDefault="00006EEB" w:rsidP="00006EEB">
            <w:pPr>
              <w:spacing w:before="240" w:after="60"/>
              <w:jc w:val="center"/>
              <w:rPr>
                <w:rFonts w:ascii="Arial" w:eastAsia="Times New Roman" w:hAnsi="Arial" w:cs="Arial"/>
                <w:sz w:val="16"/>
                <w:szCs w:val="16"/>
              </w:rPr>
            </w:pPr>
            <w:r w:rsidRPr="00E61B1E">
              <w:rPr>
                <w:rFonts w:ascii="Arial" w:eastAsia="Times New Roman" w:hAnsi="Arial" w:cs="Arial"/>
                <w:sz w:val="16"/>
                <w:szCs w:val="16"/>
              </w:rPr>
              <w:t>Unid.</w:t>
            </w:r>
          </w:p>
        </w:tc>
        <w:tc>
          <w:tcPr>
            <w:tcW w:w="976" w:type="dxa"/>
          </w:tcPr>
          <w:p w:rsidR="00006EEB" w:rsidRPr="00E81A17" w:rsidRDefault="00006EEB" w:rsidP="00006EEB">
            <w:pPr>
              <w:pStyle w:val="SemEspaamento"/>
              <w:jc w:val="right"/>
              <w:rPr>
                <w:rFonts w:ascii="Arial" w:hAnsi="Arial" w:cs="Arial"/>
                <w:sz w:val="16"/>
                <w:szCs w:val="16"/>
              </w:rPr>
            </w:pPr>
            <w:r>
              <w:rPr>
                <w:rFonts w:ascii="Arial" w:hAnsi="Arial" w:cs="Arial"/>
                <w:sz w:val="16"/>
                <w:szCs w:val="16"/>
              </w:rPr>
              <w:t>655,00</w:t>
            </w:r>
          </w:p>
        </w:tc>
        <w:tc>
          <w:tcPr>
            <w:tcW w:w="1151" w:type="dxa"/>
          </w:tcPr>
          <w:p w:rsidR="00006EEB" w:rsidRPr="00E81A17" w:rsidRDefault="00006EEB" w:rsidP="00006EEB">
            <w:pPr>
              <w:jc w:val="right"/>
              <w:rPr>
                <w:rFonts w:ascii="Arial" w:hAnsi="Arial" w:cs="Arial"/>
                <w:color w:val="000000"/>
                <w:sz w:val="16"/>
                <w:szCs w:val="16"/>
              </w:rPr>
            </w:pPr>
            <w:r>
              <w:rPr>
                <w:rFonts w:ascii="Arial" w:hAnsi="Arial" w:cs="Arial"/>
                <w:color w:val="000000"/>
                <w:sz w:val="16"/>
                <w:szCs w:val="16"/>
              </w:rPr>
              <w:t>52.400,00</w:t>
            </w:r>
          </w:p>
        </w:tc>
      </w:tr>
      <w:tr w:rsidR="00006EEB" w:rsidRPr="009235AC" w:rsidTr="00006EEB">
        <w:tc>
          <w:tcPr>
            <w:tcW w:w="685" w:type="dxa"/>
          </w:tcPr>
          <w:p w:rsidR="00006EEB" w:rsidRPr="00E81A17" w:rsidRDefault="00006EEB" w:rsidP="00006EEB">
            <w:pPr>
              <w:jc w:val="center"/>
              <w:rPr>
                <w:rFonts w:ascii="Arial" w:hAnsi="Arial" w:cs="Arial"/>
                <w:sz w:val="16"/>
                <w:szCs w:val="16"/>
              </w:rPr>
            </w:pPr>
          </w:p>
        </w:tc>
        <w:tc>
          <w:tcPr>
            <w:tcW w:w="927" w:type="dxa"/>
          </w:tcPr>
          <w:p w:rsidR="00006EEB" w:rsidRPr="00E81A17" w:rsidRDefault="00006EEB" w:rsidP="00006EEB">
            <w:pPr>
              <w:pStyle w:val="SemEspaamento"/>
              <w:jc w:val="center"/>
              <w:rPr>
                <w:rFonts w:ascii="Arial" w:hAnsi="Arial" w:cs="Arial"/>
                <w:sz w:val="16"/>
                <w:szCs w:val="16"/>
              </w:rPr>
            </w:pPr>
          </w:p>
        </w:tc>
        <w:tc>
          <w:tcPr>
            <w:tcW w:w="5291" w:type="dxa"/>
          </w:tcPr>
          <w:p w:rsidR="00006EEB" w:rsidRPr="00E81A17" w:rsidRDefault="00006EEB" w:rsidP="00006EEB">
            <w:pPr>
              <w:jc w:val="both"/>
              <w:rPr>
                <w:rFonts w:ascii="Arial" w:hAnsi="Arial" w:cs="Arial"/>
                <w:sz w:val="16"/>
                <w:szCs w:val="16"/>
              </w:rPr>
            </w:pPr>
            <w:r>
              <w:rPr>
                <w:rFonts w:ascii="Arial" w:hAnsi="Arial" w:cs="Arial"/>
                <w:sz w:val="16"/>
                <w:szCs w:val="16"/>
              </w:rPr>
              <w:t>TOTAL</w:t>
            </w:r>
          </w:p>
        </w:tc>
        <w:tc>
          <w:tcPr>
            <w:tcW w:w="709" w:type="dxa"/>
          </w:tcPr>
          <w:p w:rsidR="00006EEB" w:rsidRPr="00E81A17" w:rsidRDefault="00006EEB" w:rsidP="00006EEB">
            <w:pPr>
              <w:pStyle w:val="SemEspaamento"/>
              <w:jc w:val="center"/>
              <w:rPr>
                <w:rFonts w:ascii="Arial" w:hAnsi="Arial" w:cs="Arial"/>
                <w:sz w:val="16"/>
                <w:szCs w:val="16"/>
              </w:rPr>
            </w:pPr>
          </w:p>
        </w:tc>
        <w:tc>
          <w:tcPr>
            <w:tcW w:w="708" w:type="dxa"/>
          </w:tcPr>
          <w:p w:rsidR="00006EEB" w:rsidRPr="00E81A17" w:rsidRDefault="00006EEB" w:rsidP="00006EEB">
            <w:pPr>
              <w:pStyle w:val="SemEspaamento"/>
              <w:jc w:val="center"/>
              <w:rPr>
                <w:rFonts w:ascii="Arial" w:hAnsi="Arial" w:cs="Arial"/>
                <w:sz w:val="16"/>
                <w:szCs w:val="16"/>
              </w:rPr>
            </w:pPr>
          </w:p>
        </w:tc>
        <w:tc>
          <w:tcPr>
            <w:tcW w:w="976" w:type="dxa"/>
          </w:tcPr>
          <w:p w:rsidR="00006EEB" w:rsidRPr="00E81A17" w:rsidRDefault="00006EEB" w:rsidP="00006EEB">
            <w:pPr>
              <w:pStyle w:val="SemEspaamento"/>
              <w:jc w:val="right"/>
              <w:rPr>
                <w:rFonts w:ascii="Arial" w:hAnsi="Arial" w:cs="Arial"/>
                <w:sz w:val="16"/>
                <w:szCs w:val="16"/>
              </w:rPr>
            </w:pPr>
          </w:p>
        </w:tc>
        <w:tc>
          <w:tcPr>
            <w:tcW w:w="1151" w:type="dxa"/>
          </w:tcPr>
          <w:p w:rsidR="00006EEB" w:rsidRPr="00E81A17" w:rsidRDefault="00006EEB" w:rsidP="00006EEB">
            <w:pPr>
              <w:jc w:val="right"/>
              <w:rPr>
                <w:rFonts w:ascii="Arial" w:hAnsi="Arial" w:cs="Arial"/>
                <w:color w:val="000000"/>
                <w:sz w:val="16"/>
                <w:szCs w:val="16"/>
              </w:rPr>
            </w:pPr>
            <w:r>
              <w:rPr>
                <w:rFonts w:ascii="Arial" w:hAnsi="Arial" w:cs="Arial"/>
                <w:color w:val="000000"/>
                <w:sz w:val="16"/>
                <w:szCs w:val="16"/>
              </w:rPr>
              <w:t>144.730,00</w:t>
            </w:r>
          </w:p>
        </w:tc>
      </w:tr>
    </w:tbl>
    <w:p w:rsidR="00006EEB" w:rsidRPr="00E81A17" w:rsidRDefault="00006EEB" w:rsidP="00006EEB">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sz w:val="18"/>
          <w:szCs w:val="18"/>
        </w:rPr>
        <w:t xml:space="preserve"> </w:t>
      </w:r>
      <w:r w:rsidRPr="00E81A17">
        <w:rPr>
          <w:rFonts w:ascii="Arial" w:hAnsi="Arial" w:cs="Arial"/>
          <w:sz w:val="18"/>
          <w:szCs w:val="18"/>
        </w:rPr>
        <w:t>Os produtos objeto desta contratação são caracterizados como comuns, conforme justificativa constante do Estudo Técnico Preliminar.</w:t>
      </w:r>
      <w:r w:rsidRPr="00E81A17">
        <w:rPr>
          <w:rFonts w:ascii="Arial" w:hAnsi="Arial" w:cs="Arial"/>
          <w:color w:val="000000"/>
          <w:sz w:val="18"/>
          <w:szCs w:val="18"/>
        </w:rPr>
        <w:t xml:space="preserve"> </w:t>
      </w:r>
    </w:p>
    <w:p w:rsidR="00006EEB" w:rsidRPr="00E81A17" w:rsidRDefault="00006EEB" w:rsidP="00006EEB">
      <w:pPr>
        <w:pStyle w:val="PargrafodaLista"/>
        <w:widowControl w:val="0"/>
        <w:numPr>
          <w:ilvl w:val="1"/>
          <w:numId w:val="9"/>
        </w:numPr>
        <w:suppressAutoHyphens/>
        <w:ind w:right="-568"/>
        <w:jc w:val="both"/>
        <w:rPr>
          <w:rFonts w:ascii="Arial" w:hAnsi="Arial" w:cs="Arial"/>
          <w:sz w:val="18"/>
          <w:szCs w:val="18"/>
        </w:rPr>
      </w:pPr>
      <w:r w:rsidRPr="00E81A17">
        <w:rPr>
          <w:rFonts w:ascii="Arial" w:hAnsi="Arial" w:cs="Arial"/>
          <w:sz w:val="18"/>
          <w:szCs w:val="18"/>
        </w:rPr>
        <w:t>O prazo de vigência será de 12 meses, na forma do artigo 105 da Lei n° 14.133/2021.</w:t>
      </w:r>
    </w:p>
    <w:p w:rsidR="00006EEB" w:rsidRPr="00E81A17" w:rsidRDefault="00006EEB" w:rsidP="00006EEB">
      <w:pPr>
        <w:pStyle w:val="PargrafodaLista"/>
        <w:widowControl w:val="0"/>
        <w:numPr>
          <w:ilvl w:val="1"/>
          <w:numId w:val="9"/>
        </w:numPr>
        <w:suppressAutoHyphens/>
        <w:ind w:right="-568"/>
        <w:jc w:val="both"/>
        <w:rPr>
          <w:rFonts w:ascii="Arial" w:hAnsi="Arial" w:cs="Arial"/>
          <w:sz w:val="18"/>
          <w:szCs w:val="18"/>
        </w:rPr>
      </w:pPr>
      <w:r w:rsidRPr="00E81A17">
        <w:rPr>
          <w:rFonts w:ascii="Arial" w:hAnsi="Arial" w:cs="Arial"/>
          <w:sz w:val="18"/>
          <w:szCs w:val="18"/>
        </w:rPr>
        <w:t xml:space="preserve">O custo estimado total da contratação é de </w:t>
      </w:r>
      <w:r w:rsidRPr="00E47CFC">
        <w:rPr>
          <w:rFonts w:cstheme="minorHAnsi"/>
          <w:b/>
          <w:sz w:val="20"/>
          <w:szCs w:val="20"/>
        </w:rPr>
        <w:t>R$ 144</w:t>
      </w:r>
      <w:r>
        <w:rPr>
          <w:rFonts w:cstheme="minorHAnsi"/>
          <w:b/>
          <w:sz w:val="20"/>
          <w:szCs w:val="20"/>
        </w:rPr>
        <w:t>.730,00</w:t>
      </w:r>
      <w:r w:rsidRPr="00F663EF">
        <w:rPr>
          <w:rFonts w:cstheme="minorHAnsi"/>
          <w:sz w:val="20"/>
          <w:szCs w:val="20"/>
        </w:rPr>
        <w:t xml:space="preserve"> (</w:t>
      </w:r>
      <w:r>
        <w:rPr>
          <w:rFonts w:cstheme="minorHAnsi"/>
          <w:sz w:val="20"/>
          <w:szCs w:val="20"/>
        </w:rPr>
        <w:t>cento e quarenta e quatro mil setecentos e trinta</w:t>
      </w:r>
      <w:r w:rsidRPr="00F663EF">
        <w:rPr>
          <w:rFonts w:cstheme="minorHAnsi"/>
          <w:sz w:val="20"/>
          <w:szCs w:val="20"/>
        </w:rPr>
        <w:t xml:space="preserve"> reais)</w:t>
      </w:r>
      <w:r w:rsidRPr="00E81A17">
        <w:rPr>
          <w:rFonts w:ascii="Arial" w:hAnsi="Arial" w:cs="Arial"/>
          <w:sz w:val="18"/>
          <w:szCs w:val="18"/>
        </w:rPr>
        <w:t>, conforme tabela acima.</w:t>
      </w:r>
    </w:p>
    <w:p w:rsidR="00006EEB" w:rsidRPr="009235AC" w:rsidRDefault="00006EEB" w:rsidP="00006EEB">
      <w:pPr>
        <w:pStyle w:val="PargrafodaLista"/>
        <w:widowControl w:val="0"/>
        <w:suppressAutoHyphens/>
        <w:ind w:left="-461" w:right="-568"/>
        <w:jc w:val="both"/>
        <w:rPr>
          <w:rFonts w:ascii="Arial" w:hAnsi="Arial" w:cs="Arial"/>
          <w:sz w:val="18"/>
          <w:szCs w:val="18"/>
        </w:rPr>
      </w:pPr>
    </w:p>
    <w:p w:rsidR="00006EEB" w:rsidRPr="009235AC" w:rsidRDefault="00006EEB" w:rsidP="00006EE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9235AC">
        <w:rPr>
          <w:rFonts w:ascii="Arial" w:hAnsi="Arial" w:cs="Arial"/>
          <w:b/>
          <w:sz w:val="18"/>
          <w:szCs w:val="18"/>
        </w:rPr>
        <w:t xml:space="preserve">2. </w:t>
      </w:r>
      <w:r w:rsidRPr="009235AC">
        <w:rPr>
          <w:rFonts w:ascii="Arial" w:hAnsi="Arial" w:cs="Arial"/>
          <w:b/>
          <w:bCs/>
          <w:sz w:val="18"/>
          <w:szCs w:val="18"/>
        </w:rPr>
        <w:t>FUNDAMENTAÇÃO E DESCRIÇÃO DA NECESSIDADE DA CONTRATAÇÃO (art. 6º, inciso XXIII, alínea ‘b’ da Lei n. 14.133/2021).</w:t>
      </w:r>
    </w:p>
    <w:p w:rsidR="00006EEB" w:rsidRPr="007A3F95" w:rsidRDefault="00006EEB" w:rsidP="00006EEB">
      <w:pPr>
        <w:pStyle w:val="SemEspaamento"/>
        <w:ind w:left="-851" w:right="-426"/>
        <w:jc w:val="both"/>
        <w:rPr>
          <w:rFonts w:ascii="Arial" w:hAnsi="Arial" w:cs="Arial"/>
          <w:sz w:val="18"/>
          <w:szCs w:val="18"/>
        </w:rPr>
      </w:pPr>
      <w:r w:rsidRPr="007A3F95">
        <w:rPr>
          <w:rFonts w:ascii="Arial" w:hAnsi="Arial" w:cs="Arial"/>
          <w:sz w:val="18"/>
          <w:szCs w:val="18"/>
        </w:rPr>
        <w:t>2.1. A presente contratação tem por objetivo promover a substituição das baterias para manter a segurança e o correto funcionamento dos veículos, maquinários que são utilizados pela municipalidade na manutenção do bom andamento dos serviços essenciais, considerados de interesse público, e para que os mesmos continuem sendo executados de maneira eficiente, ininterrupta e para manutenção periódica e conservação da Frota Municipal, a aquisição torna-se imprescindível.</w:t>
      </w:r>
    </w:p>
    <w:p w:rsidR="00006EEB" w:rsidRPr="00E81A17" w:rsidRDefault="00006EEB" w:rsidP="00006EEB">
      <w:pPr>
        <w:pStyle w:val="SemEspaamento"/>
        <w:ind w:left="-851" w:right="-426"/>
        <w:jc w:val="both"/>
        <w:rPr>
          <w:rFonts w:ascii="Arial" w:hAnsi="Arial" w:cs="Arial"/>
          <w:sz w:val="20"/>
          <w:szCs w:val="20"/>
        </w:rPr>
      </w:pPr>
    </w:p>
    <w:p w:rsidR="00006EEB" w:rsidRPr="009235AC" w:rsidRDefault="00006EEB" w:rsidP="00006EEB">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9235AC">
        <w:rPr>
          <w:rFonts w:ascii="Arial" w:hAnsi="Arial" w:cs="Arial"/>
          <w:b/>
          <w:sz w:val="18"/>
          <w:szCs w:val="18"/>
        </w:rPr>
        <w:t xml:space="preserve">3. </w:t>
      </w:r>
      <w:proofErr w:type="gramStart"/>
      <w:r w:rsidRPr="009235AC">
        <w:rPr>
          <w:rFonts w:ascii="Arial" w:hAnsi="Arial" w:cs="Arial"/>
          <w:b/>
          <w:bCs/>
          <w:sz w:val="18"/>
          <w:szCs w:val="18"/>
        </w:rPr>
        <w:t>DESCRIÇÃO DA SOLUÇÃO COMO UM TODO CONSIDERADO</w:t>
      </w:r>
      <w:proofErr w:type="gramEnd"/>
      <w:r w:rsidRPr="009235AC">
        <w:rPr>
          <w:rFonts w:ascii="Arial" w:hAnsi="Arial" w:cs="Arial"/>
          <w:b/>
          <w:bCs/>
          <w:sz w:val="18"/>
          <w:szCs w:val="18"/>
        </w:rPr>
        <w:t xml:space="preserve"> O CICLO DE VIDA DO OBJETO (art. 6º, inciso XXIII, alínea ‘c’)</w:t>
      </w:r>
    </w:p>
    <w:p w:rsidR="00006EEB" w:rsidRPr="007A3F95" w:rsidRDefault="00006EEB" w:rsidP="00006EEB">
      <w:pPr>
        <w:ind w:left="-851" w:right="-568"/>
        <w:jc w:val="both"/>
        <w:rPr>
          <w:rFonts w:ascii="Arial" w:hAnsi="Arial" w:cs="Arial"/>
          <w:color w:val="000000"/>
          <w:sz w:val="18"/>
          <w:szCs w:val="18"/>
        </w:rPr>
      </w:pPr>
      <w:r w:rsidRPr="007A3F95">
        <w:rPr>
          <w:rFonts w:ascii="Arial" w:hAnsi="Arial" w:cs="Arial"/>
          <w:sz w:val="18"/>
          <w:szCs w:val="18"/>
        </w:rPr>
        <w:t xml:space="preserve">3.1 </w:t>
      </w:r>
      <w:proofErr w:type="gramStart"/>
      <w:r w:rsidRPr="007A3F95">
        <w:rPr>
          <w:rFonts w:ascii="Arial" w:hAnsi="Arial" w:cs="Arial"/>
          <w:sz w:val="18"/>
          <w:szCs w:val="18"/>
        </w:rPr>
        <w:t>Pretende-se</w:t>
      </w:r>
      <w:proofErr w:type="gramEnd"/>
      <w:r w:rsidRPr="007A3F95">
        <w:rPr>
          <w:rFonts w:ascii="Arial" w:hAnsi="Arial" w:cs="Arial"/>
          <w:sz w:val="18"/>
          <w:szCs w:val="18"/>
        </w:rPr>
        <w:t xml:space="preserve"> com a aquisição substituir os produtos desgastados ou danificados, visando manter os veículos, maquinários e equipamentos em condições ideais de funcionamento, garantindo a segurança dos seus usuários e dar continuidade aos serviços públicos, conforme ETP.</w:t>
      </w:r>
    </w:p>
    <w:p w:rsidR="00006EEB" w:rsidRPr="009235AC" w:rsidRDefault="00006EEB" w:rsidP="00006EEB">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9235AC">
        <w:rPr>
          <w:rFonts w:ascii="Arial" w:hAnsi="Arial" w:cs="Arial"/>
          <w:b/>
          <w:sz w:val="18"/>
          <w:szCs w:val="18"/>
        </w:rPr>
        <w:t xml:space="preserve">4. </w:t>
      </w:r>
      <w:r w:rsidRPr="009235AC">
        <w:rPr>
          <w:rFonts w:ascii="Arial" w:hAnsi="Arial" w:cs="Arial"/>
          <w:b/>
          <w:bCs/>
          <w:sz w:val="18"/>
          <w:szCs w:val="18"/>
        </w:rPr>
        <w:t>REQUISITOS DA CONTRATAÇÃO</w:t>
      </w:r>
      <w:r w:rsidRPr="009235AC">
        <w:rPr>
          <w:rFonts w:ascii="Arial" w:hAnsi="Arial" w:cs="Arial"/>
          <w:sz w:val="18"/>
          <w:szCs w:val="18"/>
        </w:rPr>
        <w:t xml:space="preserve"> (art. 6º, XXIII, alínea ‘d’ da Lei nº 14.133/21</w:t>
      </w:r>
      <w:proofErr w:type="gramStart"/>
      <w:r w:rsidRPr="009235AC">
        <w:rPr>
          <w:rFonts w:ascii="Arial" w:hAnsi="Arial" w:cs="Arial"/>
          <w:sz w:val="18"/>
          <w:szCs w:val="18"/>
        </w:rPr>
        <w:t>)</w:t>
      </w:r>
      <w:proofErr w:type="gramEnd"/>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4.1 Não </w:t>
      </w:r>
      <w:proofErr w:type="gramStart"/>
      <w:r w:rsidRPr="0031023D">
        <w:rPr>
          <w:rFonts w:ascii="Arial" w:hAnsi="Arial" w:cs="Arial"/>
          <w:sz w:val="18"/>
          <w:szCs w:val="18"/>
        </w:rPr>
        <w:t>será</w:t>
      </w:r>
      <w:proofErr w:type="gramEnd"/>
      <w:r w:rsidRPr="0031023D">
        <w:rPr>
          <w:rFonts w:ascii="Arial" w:hAnsi="Arial" w:cs="Arial"/>
          <w:sz w:val="18"/>
          <w:szCs w:val="18"/>
        </w:rPr>
        <w:t xml:space="preserve"> admitida a subcontratação do objeto contratual.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4.2. Não haverá exigência da garantia da contratação dos </w:t>
      </w:r>
      <w:proofErr w:type="spellStart"/>
      <w:r w:rsidRPr="0031023D">
        <w:rPr>
          <w:rFonts w:ascii="Arial" w:hAnsi="Arial" w:cs="Arial"/>
          <w:sz w:val="18"/>
          <w:szCs w:val="18"/>
        </w:rPr>
        <w:t>arts</w:t>
      </w:r>
      <w:proofErr w:type="spellEnd"/>
      <w:r w:rsidRPr="0031023D">
        <w:rPr>
          <w:rFonts w:ascii="Arial" w:hAnsi="Arial" w:cs="Arial"/>
          <w:sz w:val="18"/>
          <w:szCs w:val="18"/>
        </w:rPr>
        <w:t xml:space="preserve">. 96 e seguintes da Lei nº 14.133/21, por tratar-se de aquisição comum, não havendo risco ou complexidade que justifique a exigência de garantia de execução.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4.3 A CONTRATADA compromete-se e obriga-se a cumprir o estabelecido neste Termo de Referência;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4.4 A CONTRATADA deverá arcar com todas as despesas, diretas e indiretas, decorrentes do cumprimento das obrigações assumidas, sem qualquer ônus à CONTRATANTE;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lastRenderedPageBreak/>
        <w:t xml:space="preserve">4.5 A CONTRATADA será responsável pela observância de toda legislação pertinente direta ou indiretamente aplicável ao objeto deste Termo de Referência;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4.6 </w:t>
      </w:r>
      <w:proofErr w:type="gramStart"/>
      <w:r w:rsidRPr="0031023D">
        <w:rPr>
          <w:rFonts w:ascii="Arial" w:hAnsi="Arial" w:cs="Arial"/>
          <w:sz w:val="18"/>
          <w:szCs w:val="18"/>
        </w:rPr>
        <w:t>Fica</w:t>
      </w:r>
      <w:proofErr w:type="gramEnd"/>
      <w:r w:rsidRPr="0031023D">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006EEB" w:rsidRPr="007A3F95" w:rsidRDefault="00006EEB" w:rsidP="00006EEB">
      <w:pPr>
        <w:pStyle w:val="SemEspaamento"/>
        <w:ind w:left="-851" w:right="-426"/>
        <w:jc w:val="both"/>
        <w:rPr>
          <w:rFonts w:ascii="Arial" w:hAnsi="Arial" w:cs="Arial"/>
          <w:sz w:val="18"/>
          <w:szCs w:val="18"/>
        </w:rPr>
      </w:pPr>
      <w:r w:rsidRPr="007A3F95">
        <w:rPr>
          <w:rFonts w:ascii="Arial" w:hAnsi="Arial" w:cs="Arial"/>
          <w:sz w:val="18"/>
          <w:szCs w:val="18"/>
        </w:rPr>
        <w:t>4.11 Somente serão aceitos produtos com o máximo de 01 (um) ano de fabricação anterior a data do fornecimento, prazo de garantia mínimo de 12 (doze) meses, contados a partir da data de recebimento definitivo das mercadorias, de primeiro uso, originais de fábricas, sem que tenha passado por qualquer processo de reutilização que atendam rigorosamente às especificações e exigências do fabricante dos veículos, maquinários e equipamentos a que se destinam.</w:t>
      </w:r>
    </w:p>
    <w:p w:rsidR="00006EEB" w:rsidRDefault="00006EEB" w:rsidP="00006EEB">
      <w:pPr>
        <w:pStyle w:val="SemEspaamento"/>
        <w:ind w:left="-851" w:right="-426"/>
        <w:jc w:val="both"/>
        <w:rPr>
          <w:rFonts w:ascii="Arial" w:hAnsi="Arial" w:cs="Arial"/>
          <w:sz w:val="18"/>
          <w:szCs w:val="18"/>
        </w:rPr>
      </w:pPr>
      <w:r w:rsidRPr="007A3F95">
        <w:rPr>
          <w:rFonts w:ascii="Arial" w:hAnsi="Arial" w:cs="Arial"/>
          <w:sz w:val="18"/>
          <w:szCs w:val="18"/>
        </w:rPr>
        <w:t>4.12 Os produtos ofertados deverão ser compatíveis com as normas da ABNT (Associação Brasileira de Normas Técnicas), e/ou ANVISA (Agência Nacional de Vigilância Sanitária), e/ou INMETRO (Instituto Nacional de Metrologia, Normalização e Qualidade Industrial), quando aplicável.</w:t>
      </w:r>
    </w:p>
    <w:p w:rsidR="00006EEB" w:rsidRPr="0031023D" w:rsidRDefault="00006EEB" w:rsidP="00006EEB">
      <w:pPr>
        <w:pStyle w:val="SemEspaamento"/>
        <w:ind w:left="-851" w:right="-426"/>
        <w:jc w:val="both"/>
        <w:rPr>
          <w:rFonts w:ascii="Arial" w:hAnsi="Arial" w:cs="Arial"/>
          <w:sz w:val="18"/>
          <w:szCs w:val="18"/>
        </w:rPr>
      </w:pPr>
    </w:p>
    <w:p w:rsidR="00006EEB" w:rsidRPr="009235AC" w:rsidRDefault="00006EEB" w:rsidP="00006EE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 xml:space="preserve">5. </w:t>
      </w:r>
      <w:r w:rsidRPr="009235AC">
        <w:rPr>
          <w:rFonts w:ascii="Arial" w:hAnsi="Arial" w:cs="Arial"/>
          <w:b/>
          <w:bCs/>
          <w:sz w:val="18"/>
          <w:szCs w:val="18"/>
        </w:rPr>
        <w:t>MODELO DE EXECUÇÃO CONTRATUAL</w:t>
      </w:r>
      <w:r w:rsidRPr="009235AC">
        <w:rPr>
          <w:rFonts w:ascii="Arial" w:hAnsi="Arial" w:cs="Arial"/>
          <w:sz w:val="18"/>
          <w:szCs w:val="18"/>
        </w:rPr>
        <w:t xml:space="preserve"> (</w:t>
      </w:r>
      <w:proofErr w:type="spellStart"/>
      <w:r w:rsidRPr="009235AC">
        <w:rPr>
          <w:rFonts w:ascii="Arial" w:hAnsi="Arial" w:cs="Arial"/>
          <w:sz w:val="18"/>
          <w:szCs w:val="18"/>
        </w:rPr>
        <w:t>arts</w:t>
      </w:r>
      <w:proofErr w:type="spellEnd"/>
      <w:r w:rsidRPr="009235AC">
        <w:rPr>
          <w:rFonts w:ascii="Arial" w:hAnsi="Arial" w:cs="Arial"/>
          <w:sz w:val="18"/>
          <w:szCs w:val="18"/>
        </w:rPr>
        <w:t>. 6º, XXIII, alínea “e” da Lei n. 14.133/2021).</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5.1 Os produtos deverão ser entregues em até 10 (dez) dias corridos, contados a partir do recebimento autorização de fornecimento, no endereço abaixo, de segunda a sexta feira no horário das 08h00min às 16h00min.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5.1.1 </w:t>
      </w:r>
      <w:r w:rsidRPr="007A3F95">
        <w:rPr>
          <w:rFonts w:ascii="Arial" w:hAnsi="Arial" w:cs="Arial"/>
          <w:sz w:val="18"/>
          <w:szCs w:val="18"/>
        </w:rPr>
        <w:t>ALMOXARIFADO</w:t>
      </w:r>
      <w:r w:rsidRPr="0031023D">
        <w:rPr>
          <w:rFonts w:ascii="Arial" w:hAnsi="Arial" w:cs="Arial"/>
          <w:b/>
          <w:sz w:val="18"/>
          <w:szCs w:val="18"/>
        </w:rPr>
        <w:t xml:space="preserve"> </w:t>
      </w:r>
      <w:r w:rsidRPr="0031023D">
        <w:rPr>
          <w:rFonts w:ascii="Arial" w:hAnsi="Arial" w:cs="Arial"/>
          <w:sz w:val="18"/>
          <w:szCs w:val="18"/>
        </w:rPr>
        <w:t xml:space="preserve">situado à Rua </w:t>
      </w:r>
      <w:proofErr w:type="spellStart"/>
      <w:r w:rsidRPr="0031023D">
        <w:rPr>
          <w:rFonts w:ascii="Arial" w:hAnsi="Arial" w:cs="Arial"/>
          <w:sz w:val="18"/>
          <w:szCs w:val="18"/>
        </w:rPr>
        <w:t>Julio</w:t>
      </w:r>
      <w:proofErr w:type="spellEnd"/>
      <w:r w:rsidRPr="0031023D">
        <w:rPr>
          <w:rFonts w:ascii="Arial" w:hAnsi="Arial" w:cs="Arial"/>
          <w:sz w:val="18"/>
          <w:szCs w:val="18"/>
        </w:rPr>
        <w:t xml:space="preserve"> Farah n.º 853 esquina com a Rua Espirito Santo (Posto de Saúde da Mulher);</w:t>
      </w:r>
    </w:p>
    <w:p w:rsidR="00006EEB" w:rsidRPr="0031023D" w:rsidRDefault="00006EEB" w:rsidP="00006EEB">
      <w:pPr>
        <w:pStyle w:val="SemEspaamento"/>
        <w:ind w:left="-851" w:right="-284"/>
        <w:jc w:val="both"/>
        <w:rPr>
          <w:rFonts w:ascii="Arial" w:hAnsi="Arial" w:cs="Arial"/>
          <w:sz w:val="18"/>
          <w:szCs w:val="18"/>
        </w:rPr>
      </w:pPr>
      <w:r w:rsidRPr="0031023D">
        <w:rPr>
          <w:rFonts w:ascii="Arial" w:hAnsi="Arial" w:cs="Arial"/>
          <w:sz w:val="18"/>
          <w:szCs w:val="18"/>
        </w:rPr>
        <w:t xml:space="preserve">5.2 Os produtos deverão estar em perfeitas condições de uso, sem quaisquer defeitos, estando perfeitamente embalados de forma a proteger o conteúdo contra danos que possam ocorrer, e conforme o caso, devidamente montados. </w:t>
      </w:r>
    </w:p>
    <w:p w:rsidR="00006EEB" w:rsidRPr="0031023D" w:rsidRDefault="00006EEB" w:rsidP="00006EEB">
      <w:pPr>
        <w:pStyle w:val="SemEspaamento"/>
        <w:ind w:left="-851" w:right="-284"/>
        <w:jc w:val="both"/>
        <w:rPr>
          <w:rFonts w:ascii="Arial" w:hAnsi="Arial" w:cs="Arial"/>
          <w:sz w:val="18"/>
          <w:szCs w:val="18"/>
        </w:rPr>
      </w:pPr>
      <w:r w:rsidRPr="0031023D">
        <w:rPr>
          <w:rFonts w:ascii="Arial" w:hAnsi="Arial" w:cs="Arial"/>
          <w:sz w:val="18"/>
          <w:szCs w:val="18"/>
        </w:rPr>
        <w:t xml:space="preserve">5.4 A entrega deverá ser agendada com a unidade requisitante pelo e-mail indicado na autorização de fornecimento, e em caso que não seja possível a entrega na data estabelecida, </w:t>
      </w:r>
      <w:proofErr w:type="gramStart"/>
      <w:r w:rsidRPr="0031023D">
        <w:rPr>
          <w:rFonts w:ascii="Arial" w:hAnsi="Arial" w:cs="Arial"/>
          <w:sz w:val="18"/>
          <w:szCs w:val="18"/>
        </w:rPr>
        <w:t>a</w:t>
      </w:r>
      <w:proofErr w:type="gramEnd"/>
      <w:r w:rsidRPr="0031023D">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006EEB" w:rsidRPr="0031023D" w:rsidRDefault="00006EEB" w:rsidP="00006EEB">
      <w:pPr>
        <w:pStyle w:val="SemEspaamento"/>
        <w:ind w:left="-851" w:right="-284"/>
        <w:jc w:val="both"/>
        <w:rPr>
          <w:rFonts w:ascii="Arial" w:hAnsi="Arial" w:cs="Arial"/>
          <w:sz w:val="18"/>
          <w:szCs w:val="18"/>
        </w:rPr>
      </w:pPr>
      <w:r w:rsidRPr="0031023D">
        <w:rPr>
          <w:rFonts w:ascii="Arial" w:hAnsi="Arial" w:cs="Arial"/>
          <w:sz w:val="18"/>
          <w:szCs w:val="18"/>
        </w:rPr>
        <w:t xml:space="preserve">5.5 Os produtos deverão ser entregues ao servidor indicado na autorização de fornecimento, estarem de acordo com as especificações e </w:t>
      </w:r>
      <w:proofErr w:type="gramStart"/>
      <w:r w:rsidRPr="0031023D">
        <w:rPr>
          <w:rFonts w:ascii="Arial" w:hAnsi="Arial" w:cs="Arial"/>
          <w:sz w:val="18"/>
          <w:szCs w:val="18"/>
        </w:rPr>
        <w:t>acompanhados da devida nota fiscal</w:t>
      </w:r>
      <w:proofErr w:type="gramEnd"/>
      <w:r w:rsidRPr="0031023D">
        <w:rPr>
          <w:rFonts w:ascii="Arial" w:hAnsi="Arial" w:cs="Arial"/>
          <w:sz w:val="18"/>
          <w:szCs w:val="18"/>
        </w:rPr>
        <w:t>.</w:t>
      </w:r>
    </w:p>
    <w:p w:rsidR="00006EEB" w:rsidRPr="0031023D" w:rsidRDefault="00006EEB" w:rsidP="00006EEB">
      <w:pPr>
        <w:pStyle w:val="SemEspaamento"/>
        <w:ind w:left="-851" w:right="-284"/>
        <w:jc w:val="both"/>
        <w:rPr>
          <w:rFonts w:ascii="Arial" w:hAnsi="Arial" w:cs="Arial"/>
          <w:sz w:val="18"/>
          <w:szCs w:val="18"/>
        </w:rPr>
      </w:pPr>
      <w:r w:rsidRPr="0031023D">
        <w:rPr>
          <w:rFonts w:ascii="Arial" w:hAnsi="Arial" w:cs="Arial"/>
          <w:sz w:val="18"/>
          <w:szCs w:val="18"/>
        </w:rPr>
        <w:t>5.6. Os produtos deverão ser entregues em conformidade com todas as normas e obrigações ambientais vigentes se resguardando assim de possíveis impactos ambientais, seguindo os critérios do Gu</w:t>
      </w:r>
      <w:r>
        <w:rPr>
          <w:rFonts w:ascii="Arial" w:hAnsi="Arial" w:cs="Arial"/>
          <w:sz w:val="18"/>
          <w:szCs w:val="18"/>
        </w:rPr>
        <w:t>ia de Contratações Sustentáveis.</w:t>
      </w:r>
    </w:p>
    <w:p w:rsidR="00006EEB" w:rsidRPr="007A3F95" w:rsidRDefault="00006EEB" w:rsidP="00006EEB">
      <w:pPr>
        <w:pStyle w:val="SemEspaamento"/>
        <w:ind w:left="-851" w:right="-284"/>
        <w:jc w:val="both"/>
        <w:rPr>
          <w:rFonts w:ascii="Arial" w:hAnsi="Arial" w:cs="Arial"/>
          <w:sz w:val="18"/>
          <w:szCs w:val="18"/>
        </w:rPr>
      </w:pPr>
      <w:r w:rsidRPr="007A3F95">
        <w:rPr>
          <w:rFonts w:ascii="Arial" w:hAnsi="Arial" w:cs="Arial"/>
          <w:sz w:val="18"/>
          <w:szCs w:val="18"/>
        </w:rPr>
        <w:t>5.7. A contratada deverá SE COMPROMETER A EFETUAR A LOGÍSTICA REVERSA, CONFORME ESTIPULA A LEI 12.305/2010, bem como cumprir com as demais legislações e normativos legais relacionados;</w:t>
      </w:r>
    </w:p>
    <w:p w:rsidR="00006EEB" w:rsidRPr="007A3F95" w:rsidRDefault="00006EEB" w:rsidP="00006EEB">
      <w:pPr>
        <w:pStyle w:val="SemEspaamento"/>
        <w:ind w:left="-851" w:right="-284"/>
        <w:jc w:val="both"/>
        <w:rPr>
          <w:rFonts w:ascii="Arial" w:hAnsi="Arial" w:cs="Arial"/>
          <w:sz w:val="18"/>
          <w:szCs w:val="18"/>
        </w:rPr>
      </w:pPr>
      <w:r w:rsidRPr="007A3F95">
        <w:rPr>
          <w:rFonts w:ascii="Arial" w:hAnsi="Arial" w:cs="Arial"/>
          <w:sz w:val="18"/>
          <w:szCs w:val="18"/>
        </w:rPr>
        <w:t>5.8 No ato da entrega das baterias novas devem ser retiradas as baterias usadas, ficando por conta da contratada o descarte correto.</w:t>
      </w:r>
    </w:p>
    <w:p w:rsidR="00006EEB" w:rsidRPr="007A3F95" w:rsidRDefault="00006EEB" w:rsidP="00006EEB">
      <w:pPr>
        <w:pStyle w:val="SemEspaamento"/>
        <w:ind w:left="-851" w:right="-284"/>
        <w:jc w:val="both"/>
        <w:rPr>
          <w:rFonts w:ascii="Arial" w:hAnsi="Arial" w:cs="Arial"/>
          <w:sz w:val="18"/>
          <w:szCs w:val="18"/>
        </w:rPr>
      </w:pPr>
      <w:r w:rsidRPr="007A3F95">
        <w:rPr>
          <w:rFonts w:ascii="Arial" w:hAnsi="Arial" w:cs="Arial"/>
          <w:sz w:val="18"/>
          <w:szCs w:val="18"/>
        </w:rPr>
        <w:t xml:space="preserve">5.9 Só </w:t>
      </w:r>
      <w:proofErr w:type="gramStart"/>
      <w:r w:rsidRPr="007A3F95">
        <w:rPr>
          <w:rFonts w:ascii="Arial" w:hAnsi="Arial" w:cs="Arial"/>
          <w:sz w:val="18"/>
          <w:szCs w:val="18"/>
        </w:rPr>
        <w:t>será</w:t>
      </w:r>
      <w:proofErr w:type="gramEnd"/>
      <w:r w:rsidRPr="007A3F95">
        <w:rPr>
          <w:rFonts w:ascii="Arial" w:hAnsi="Arial" w:cs="Arial"/>
          <w:sz w:val="18"/>
          <w:szCs w:val="18"/>
        </w:rPr>
        <w:t xml:space="preserve"> admitida a oferta de pilhas e baterias cuja composição respeite os limites máximos de chumbo, cádmio e mercúrio admitidos na Resolução CONAMA n° 401, de 04/11/2008, para cada tipo de produto, conforme laudo físico-químico de composição elaborado por laboratório acreditado pelo INMETRO, nos termos da Instrução Normativa IBAMA n° 08, de 03/09/2012.</w:t>
      </w:r>
    </w:p>
    <w:p w:rsidR="00006EEB" w:rsidRPr="007A3F95" w:rsidRDefault="00006EEB" w:rsidP="00006EEB">
      <w:pPr>
        <w:pStyle w:val="SemEspaamento"/>
        <w:ind w:left="-851" w:right="-284"/>
        <w:jc w:val="both"/>
        <w:rPr>
          <w:rFonts w:ascii="Arial" w:hAnsi="Arial" w:cs="Arial"/>
          <w:sz w:val="18"/>
          <w:szCs w:val="18"/>
        </w:rPr>
      </w:pPr>
      <w:r w:rsidRPr="007A3F95">
        <w:rPr>
          <w:rFonts w:ascii="Arial" w:hAnsi="Arial" w:cs="Arial"/>
          <w:sz w:val="18"/>
          <w:szCs w:val="18"/>
        </w:rPr>
        <w:t>5.10 A contratada deverá efetuar a troca imediata das baterias entregues que estiverem fora das especificações, ou em que se verificarem vícios, defeitos ou inscrição, sem qualquer ônus para a adquirente, inclusive quanto à retirada de baterias rejeitados ou que apresentarem defeitos;</w:t>
      </w:r>
    </w:p>
    <w:p w:rsidR="00006EEB" w:rsidRPr="007A3F95" w:rsidRDefault="00006EEB" w:rsidP="00006EEB">
      <w:pPr>
        <w:pStyle w:val="SemEspaamento"/>
        <w:ind w:left="-851" w:right="-284"/>
        <w:jc w:val="both"/>
        <w:rPr>
          <w:rFonts w:ascii="Arial" w:hAnsi="Arial" w:cs="Arial"/>
          <w:sz w:val="18"/>
          <w:szCs w:val="18"/>
        </w:rPr>
      </w:pPr>
      <w:r w:rsidRPr="007A3F95">
        <w:rPr>
          <w:rFonts w:ascii="Arial" w:hAnsi="Arial" w:cs="Arial"/>
          <w:sz w:val="18"/>
          <w:szCs w:val="18"/>
        </w:rPr>
        <w:t xml:space="preserve">5.11 Responsabilizar-se pelos vícios e danos decorrentes do produto, de acordo com os artigos 12, 13, 18 e 26, do Código de Defesa do Consumidor (Lei n/ 8.078, de 1990); </w:t>
      </w:r>
    </w:p>
    <w:p w:rsidR="00006EEB" w:rsidRPr="0031023D" w:rsidRDefault="00006EEB" w:rsidP="00006EEB">
      <w:pPr>
        <w:pStyle w:val="SemEspaamento"/>
        <w:ind w:left="-851" w:right="-284"/>
        <w:jc w:val="both"/>
        <w:rPr>
          <w:rFonts w:ascii="Arial" w:hAnsi="Arial" w:cs="Arial"/>
          <w:sz w:val="18"/>
          <w:szCs w:val="18"/>
        </w:rPr>
      </w:pPr>
      <w:r w:rsidRPr="007A3F95">
        <w:rPr>
          <w:rFonts w:ascii="Arial" w:hAnsi="Arial" w:cs="Arial"/>
          <w:sz w:val="18"/>
          <w:szCs w:val="18"/>
        </w:rPr>
        <w:t>5.12 O dever previsto no subitem anterior implica na obrigação de, a critério da Administração, substituir, reparar, corrigir, remover, ou reconstruir, às suas expensas, no prazo máximo de 72 horas (setenta e duas) horas da notificação, o produto com avarias ou defeitos, sem qualquer ônus a adquirente, inclusive quanto à retirada dos itens rejeitados, independentemente das quantidades rejeitadas;</w:t>
      </w:r>
    </w:p>
    <w:p w:rsidR="00006EEB" w:rsidRPr="0031023D" w:rsidRDefault="00006EEB" w:rsidP="00006EEB">
      <w:pPr>
        <w:pStyle w:val="SemEspaamento"/>
        <w:ind w:left="-851" w:right="-284"/>
        <w:jc w:val="both"/>
        <w:rPr>
          <w:rFonts w:ascii="Arial" w:hAnsi="Arial" w:cs="Arial"/>
          <w:sz w:val="18"/>
          <w:szCs w:val="18"/>
        </w:rPr>
      </w:pPr>
      <w:r w:rsidRPr="0031023D">
        <w:rPr>
          <w:rFonts w:ascii="Arial" w:hAnsi="Arial" w:cs="Arial"/>
          <w:sz w:val="18"/>
          <w:szCs w:val="18"/>
        </w:rPr>
        <w:t xml:space="preserve">5.13.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5.14. A administração rejeitará, no todo ou em parte, o fornecimento executado em desacordo com os termos do Edital e seus anexos.</w:t>
      </w:r>
    </w:p>
    <w:p w:rsidR="00006EEB" w:rsidRPr="009235AC" w:rsidRDefault="00006EEB" w:rsidP="00006EEB">
      <w:pPr>
        <w:pStyle w:val="SemEspaamento"/>
        <w:ind w:left="-851"/>
        <w:rPr>
          <w:rFonts w:ascii="Arial" w:hAnsi="Arial" w:cs="Arial"/>
          <w:sz w:val="18"/>
          <w:szCs w:val="18"/>
        </w:rPr>
      </w:pPr>
    </w:p>
    <w:p w:rsidR="00006EEB" w:rsidRPr="009235AC" w:rsidRDefault="00006EEB" w:rsidP="00006EE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 xml:space="preserve">6. </w:t>
      </w:r>
      <w:r w:rsidRPr="009235AC">
        <w:rPr>
          <w:rFonts w:ascii="Arial" w:hAnsi="Arial" w:cs="Arial"/>
          <w:b/>
          <w:bCs/>
          <w:sz w:val="18"/>
          <w:szCs w:val="18"/>
        </w:rPr>
        <w:t>MODELO DE GESTÃO DO CONTRATO</w:t>
      </w:r>
      <w:r w:rsidRPr="009235AC">
        <w:rPr>
          <w:rFonts w:ascii="Arial" w:hAnsi="Arial" w:cs="Arial"/>
          <w:sz w:val="18"/>
          <w:szCs w:val="18"/>
        </w:rPr>
        <w:t xml:space="preserve"> (art. 6º, XXIII, alínea “f” da Lei nº 14.133/21</w:t>
      </w:r>
      <w:proofErr w:type="gramStart"/>
      <w:r w:rsidRPr="009235AC">
        <w:rPr>
          <w:rFonts w:ascii="Arial" w:hAnsi="Arial" w:cs="Arial"/>
          <w:sz w:val="18"/>
          <w:szCs w:val="18"/>
        </w:rPr>
        <w:t>)</w:t>
      </w:r>
      <w:proofErr w:type="gramEnd"/>
    </w:p>
    <w:p w:rsidR="00006EEB" w:rsidRPr="007A3F95" w:rsidRDefault="00006EEB" w:rsidP="00006EEB">
      <w:pPr>
        <w:pStyle w:val="SemEspaamento"/>
        <w:ind w:left="-851" w:right="-426"/>
        <w:jc w:val="both"/>
        <w:rPr>
          <w:rFonts w:ascii="Arial" w:eastAsia="Arial" w:hAnsi="Arial" w:cs="Arial"/>
          <w:sz w:val="18"/>
          <w:szCs w:val="18"/>
        </w:rPr>
      </w:pPr>
      <w:r w:rsidRPr="007A3F95">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7A3F95">
        <w:rPr>
          <w:rFonts w:ascii="Arial" w:eastAsia="Arial" w:hAnsi="Arial" w:cs="Arial"/>
          <w:sz w:val="18"/>
          <w:szCs w:val="18"/>
        </w:rPr>
        <w:t>responderá</w:t>
      </w:r>
      <w:proofErr w:type="gramEnd"/>
      <w:r w:rsidRPr="007A3F95">
        <w:rPr>
          <w:rFonts w:ascii="Arial" w:eastAsia="Arial" w:hAnsi="Arial" w:cs="Arial"/>
          <w:sz w:val="18"/>
          <w:szCs w:val="18"/>
        </w:rPr>
        <w:t xml:space="preserve"> pelas consequências de sua inexecução total ou parcial.</w:t>
      </w:r>
    </w:p>
    <w:p w:rsidR="00006EEB" w:rsidRPr="007A3F95" w:rsidRDefault="00006EEB" w:rsidP="00006EEB">
      <w:pPr>
        <w:pStyle w:val="SemEspaamento"/>
        <w:ind w:left="-851" w:right="-426"/>
        <w:jc w:val="both"/>
        <w:rPr>
          <w:rFonts w:ascii="Arial" w:hAnsi="Arial" w:cs="Arial"/>
          <w:sz w:val="18"/>
          <w:szCs w:val="18"/>
        </w:rPr>
      </w:pPr>
      <w:r w:rsidRPr="007A3F95">
        <w:rPr>
          <w:rFonts w:ascii="Arial" w:eastAsia="Arial" w:hAnsi="Arial" w:cs="Arial"/>
          <w:sz w:val="18"/>
          <w:szCs w:val="18"/>
        </w:rPr>
        <w:lastRenderedPageBreak/>
        <w:t xml:space="preserve">6.2. </w:t>
      </w:r>
      <w:r w:rsidRPr="007A3F95">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006EEB" w:rsidRPr="007A3F95" w:rsidRDefault="00006EEB" w:rsidP="00006EEB">
      <w:pPr>
        <w:pStyle w:val="SemEspaamento"/>
        <w:ind w:left="-851" w:right="-426"/>
        <w:jc w:val="both"/>
        <w:rPr>
          <w:rFonts w:ascii="Arial" w:eastAsia="Arial" w:hAnsi="Arial" w:cs="Arial"/>
          <w:sz w:val="18"/>
          <w:szCs w:val="18"/>
        </w:rPr>
      </w:pPr>
      <w:r w:rsidRPr="007A3F95">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006EEB" w:rsidRPr="007A3F95" w:rsidRDefault="00006EEB" w:rsidP="00006EEB">
      <w:pPr>
        <w:pStyle w:val="SemEspaamento"/>
        <w:ind w:left="-851" w:right="-426"/>
        <w:jc w:val="both"/>
        <w:rPr>
          <w:rFonts w:ascii="Arial" w:hAnsi="Arial" w:cs="Arial"/>
          <w:sz w:val="18"/>
          <w:szCs w:val="18"/>
        </w:rPr>
      </w:pPr>
      <w:r w:rsidRPr="007A3F95">
        <w:rPr>
          <w:rFonts w:ascii="Arial" w:eastAsia="Arial" w:hAnsi="Arial" w:cs="Arial"/>
          <w:sz w:val="18"/>
          <w:szCs w:val="18"/>
        </w:rPr>
        <w:t xml:space="preserve">6.4. </w:t>
      </w:r>
      <w:r w:rsidRPr="007A3F95">
        <w:rPr>
          <w:rFonts w:ascii="Arial" w:hAnsi="Arial" w:cs="Arial"/>
          <w:sz w:val="18"/>
          <w:szCs w:val="18"/>
        </w:rPr>
        <w:t xml:space="preserve">O órgão ou entidade poderá convocar representante da empresa para adoção de providências que devam ser cumpridas de imediato. </w:t>
      </w:r>
    </w:p>
    <w:p w:rsidR="00006EEB" w:rsidRPr="007A3F95" w:rsidRDefault="00006EEB" w:rsidP="00006EEB">
      <w:pPr>
        <w:pStyle w:val="SemEspaamento"/>
        <w:ind w:left="-851" w:right="-426"/>
        <w:jc w:val="both"/>
        <w:rPr>
          <w:rFonts w:ascii="Arial" w:hAnsi="Arial" w:cs="Arial"/>
          <w:sz w:val="18"/>
          <w:szCs w:val="18"/>
        </w:rPr>
      </w:pPr>
      <w:r w:rsidRPr="007A3F95">
        <w:rPr>
          <w:rFonts w:ascii="Arial" w:hAnsi="Arial" w:cs="Arial"/>
          <w:sz w:val="18"/>
          <w:szCs w:val="18"/>
        </w:rPr>
        <w:t xml:space="preserve">6.5. A execução do contrato deverá ser acompanhada e fiscalizada pelo(s) </w:t>
      </w:r>
      <w:proofErr w:type="gramStart"/>
      <w:r w:rsidRPr="007A3F95">
        <w:rPr>
          <w:rFonts w:ascii="Arial" w:hAnsi="Arial" w:cs="Arial"/>
          <w:sz w:val="18"/>
          <w:szCs w:val="18"/>
        </w:rPr>
        <w:t>fiscal(</w:t>
      </w:r>
      <w:proofErr w:type="spellStart"/>
      <w:proofErr w:type="gramEnd"/>
      <w:r w:rsidRPr="007A3F95">
        <w:rPr>
          <w:rFonts w:ascii="Arial" w:hAnsi="Arial" w:cs="Arial"/>
          <w:sz w:val="18"/>
          <w:szCs w:val="18"/>
        </w:rPr>
        <w:t>is</w:t>
      </w:r>
      <w:proofErr w:type="spellEnd"/>
      <w:r w:rsidRPr="007A3F95">
        <w:rPr>
          <w:rFonts w:ascii="Arial" w:hAnsi="Arial" w:cs="Arial"/>
          <w:sz w:val="18"/>
          <w:szCs w:val="18"/>
        </w:rPr>
        <w:t>) do contrato, ou pelos respectivos substitutos (</w:t>
      </w:r>
      <w:hyperlink r:id="rId20" w:anchor="art117" w:history="1">
        <w:r w:rsidRPr="007A3F95">
          <w:rPr>
            <w:rStyle w:val="Hyperlink"/>
            <w:rFonts w:ascii="Arial" w:hAnsi="Arial" w:cs="Arial"/>
            <w:sz w:val="18"/>
            <w:szCs w:val="18"/>
          </w:rPr>
          <w:t>Lei nº 14.133, de 2021, art. 117, caput</w:t>
        </w:r>
      </w:hyperlink>
      <w:r w:rsidRPr="007A3F95">
        <w:rPr>
          <w:rFonts w:ascii="Arial" w:hAnsi="Arial" w:cs="Arial"/>
          <w:sz w:val="18"/>
          <w:szCs w:val="18"/>
        </w:rPr>
        <w:t xml:space="preserve">). </w:t>
      </w:r>
    </w:p>
    <w:p w:rsidR="00006EEB" w:rsidRPr="007A3F95" w:rsidRDefault="00006EEB" w:rsidP="00006EEB">
      <w:pPr>
        <w:pStyle w:val="SemEspaamento"/>
        <w:ind w:left="-851" w:right="-426"/>
        <w:jc w:val="both"/>
        <w:rPr>
          <w:rStyle w:val="Hyperlink"/>
          <w:rFonts w:ascii="Arial" w:hAnsi="Arial" w:cs="Arial"/>
          <w:sz w:val="18"/>
          <w:szCs w:val="18"/>
        </w:rPr>
      </w:pPr>
      <w:r w:rsidRPr="007A3F95">
        <w:rPr>
          <w:rFonts w:ascii="Arial" w:eastAsia="Arial" w:hAnsi="Arial" w:cs="Arial"/>
          <w:sz w:val="18"/>
          <w:szCs w:val="18"/>
        </w:rPr>
        <w:t xml:space="preserve">6.6. </w:t>
      </w:r>
      <w:r w:rsidRPr="007A3F95">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1" w:anchor="art21" w:history="1">
        <w:r w:rsidRPr="007A3F95">
          <w:rPr>
            <w:rStyle w:val="Hyperlink"/>
            <w:rFonts w:ascii="Arial" w:hAnsi="Arial" w:cs="Arial"/>
            <w:sz w:val="18"/>
            <w:szCs w:val="18"/>
          </w:rPr>
          <w:t>Decreto nº 11.246, de 2022, art. 21, IV</w:t>
        </w:r>
      </w:hyperlink>
      <w:r w:rsidRPr="007A3F95">
        <w:rPr>
          <w:rStyle w:val="Hyperlink"/>
          <w:rFonts w:ascii="Arial" w:hAnsi="Arial" w:cs="Arial"/>
          <w:sz w:val="18"/>
          <w:szCs w:val="18"/>
        </w:rPr>
        <w:t>.</w:t>
      </w:r>
      <w:proofErr w:type="gramStart"/>
      <w:r w:rsidRPr="007A3F95">
        <w:rPr>
          <w:rStyle w:val="Hyperlink"/>
          <w:rFonts w:ascii="Arial" w:hAnsi="Arial" w:cs="Arial"/>
          <w:sz w:val="18"/>
          <w:szCs w:val="18"/>
        </w:rPr>
        <w:t>)</w:t>
      </w:r>
      <w:proofErr w:type="gramEnd"/>
    </w:p>
    <w:p w:rsidR="00006EEB" w:rsidRPr="007A3F95" w:rsidRDefault="00006EEB" w:rsidP="00006EEB">
      <w:pPr>
        <w:pStyle w:val="SemEspaamento"/>
        <w:ind w:left="-851" w:right="-426"/>
        <w:jc w:val="both"/>
        <w:rPr>
          <w:rFonts w:ascii="Arial" w:hAnsi="Arial" w:cs="Arial"/>
          <w:sz w:val="18"/>
          <w:szCs w:val="18"/>
        </w:rPr>
      </w:pPr>
      <w:r w:rsidRPr="007A3F95">
        <w:rPr>
          <w:rFonts w:ascii="Arial" w:eastAsia="Arial" w:hAnsi="Arial" w:cs="Arial"/>
          <w:sz w:val="18"/>
          <w:szCs w:val="18"/>
        </w:rPr>
        <w:t xml:space="preserve">6.7. </w:t>
      </w:r>
      <w:r w:rsidRPr="007A3F95">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006EEB" w:rsidRPr="007A3F95" w:rsidRDefault="00006EEB" w:rsidP="00006EEB">
      <w:pPr>
        <w:pStyle w:val="SemEspaamento"/>
        <w:ind w:left="-851" w:right="-426"/>
        <w:jc w:val="both"/>
        <w:rPr>
          <w:rFonts w:ascii="Arial" w:hAnsi="Arial" w:cs="Arial"/>
          <w:sz w:val="18"/>
          <w:szCs w:val="18"/>
        </w:rPr>
      </w:pPr>
      <w:r w:rsidRPr="007A3F95">
        <w:rPr>
          <w:rFonts w:ascii="Arial" w:eastAsia="Arial" w:hAnsi="Arial" w:cs="Arial"/>
          <w:sz w:val="18"/>
          <w:szCs w:val="18"/>
        </w:rPr>
        <w:t>6.</w:t>
      </w:r>
      <w:r w:rsidRPr="007A3F95">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006EEB" w:rsidRPr="007A3F95" w:rsidRDefault="00006EEB" w:rsidP="00006EEB">
      <w:pPr>
        <w:pStyle w:val="SemEspaamento"/>
        <w:ind w:left="-851" w:right="-426"/>
        <w:jc w:val="both"/>
        <w:rPr>
          <w:rFonts w:ascii="Arial" w:hAnsi="Arial" w:cs="Arial"/>
          <w:sz w:val="18"/>
          <w:szCs w:val="18"/>
        </w:rPr>
      </w:pPr>
    </w:p>
    <w:p w:rsidR="00006EEB" w:rsidRPr="009235AC" w:rsidRDefault="00006EEB" w:rsidP="00006EEB">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9235AC">
        <w:rPr>
          <w:rFonts w:ascii="Arial" w:hAnsi="Arial" w:cs="Arial"/>
          <w:b/>
          <w:bCs/>
          <w:sz w:val="18"/>
          <w:szCs w:val="18"/>
        </w:rPr>
        <w:t>CRITÉRIOS DE MEDIÇÃO E DE PAGAMENTO</w:t>
      </w:r>
      <w:r w:rsidRPr="009235AC">
        <w:rPr>
          <w:rFonts w:ascii="Arial" w:hAnsi="Arial" w:cs="Arial"/>
          <w:sz w:val="18"/>
          <w:szCs w:val="18"/>
        </w:rPr>
        <w:t xml:space="preserve"> (art. 6º, inciso XXIII, alínea ‘h’, da Lei n. 14.133/2021</w:t>
      </w:r>
      <w:proofErr w:type="gramStart"/>
      <w:r w:rsidRPr="009235AC">
        <w:rPr>
          <w:rFonts w:ascii="Arial" w:hAnsi="Arial" w:cs="Arial"/>
          <w:sz w:val="18"/>
          <w:szCs w:val="18"/>
        </w:rPr>
        <w:t>)</w:t>
      </w:r>
      <w:proofErr w:type="gramEnd"/>
    </w:p>
    <w:p w:rsidR="00006EEB" w:rsidRPr="00E81A17" w:rsidRDefault="00006EEB" w:rsidP="00006EEB">
      <w:pPr>
        <w:pStyle w:val="SemEspaamento"/>
        <w:rPr>
          <w:rFonts w:ascii="Arial" w:hAnsi="Arial" w:cs="Arial"/>
          <w:b/>
          <w:sz w:val="20"/>
          <w:szCs w:val="20"/>
        </w:rPr>
      </w:pPr>
      <w:r w:rsidRPr="00E81A17">
        <w:rPr>
          <w:rFonts w:ascii="Arial" w:hAnsi="Arial" w:cs="Arial"/>
          <w:b/>
          <w:sz w:val="20"/>
          <w:szCs w:val="20"/>
        </w:rPr>
        <w:t>Recebimento do objeto.</w:t>
      </w:r>
    </w:p>
    <w:p w:rsidR="00006EEB" w:rsidRPr="00E81A17" w:rsidRDefault="00006EEB" w:rsidP="00006EEB">
      <w:pPr>
        <w:pStyle w:val="PargrafodaLista"/>
        <w:numPr>
          <w:ilvl w:val="1"/>
          <w:numId w:val="8"/>
        </w:numPr>
        <w:ind w:right="-426"/>
        <w:jc w:val="both"/>
        <w:rPr>
          <w:rFonts w:ascii="Arial" w:hAnsi="Arial" w:cs="Arial"/>
          <w:sz w:val="20"/>
          <w:szCs w:val="20"/>
        </w:rPr>
      </w:pPr>
      <w:r w:rsidRPr="00E81A17">
        <w:rPr>
          <w:rFonts w:ascii="Arial" w:hAnsi="Arial" w:cs="Arial"/>
          <w:sz w:val="20"/>
          <w:szCs w:val="20"/>
          <w:lang w:eastAsia="en-US"/>
        </w:rPr>
        <w:t xml:space="preserve">Os produtos serão recebidos provisoriamente, no ato da entrega, juntamente com a </w:t>
      </w:r>
      <w:r w:rsidRPr="00E81A17">
        <w:rPr>
          <w:rFonts w:ascii="Arial" w:eastAsia="Calibri" w:hAnsi="Arial" w:cs="Arial"/>
          <w:sz w:val="20"/>
          <w:szCs w:val="20"/>
          <w:lang w:eastAsia="en-US"/>
        </w:rPr>
        <w:t>nota</w:t>
      </w:r>
      <w:r w:rsidRPr="00E81A17">
        <w:rPr>
          <w:rFonts w:ascii="Arial" w:hAnsi="Arial" w:cs="Arial"/>
          <w:sz w:val="20"/>
          <w:szCs w:val="20"/>
          <w:lang w:eastAsia="en-US"/>
        </w:rPr>
        <w:t xml:space="preserve"> fiscal ou instrumento de cobrança equivalente, </w:t>
      </w:r>
      <w:proofErr w:type="gramStart"/>
      <w:r w:rsidRPr="00E81A17">
        <w:rPr>
          <w:rFonts w:ascii="Arial" w:hAnsi="Arial" w:cs="Arial"/>
          <w:sz w:val="20"/>
          <w:szCs w:val="20"/>
          <w:lang w:eastAsia="en-US"/>
        </w:rPr>
        <w:t>pelo(</w:t>
      </w:r>
      <w:proofErr w:type="gramEnd"/>
      <w:r w:rsidRPr="00E81A17">
        <w:rPr>
          <w:rFonts w:ascii="Arial" w:hAnsi="Arial" w:cs="Arial"/>
          <w:sz w:val="20"/>
          <w:szCs w:val="20"/>
          <w:lang w:eastAsia="en-US"/>
        </w:rPr>
        <w:t>a) responsável pelo acompanhamento e fiscalização do contrato, para efeito de posterior verificação de sua conformidade com as especificações constantes no Termo de Referência</w:t>
      </w:r>
      <w:r w:rsidRPr="00E81A17">
        <w:rPr>
          <w:rFonts w:ascii="Arial" w:hAnsi="Arial" w:cs="Arial"/>
          <w:color w:val="FF0000"/>
          <w:sz w:val="20"/>
          <w:szCs w:val="20"/>
          <w:lang w:eastAsia="en-US"/>
        </w:rPr>
        <w:t xml:space="preserve"> </w:t>
      </w:r>
      <w:r w:rsidRPr="00E81A17">
        <w:rPr>
          <w:rFonts w:ascii="Arial" w:hAnsi="Arial" w:cs="Arial"/>
          <w:sz w:val="20"/>
          <w:szCs w:val="20"/>
          <w:lang w:eastAsia="en-US"/>
        </w:rPr>
        <w:t>e na proposta,</w:t>
      </w:r>
    </w:p>
    <w:p w:rsidR="00006EEB" w:rsidRPr="00E81A17" w:rsidRDefault="00006EEB" w:rsidP="00006EEB">
      <w:pPr>
        <w:pStyle w:val="PargrafodaLista"/>
        <w:numPr>
          <w:ilvl w:val="1"/>
          <w:numId w:val="8"/>
        </w:numPr>
        <w:ind w:right="-426"/>
        <w:jc w:val="both"/>
        <w:rPr>
          <w:rFonts w:ascii="Arial" w:hAnsi="Arial" w:cs="Arial"/>
          <w:sz w:val="20"/>
          <w:szCs w:val="20"/>
        </w:rPr>
      </w:pPr>
      <w:r w:rsidRPr="00E81A17">
        <w:rPr>
          <w:rFonts w:ascii="Arial" w:hAnsi="Arial" w:cs="Arial"/>
          <w:sz w:val="20"/>
          <w:szCs w:val="20"/>
        </w:rPr>
        <w:t>As Notas Fiscais dos combustíveis fornecidos à Secretaria de Saúde deverão ser emitidas em nome do</w:t>
      </w:r>
      <w:r w:rsidRPr="00E81A17">
        <w:rPr>
          <w:rFonts w:ascii="Arial" w:hAnsi="Arial" w:cs="Arial"/>
          <w:b/>
          <w:sz w:val="20"/>
          <w:szCs w:val="20"/>
        </w:rPr>
        <w:t xml:space="preserve"> FUNDO MUNICIPAL DE SAÚDE DE RIBEIRÃO DO PINHAL – CNPJ: 09.654.201/0001-87-Rua Paraná 940 – Centro, </w:t>
      </w:r>
      <w:r w:rsidRPr="00E81A17">
        <w:rPr>
          <w:rFonts w:ascii="Arial" w:hAnsi="Arial" w:cs="Arial"/>
          <w:sz w:val="20"/>
          <w:szCs w:val="20"/>
        </w:rPr>
        <w:t>os da Secretaria de Assistência Social em nome</w:t>
      </w:r>
      <w:r w:rsidRPr="00E81A17">
        <w:rPr>
          <w:rFonts w:ascii="Arial" w:hAnsi="Arial" w:cs="Arial"/>
          <w:b/>
          <w:sz w:val="20"/>
          <w:szCs w:val="20"/>
        </w:rPr>
        <w:t xml:space="preserve"> FUNDO MUNICIPAL DE ASSISTÊNCIA SOCIAL DE RIBEIRÃO DO PINHAL CNPJ: 17.382.189/0001-27- Rua Antônio Rogério rosa 1097 – Complemento CRAS </w:t>
      </w:r>
      <w:r w:rsidRPr="00E81A17">
        <w:rPr>
          <w:rFonts w:ascii="Arial" w:hAnsi="Arial" w:cs="Arial"/>
          <w:sz w:val="20"/>
          <w:szCs w:val="20"/>
        </w:rPr>
        <w:t>e os da Secretaria de Agricultura e Meio Ambiente, Secretaria de Educação, Rodoviário, Obras, Administração e Gabinete em nome do</w:t>
      </w:r>
      <w:r w:rsidRPr="00E81A17">
        <w:rPr>
          <w:rFonts w:ascii="Arial" w:hAnsi="Arial" w:cs="Arial"/>
          <w:sz w:val="20"/>
          <w:szCs w:val="20"/>
          <w:lang w:eastAsia="en-US"/>
        </w:rPr>
        <w:t xml:space="preserve"> </w:t>
      </w:r>
      <w:r w:rsidRPr="00E81A17">
        <w:rPr>
          <w:rFonts w:ascii="Arial" w:hAnsi="Arial" w:cs="Arial"/>
          <w:b/>
          <w:sz w:val="20"/>
          <w:szCs w:val="20"/>
          <w:lang w:eastAsia="en-US"/>
        </w:rPr>
        <w:t>MUNICÍPIO DE RIBEIRÃO DO PINHAL – CNPJ: 76.968.064/0001-42</w:t>
      </w:r>
      <w:r w:rsidRPr="00E81A17">
        <w:rPr>
          <w:rFonts w:ascii="Arial" w:hAnsi="Arial" w:cs="Arial"/>
          <w:sz w:val="20"/>
          <w:szCs w:val="20"/>
          <w:lang w:eastAsia="en-US"/>
        </w:rPr>
        <w:t xml:space="preserve"> – RUA PARANÁ N.º 983 – CENTRO,</w:t>
      </w:r>
      <w:r w:rsidRPr="00E81A17">
        <w:rPr>
          <w:rFonts w:ascii="Arial" w:hAnsi="Arial" w:cs="Arial"/>
          <w:b/>
          <w:sz w:val="20"/>
          <w:szCs w:val="20"/>
        </w:rPr>
        <w:t xml:space="preserve"> devendo ser protocolados no final de cada mês junto ao setor de frotas para conferência.</w:t>
      </w:r>
    </w:p>
    <w:p w:rsidR="00006EEB" w:rsidRPr="00E81A17" w:rsidRDefault="00006EEB" w:rsidP="00006EEB">
      <w:pPr>
        <w:pStyle w:val="PargrafodaLista"/>
        <w:numPr>
          <w:ilvl w:val="1"/>
          <w:numId w:val="8"/>
        </w:numPr>
        <w:ind w:right="-426"/>
        <w:jc w:val="both"/>
        <w:rPr>
          <w:rFonts w:ascii="Arial" w:hAnsi="Arial" w:cs="Arial"/>
          <w:sz w:val="20"/>
          <w:szCs w:val="20"/>
        </w:rPr>
      </w:pPr>
      <w:r w:rsidRPr="00E81A17">
        <w:rPr>
          <w:rFonts w:ascii="Arial" w:hAnsi="Arial" w:cs="Arial"/>
          <w:sz w:val="20"/>
          <w:szCs w:val="20"/>
          <w:lang w:eastAsia="en-US"/>
        </w:rPr>
        <w:t>O recebimento definitivo ocorrerá no prazo de 30 (trinta) dias, a contar do recebimento provisório, nos termos do artigo 144, III do Decreto Municipal 020/2023.</w:t>
      </w:r>
    </w:p>
    <w:p w:rsidR="00006EEB" w:rsidRPr="00E81A17" w:rsidRDefault="00006EEB" w:rsidP="00006EEB">
      <w:pPr>
        <w:pStyle w:val="PargrafodaLista"/>
        <w:numPr>
          <w:ilvl w:val="1"/>
          <w:numId w:val="8"/>
        </w:numPr>
        <w:ind w:right="-426"/>
        <w:jc w:val="both"/>
        <w:rPr>
          <w:rFonts w:ascii="Arial" w:hAnsi="Arial" w:cs="Arial"/>
          <w:sz w:val="20"/>
          <w:szCs w:val="20"/>
        </w:rPr>
      </w:pPr>
      <w:bookmarkStart w:id="1" w:name="_Hlk131247242"/>
      <w:r w:rsidRPr="00E81A17">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E81A17">
        <w:rPr>
          <w:rFonts w:ascii="Arial" w:hAnsi="Arial" w:cs="Arial"/>
          <w:sz w:val="20"/>
          <w:szCs w:val="20"/>
          <w:lang w:eastAsia="en-US"/>
        </w:rPr>
        <w:t>.</w:t>
      </w:r>
    </w:p>
    <w:p w:rsidR="00006EEB" w:rsidRPr="00E81A17" w:rsidRDefault="00006EEB" w:rsidP="00006EEB">
      <w:pPr>
        <w:pStyle w:val="SemEspaamento"/>
        <w:rPr>
          <w:rFonts w:ascii="Arial" w:hAnsi="Arial" w:cs="Arial"/>
          <w:b/>
          <w:sz w:val="20"/>
          <w:szCs w:val="20"/>
        </w:rPr>
      </w:pPr>
      <w:r w:rsidRPr="00E81A17">
        <w:rPr>
          <w:rFonts w:ascii="Arial" w:hAnsi="Arial" w:cs="Arial"/>
          <w:b/>
          <w:sz w:val="20"/>
          <w:szCs w:val="20"/>
        </w:rPr>
        <w:t>LIQUIDAÇÃO E PAGAMENTO</w:t>
      </w:r>
    </w:p>
    <w:p w:rsidR="00006EEB" w:rsidRPr="00E81A17" w:rsidRDefault="00006EEB" w:rsidP="00006EEB">
      <w:pPr>
        <w:pStyle w:val="PargrafodaLista"/>
        <w:numPr>
          <w:ilvl w:val="1"/>
          <w:numId w:val="8"/>
        </w:numPr>
        <w:ind w:right="-426"/>
        <w:jc w:val="both"/>
        <w:rPr>
          <w:rStyle w:val="Hyperlink"/>
          <w:rFonts w:ascii="Arial" w:hAnsi="Arial" w:cs="Arial"/>
        </w:rPr>
      </w:pPr>
      <w:r w:rsidRPr="00E81A17">
        <w:rPr>
          <w:rFonts w:ascii="Arial" w:hAnsi="Arial" w:cs="Arial"/>
          <w:sz w:val="20"/>
          <w:szCs w:val="20"/>
          <w:lang w:eastAsia="en-US"/>
        </w:rPr>
        <w:t>Recebida a Nota Fiscal ou documento de cobrança equivalente, correrá o prazo de dez dias úteis para fins de liquidação.</w:t>
      </w:r>
    </w:p>
    <w:p w:rsidR="00006EEB" w:rsidRPr="00E81A17" w:rsidRDefault="00006EEB" w:rsidP="00006EEB">
      <w:pPr>
        <w:pStyle w:val="PargrafodaLista"/>
        <w:numPr>
          <w:ilvl w:val="1"/>
          <w:numId w:val="8"/>
        </w:numPr>
        <w:ind w:right="-426"/>
        <w:jc w:val="both"/>
        <w:rPr>
          <w:rFonts w:ascii="Arial" w:hAnsi="Arial" w:cs="Arial"/>
          <w:sz w:val="20"/>
          <w:szCs w:val="20"/>
        </w:rPr>
      </w:pPr>
      <w:r w:rsidRPr="00E81A17">
        <w:rPr>
          <w:rFonts w:ascii="Arial" w:eastAsia="Calibri" w:hAnsi="Arial" w:cs="Arial"/>
          <w:sz w:val="20"/>
          <w:szCs w:val="20"/>
          <w:lang w:eastAsia="en-US"/>
        </w:rPr>
        <w:t xml:space="preserve">Havendo erro na apresentação da nota fiscal ou instrumento de cobrança equivalente, ou circunstância que impeça a </w:t>
      </w:r>
      <w:r w:rsidRPr="00E81A17">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006EEB" w:rsidRPr="00E81A17" w:rsidRDefault="00006EEB" w:rsidP="00006EEB">
      <w:pPr>
        <w:pStyle w:val="PargrafodaLista"/>
        <w:numPr>
          <w:ilvl w:val="1"/>
          <w:numId w:val="8"/>
        </w:numPr>
        <w:ind w:right="-426"/>
        <w:jc w:val="both"/>
        <w:rPr>
          <w:rStyle w:val="Hyperlink"/>
          <w:rFonts w:ascii="Arial" w:hAnsi="Arial" w:cs="Arial"/>
        </w:rPr>
      </w:pPr>
      <w:r w:rsidRPr="00E81A17">
        <w:rPr>
          <w:rFonts w:ascii="Arial" w:hAnsi="Arial" w:cs="Arial"/>
          <w:sz w:val="20"/>
          <w:szCs w:val="20"/>
          <w:lang w:eastAsia="en-US"/>
        </w:rPr>
        <w:t xml:space="preserve">O pagamento será realizado por meio de TED, para crédito em banco, agência e conta </w:t>
      </w:r>
      <w:proofErr w:type="gramStart"/>
      <w:r w:rsidRPr="00E81A17">
        <w:rPr>
          <w:rFonts w:ascii="Arial" w:hAnsi="Arial" w:cs="Arial"/>
          <w:sz w:val="20"/>
          <w:szCs w:val="20"/>
          <w:lang w:eastAsia="en-US"/>
        </w:rPr>
        <w:t>corrente indicados pelo contratado em até 05 (cinco) dias úteis, com a retenção tributária prevista na legislação aplicável</w:t>
      </w:r>
      <w:proofErr w:type="gramEnd"/>
      <w:r w:rsidRPr="00E81A17">
        <w:rPr>
          <w:rStyle w:val="Hyperlink"/>
          <w:rFonts w:ascii="Arial" w:hAnsi="Arial" w:cs="Arial"/>
          <w:lang w:eastAsia="en-US"/>
        </w:rPr>
        <w:t>.</w:t>
      </w:r>
    </w:p>
    <w:p w:rsidR="00006EEB" w:rsidRPr="00E81A17" w:rsidRDefault="00006EEB" w:rsidP="00006EEB">
      <w:pPr>
        <w:pStyle w:val="PargrafodaLista"/>
        <w:numPr>
          <w:ilvl w:val="1"/>
          <w:numId w:val="8"/>
        </w:numPr>
        <w:ind w:right="-426"/>
        <w:jc w:val="both"/>
        <w:rPr>
          <w:rFonts w:ascii="Arial" w:hAnsi="Arial" w:cs="Arial"/>
          <w:sz w:val="20"/>
          <w:szCs w:val="20"/>
        </w:rPr>
      </w:pPr>
      <w:r w:rsidRPr="00E81A17">
        <w:rPr>
          <w:rFonts w:ascii="Arial" w:hAnsi="Arial" w:cs="Arial"/>
          <w:sz w:val="20"/>
          <w:szCs w:val="20"/>
          <w:lang w:eastAsia="en-US"/>
        </w:rPr>
        <w:t>A presente contratação NÃO permite a antecipação de pagamento em hipótese alguma.</w:t>
      </w:r>
    </w:p>
    <w:p w:rsidR="00006EEB" w:rsidRPr="009235AC" w:rsidRDefault="00006EEB" w:rsidP="00006EEB">
      <w:pPr>
        <w:pStyle w:val="PargrafodaLista"/>
        <w:ind w:left="-491" w:right="-568"/>
        <w:jc w:val="both"/>
        <w:rPr>
          <w:rFonts w:ascii="Arial" w:hAnsi="Arial" w:cs="Arial"/>
          <w:sz w:val="18"/>
          <w:szCs w:val="18"/>
        </w:rPr>
      </w:pPr>
    </w:p>
    <w:p w:rsidR="00006EEB" w:rsidRPr="009235AC" w:rsidRDefault="00006EEB" w:rsidP="00006EE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8. FORMA E CRITÉRIOS DE SELEÇÃO DO FORNECEDOR</w:t>
      </w:r>
    </w:p>
    <w:p w:rsidR="00006EEB" w:rsidRPr="00E81A17" w:rsidRDefault="00006EEB" w:rsidP="00006EEB">
      <w:pPr>
        <w:ind w:left="-851" w:right="-568"/>
        <w:jc w:val="both"/>
        <w:rPr>
          <w:rFonts w:ascii="Arial" w:eastAsia="Arial" w:hAnsi="Arial" w:cs="Arial"/>
          <w:sz w:val="20"/>
          <w:szCs w:val="20"/>
        </w:rPr>
      </w:pPr>
      <w:r w:rsidRPr="00E81A17">
        <w:rPr>
          <w:rFonts w:ascii="Arial" w:eastAsia="Arial" w:hAnsi="Arial" w:cs="Arial"/>
          <w:sz w:val="20"/>
          <w:szCs w:val="20"/>
        </w:rPr>
        <w:t>8.1 O fornecedor será selecionado por meio da realização de procedimento licitatório, na modalidade PREGÃO, sob a forma ELETRÔNICA, com adoção do critério de julgamento pelo MENOR PREÇO por item.</w:t>
      </w:r>
    </w:p>
    <w:p w:rsidR="00006EEB" w:rsidRPr="009235AC" w:rsidRDefault="00006EEB" w:rsidP="00006EE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9. ADEQUAÇÃO ORÇAMENTÁRIA</w:t>
      </w:r>
    </w:p>
    <w:p w:rsidR="00006EEB" w:rsidRPr="001D296C" w:rsidRDefault="00006EEB" w:rsidP="00006EEB">
      <w:pPr>
        <w:ind w:left="-851" w:right="-568"/>
        <w:jc w:val="both"/>
        <w:rPr>
          <w:rFonts w:ascii="Arial" w:hAnsi="Arial" w:cs="Arial"/>
          <w:sz w:val="18"/>
          <w:szCs w:val="18"/>
        </w:rPr>
      </w:pPr>
      <w:r w:rsidRPr="00E81A17">
        <w:rPr>
          <w:rFonts w:ascii="Arial" w:eastAsia="Arial" w:hAnsi="Arial" w:cs="Arial"/>
          <w:sz w:val="20"/>
          <w:szCs w:val="20"/>
        </w:rPr>
        <w:t xml:space="preserve">9.1 As despesas decorrentes </w:t>
      </w:r>
      <w:proofErr w:type="gramStart"/>
      <w:r w:rsidRPr="00E81A17">
        <w:rPr>
          <w:rFonts w:ascii="Arial" w:eastAsia="Arial" w:hAnsi="Arial" w:cs="Arial"/>
          <w:sz w:val="20"/>
          <w:szCs w:val="20"/>
        </w:rPr>
        <w:t>da presente</w:t>
      </w:r>
      <w:proofErr w:type="gramEnd"/>
      <w:r w:rsidRPr="00E81A17">
        <w:rPr>
          <w:rFonts w:ascii="Arial" w:eastAsia="Arial" w:hAnsi="Arial" w:cs="Arial"/>
          <w:sz w:val="20"/>
          <w:szCs w:val="20"/>
        </w:rPr>
        <w:t xml:space="preserve"> contratação correrão à conta de recursos específicos consignados no Orçamento do município sendo atendidas </w:t>
      </w:r>
      <w:r w:rsidRPr="00E81A17">
        <w:rPr>
          <w:rFonts w:ascii="Arial" w:hAnsi="Arial" w:cs="Arial"/>
          <w:sz w:val="20"/>
          <w:szCs w:val="20"/>
        </w:rPr>
        <w:t xml:space="preserve">pelas seguintes dotações: </w:t>
      </w:r>
      <w:r w:rsidRPr="001D296C">
        <w:rPr>
          <w:rFonts w:ascii="Arial" w:hAnsi="Arial" w:cs="Arial"/>
          <w:sz w:val="20"/>
          <w:szCs w:val="20"/>
        </w:rPr>
        <w:t>330-000;680-000;690-504;700-510;710-511;770-000;870-103;880-104;1110-103;1120-104;1200-103;1210-104;1220-107;1230-124;1240-1013;1250-1043;1440-</w:t>
      </w:r>
      <w:r w:rsidRPr="001D296C">
        <w:rPr>
          <w:rFonts w:ascii="Arial" w:hAnsi="Arial" w:cs="Arial"/>
          <w:sz w:val="20"/>
          <w:szCs w:val="20"/>
        </w:rPr>
        <w:lastRenderedPageBreak/>
        <w:t>103;1450-104;1540-000;1660-303;1990-940;1970-10934;2040-000;2560-810;2530-970;2500-000;2400-000;2350-000;2320-949;260-718;2210-934;2680-000;2750-000-339030000.</w:t>
      </w:r>
    </w:p>
    <w:p w:rsidR="00006EEB" w:rsidRPr="009235AC" w:rsidRDefault="00006EEB" w:rsidP="00006EE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10. CRITÉRIOS DE SUSTENTABILIDADE</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10.1 O fornecedor deverá atender os critérios de sustentabilidade eventualmente inseridos na descrição do objeto e demais requisitos, que se baseiam no Guia Nacional de Contratações Sustentáveis.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10.2 Respeitar as Normas Brasileiras - NBR publicadas pela Associação Brasileira de Normas Técnicas sobre resíduos sólidos;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10.3 Prever a destinação ambiental adequada das pilhas e baterias usadas ou inservíveis, segundo disposto na Resolução do CONAMA vigente;</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10.4 Para fins de coleta seletiva ou logística reversa, os consumidores são obrigados a acondicionar adequadamente e de forma diferenciada os resíduos sólidos reutilizáveis e recicláveis (art. 35 da Lei nº 12.305, de 2010, c/c art. 9º do Decreto nº 10.936, de 2022);</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10.5 Não são permitidas formas inadequadas de destinação final de pilhas e baterias usadas, tais como: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a) lançamento a céu aberto, tanto em áreas urbanas como rurais, ou em aterro não licenciado;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b) queima a céu aberto ou incineração em instalações e equipamentos não licenciados;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 xml:space="preserve">c) lançamento em corpos d’água, praias, manguezais, pântanos, terrenos baldios, poços ou cacimbas, cavidades subterrâneas, redes de drenagem de águas pluviais, esgotos, ou redes de eletricidade ou telefone, mesmo que abandonadas, ou em áreas sujeitas à inundação. </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10.</w:t>
      </w:r>
      <w:r>
        <w:rPr>
          <w:rFonts w:ascii="Arial" w:hAnsi="Arial" w:cs="Arial"/>
          <w:sz w:val="18"/>
          <w:szCs w:val="18"/>
        </w:rPr>
        <w:t>6</w:t>
      </w:r>
      <w:r w:rsidRPr="0031023D">
        <w:rPr>
          <w:rFonts w:ascii="Arial" w:hAnsi="Arial" w:cs="Arial"/>
          <w:sz w:val="18"/>
          <w:szCs w:val="18"/>
        </w:rPr>
        <w:t xml:space="preserve"> A contratada deverá providenciar o adequado recolhimento das pilhas e baterias originárias da contratação, para fins de repasse ao respectivo fabricante ou importador, responsável pela destinação ambientalmente adequada, nos termos da Instrução Normativa IBAMA n° 08, de 03/09/2012, conforme artigo 33, inciso II, da Lei n° 12.305, de 2010 – Política Nacional de Resíduos Sólidos, artigos 4° e 6° da Resolução CONAMA n° 401, de 04/11/2008, e legislação correlata.</w:t>
      </w:r>
    </w:p>
    <w:p w:rsidR="00006EEB" w:rsidRPr="0031023D" w:rsidRDefault="00006EEB" w:rsidP="00006EEB">
      <w:pPr>
        <w:pStyle w:val="SemEspaamento"/>
        <w:ind w:left="-851" w:right="-426"/>
        <w:jc w:val="both"/>
        <w:rPr>
          <w:rFonts w:ascii="Arial" w:hAnsi="Arial" w:cs="Arial"/>
          <w:sz w:val="18"/>
          <w:szCs w:val="18"/>
        </w:rPr>
      </w:pPr>
      <w:r w:rsidRPr="0031023D">
        <w:rPr>
          <w:rFonts w:ascii="Arial" w:hAnsi="Arial" w:cs="Arial"/>
          <w:sz w:val="18"/>
          <w:szCs w:val="18"/>
        </w:rPr>
        <w:t>10.</w:t>
      </w:r>
      <w:r>
        <w:rPr>
          <w:rFonts w:ascii="Arial" w:hAnsi="Arial" w:cs="Arial"/>
          <w:sz w:val="18"/>
          <w:szCs w:val="18"/>
        </w:rPr>
        <w:t>7</w:t>
      </w:r>
      <w:r w:rsidRPr="0031023D">
        <w:rPr>
          <w:rFonts w:ascii="Arial" w:hAnsi="Arial" w:cs="Arial"/>
          <w:sz w:val="18"/>
          <w:szCs w:val="18"/>
        </w:rPr>
        <w:t xml:space="preserve"> Deverá ainda observar os critérios de sustentabilidade ambiental, tendo por fundamento, a Constituição Federal, a Lei Nº 14.133/2021, compromissos internacionais assumidos pelo Estado Brasileiro e outras legislações pertinentes.</w:t>
      </w:r>
    </w:p>
    <w:p w:rsidR="00006EEB" w:rsidRDefault="00006EEB" w:rsidP="00006EEB">
      <w:pPr>
        <w:pStyle w:val="SemEspaamento"/>
        <w:ind w:left="-851" w:right="-426"/>
        <w:jc w:val="both"/>
        <w:rPr>
          <w:rFonts w:ascii="Arial" w:hAnsi="Arial" w:cs="Arial"/>
          <w:sz w:val="18"/>
          <w:szCs w:val="18"/>
        </w:rPr>
      </w:pPr>
    </w:p>
    <w:p w:rsidR="00006EEB" w:rsidRPr="009235AC" w:rsidRDefault="00006EEB" w:rsidP="00006EEB">
      <w:pPr>
        <w:tabs>
          <w:tab w:val="num" w:pos="-851"/>
        </w:tabs>
        <w:spacing w:after="360"/>
        <w:ind w:left="-851" w:right="-568"/>
        <w:rPr>
          <w:rFonts w:ascii="Arial" w:hAnsi="Arial" w:cs="Arial"/>
          <w:sz w:val="18"/>
          <w:szCs w:val="18"/>
        </w:rPr>
      </w:pPr>
      <w:r w:rsidRPr="009235AC">
        <w:rPr>
          <w:rFonts w:ascii="Arial" w:hAnsi="Arial" w:cs="Arial"/>
          <w:sz w:val="18"/>
          <w:szCs w:val="18"/>
        </w:rPr>
        <w:t xml:space="preserve">Ribeirão do Pinhal, </w:t>
      </w:r>
      <w:r>
        <w:rPr>
          <w:rFonts w:ascii="Arial" w:hAnsi="Arial" w:cs="Arial"/>
          <w:sz w:val="18"/>
          <w:szCs w:val="18"/>
        </w:rPr>
        <w:t>06 de fevereiro</w:t>
      </w:r>
      <w:r w:rsidRPr="009235AC">
        <w:rPr>
          <w:rFonts w:ascii="Arial" w:hAnsi="Arial" w:cs="Arial"/>
          <w:sz w:val="18"/>
          <w:szCs w:val="18"/>
        </w:rPr>
        <w:t xml:space="preserve"> de 2024.</w:t>
      </w:r>
    </w:p>
    <w:p w:rsidR="00006EEB" w:rsidRPr="009235AC" w:rsidRDefault="00006EEB" w:rsidP="00006EEB">
      <w:pPr>
        <w:tabs>
          <w:tab w:val="num" w:pos="-851"/>
          <w:tab w:val="left" w:pos="3855"/>
        </w:tabs>
        <w:spacing w:after="360"/>
        <w:ind w:left="-851" w:right="-568"/>
        <w:rPr>
          <w:rFonts w:ascii="Arial" w:hAnsi="Arial" w:cs="Arial"/>
          <w:sz w:val="18"/>
          <w:szCs w:val="18"/>
        </w:rPr>
      </w:pPr>
      <w:r w:rsidRPr="009235AC">
        <w:rPr>
          <w:rFonts w:ascii="Arial" w:hAnsi="Arial" w:cs="Arial"/>
          <w:sz w:val="18"/>
          <w:szCs w:val="18"/>
        </w:rPr>
        <w:tab/>
      </w:r>
    </w:p>
    <w:p w:rsidR="00006EEB" w:rsidRPr="009235AC" w:rsidRDefault="00006EEB" w:rsidP="00006EEB">
      <w:pPr>
        <w:pStyle w:val="SemEspaamento"/>
        <w:jc w:val="center"/>
        <w:rPr>
          <w:rFonts w:ascii="Arial" w:hAnsi="Arial" w:cs="Arial"/>
          <w:b/>
          <w:bCs/>
          <w:sz w:val="18"/>
          <w:szCs w:val="18"/>
        </w:rPr>
      </w:pPr>
      <w:r w:rsidRPr="009235AC">
        <w:rPr>
          <w:rFonts w:ascii="Arial" w:hAnsi="Arial" w:cs="Arial"/>
          <w:b/>
          <w:sz w:val="18"/>
          <w:szCs w:val="18"/>
        </w:rPr>
        <w:t>ALCÍDIO BALDUÍNO DE SOUZA JÚNIOR</w:t>
      </w:r>
    </w:p>
    <w:p w:rsidR="00006EEB" w:rsidRPr="009235AC" w:rsidRDefault="00006EEB" w:rsidP="00006EEB">
      <w:pPr>
        <w:pStyle w:val="SemEspaamento"/>
        <w:jc w:val="center"/>
        <w:rPr>
          <w:rFonts w:ascii="Arial" w:hAnsi="Arial" w:cs="Arial"/>
          <w:b/>
          <w:bCs/>
          <w:sz w:val="18"/>
          <w:szCs w:val="18"/>
        </w:rPr>
      </w:pPr>
      <w:r w:rsidRPr="009235AC">
        <w:rPr>
          <w:rFonts w:ascii="Arial" w:hAnsi="Arial" w:cs="Arial"/>
          <w:b/>
          <w:sz w:val="18"/>
          <w:szCs w:val="18"/>
        </w:rPr>
        <w:t>SECRETÁRIO DE TRANSPORTE E VIAÇÃO</w:t>
      </w:r>
    </w:p>
    <w:p w:rsidR="00006EEB" w:rsidRPr="009235AC" w:rsidRDefault="00006EEB" w:rsidP="00006EEB">
      <w:pPr>
        <w:pStyle w:val="SemEspaamento"/>
        <w:jc w:val="center"/>
        <w:rPr>
          <w:rFonts w:ascii="Arial" w:hAnsi="Arial" w:cs="Arial"/>
          <w:b/>
          <w:bCs/>
          <w:sz w:val="18"/>
          <w:szCs w:val="18"/>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006EEB" w:rsidRDefault="00006EEB" w:rsidP="00006EEB">
      <w:pPr>
        <w:pStyle w:val="SemEspaamento"/>
        <w:jc w:val="center"/>
        <w:rPr>
          <w:rFonts w:ascii="Arial" w:hAnsi="Arial" w:cs="Arial"/>
          <w:b/>
          <w:sz w:val="20"/>
          <w:szCs w:val="20"/>
          <w:u w:val="single"/>
        </w:rPr>
      </w:pPr>
    </w:p>
    <w:p w:rsidR="00FB2910" w:rsidRDefault="00FB2910" w:rsidP="00006EEB">
      <w:pPr>
        <w:pStyle w:val="SemEspaamento"/>
        <w:jc w:val="center"/>
        <w:rPr>
          <w:rFonts w:ascii="Arial" w:hAnsi="Arial" w:cs="Arial"/>
          <w:b/>
          <w:sz w:val="20"/>
          <w:szCs w:val="20"/>
          <w:u w:val="single"/>
        </w:rPr>
      </w:pPr>
    </w:p>
    <w:p w:rsidR="00006EEB" w:rsidRPr="00334069" w:rsidRDefault="00006EEB" w:rsidP="00006EEB">
      <w:pPr>
        <w:pStyle w:val="SemEspaamento"/>
        <w:jc w:val="center"/>
        <w:rPr>
          <w:rFonts w:ascii="Arial" w:hAnsi="Arial" w:cs="Arial"/>
          <w:b/>
          <w:bCs/>
          <w:sz w:val="20"/>
          <w:szCs w:val="20"/>
        </w:rPr>
      </w:pPr>
      <w:r w:rsidRPr="00334069">
        <w:rPr>
          <w:rFonts w:ascii="Arial" w:hAnsi="Arial" w:cs="Arial"/>
          <w:b/>
          <w:sz w:val="20"/>
          <w:szCs w:val="20"/>
          <w:u w:val="single"/>
        </w:rPr>
        <w:t xml:space="preserve">ANEXO 02 – MINUTA DE </w:t>
      </w:r>
      <w:r w:rsidRPr="00334069">
        <w:rPr>
          <w:rFonts w:ascii="Arial" w:hAnsi="Arial" w:cs="Arial"/>
          <w:b/>
          <w:bCs/>
          <w:sz w:val="20"/>
          <w:szCs w:val="20"/>
          <w:u w:val="single"/>
        </w:rPr>
        <w:t>CONTRATO DE FORNECIMENTO N.º 000/202</w:t>
      </w:r>
      <w:r>
        <w:rPr>
          <w:rFonts w:ascii="Arial" w:hAnsi="Arial" w:cs="Arial"/>
          <w:b/>
          <w:bCs/>
          <w:sz w:val="20"/>
          <w:szCs w:val="20"/>
          <w:u w:val="single"/>
        </w:rPr>
        <w:t>4</w:t>
      </w:r>
      <w:r w:rsidRPr="00334069">
        <w:rPr>
          <w:rFonts w:ascii="Arial" w:hAnsi="Arial" w:cs="Arial"/>
          <w:b/>
          <w:bCs/>
          <w:sz w:val="20"/>
          <w:szCs w:val="20"/>
          <w:u w:val="single"/>
        </w:rPr>
        <w:t xml:space="preserve"> – </w:t>
      </w:r>
      <w:r>
        <w:rPr>
          <w:rFonts w:ascii="Arial" w:hAnsi="Arial" w:cs="Arial"/>
          <w:b/>
          <w:bCs/>
          <w:sz w:val="20"/>
          <w:szCs w:val="20"/>
          <w:u w:val="single"/>
        </w:rPr>
        <w:t>PR</w:t>
      </w:r>
      <w:r w:rsidRPr="00334069">
        <w:rPr>
          <w:rFonts w:ascii="Arial" w:hAnsi="Arial" w:cs="Arial"/>
          <w:b/>
          <w:bCs/>
          <w:sz w:val="20"/>
          <w:szCs w:val="20"/>
          <w:u w:val="single"/>
        </w:rPr>
        <w:t xml:space="preserve"> </w:t>
      </w:r>
      <w:r>
        <w:rPr>
          <w:rFonts w:ascii="Arial" w:hAnsi="Arial" w:cs="Arial"/>
          <w:b/>
          <w:bCs/>
          <w:sz w:val="20"/>
          <w:szCs w:val="20"/>
          <w:u w:val="single"/>
        </w:rPr>
        <w:t>014/2024</w:t>
      </w:r>
      <w:r w:rsidRPr="00334069">
        <w:rPr>
          <w:rFonts w:ascii="Arial" w:hAnsi="Arial" w:cs="Arial"/>
          <w:b/>
          <w:bCs/>
          <w:sz w:val="20"/>
          <w:szCs w:val="20"/>
          <w:u w:val="single"/>
        </w:rPr>
        <w:t xml:space="preserve"> – PROCESSO </w:t>
      </w:r>
      <w:r w:rsidRPr="00F97490">
        <w:rPr>
          <w:rFonts w:ascii="Arial" w:hAnsi="Arial" w:cs="Arial"/>
          <w:b/>
          <w:bCs/>
          <w:sz w:val="20"/>
          <w:szCs w:val="20"/>
          <w:u w:val="single"/>
        </w:rPr>
        <w:t>ADMINISTRATIVO 0</w:t>
      </w:r>
      <w:r>
        <w:rPr>
          <w:rFonts w:ascii="Arial" w:hAnsi="Arial" w:cs="Arial"/>
          <w:b/>
          <w:bCs/>
          <w:sz w:val="20"/>
          <w:szCs w:val="20"/>
          <w:u w:val="single"/>
        </w:rPr>
        <w:t>51</w:t>
      </w:r>
      <w:r w:rsidRPr="00F97490">
        <w:rPr>
          <w:rFonts w:ascii="Arial" w:hAnsi="Arial" w:cs="Arial"/>
          <w:b/>
          <w:bCs/>
          <w:sz w:val="20"/>
          <w:szCs w:val="20"/>
          <w:u w:val="single"/>
        </w:rPr>
        <w:t>/2024.</w:t>
      </w:r>
      <w:r w:rsidRPr="00334069">
        <w:rPr>
          <w:rFonts w:ascii="Arial" w:hAnsi="Arial" w:cs="Arial"/>
          <w:b/>
          <w:bCs/>
          <w:sz w:val="20"/>
          <w:szCs w:val="20"/>
        </w:rPr>
        <w:t> </w:t>
      </w:r>
    </w:p>
    <w:p w:rsidR="00006EEB" w:rsidRPr="00334069" w:rsidRDefault="00006EEB" w:rsidP="00006EEB">
      <w:pPr>
        <w:pStyle w:val="SemEspaamento"/>
        <w:jc w:val="center"/>
        <w:rPr>
          <w:rFonts w:ascii="Arial" w:hAnsi="Arial" w:cs="Arial"/>
          <w:sz w:val="20"/>
          <w:szCs w:val="20"/>
        </w:rPr>
      </w:pPr>
    </w:p>
    <w:p w:rsidR="00006EEB" w:rsidRPr="008B6D83" w:rsidRDefault="00006EEB" w:rsidP="00006EEB">
      <w:pPr>
        <w:jc w:val="both"/>
        <w:rPr>
          <w:rFonts w:ascii="Arial" w:hAnsi="Arial" w:cs="Arial"/>
          <w:sz w:val="18"/>
          <w:szCs w:val="18"/>
        </w:rPr>
      </w:pPr>
      <w:r w:rsidRPr="008B6D83">
        <w:rPr>
          <w:rFonts w:ascii="Arial" w:hAnsi="Arial" w:cs="Arial"/>
          <w:sz w:val="18"/>
          <w:szCs w:val="18"/>
        </w:rPr>
        <w:t xml:space="preserve">Ao _________ dia do mês de ____de 2024 (XX/XX/2024), o Município de Ribeirão do Pinhal – Estado do Paraná, Inscrito sob CNPJ n.º 76.968.064/0001-42, com sede a Rua Paraná n.º 983 – Centro, neste ato representado pelo Prefeito Municipal, o Senhor </w:t>
      </w:r>
      <w:r w:rsidRPr="008B6D83">
        <w:rPr>
          <w:rFonts w:ascii="Arial" w:hAnsi="Arial" w:cs="Arial"/>
          <w:b/>
          <w:sz w:val="18"/>
          <w:szCs w:val="18"/>
        </w:rPr>
        <w:t>DARTAGNAN CALIXTO FRAIZ</w:t>
      </w:r>
      <w:r w:rsidRPr="008B6D83">
        <w:rPr>
          <w:rFonts w:ascii="Arial" w:hAnsi="Arial" w:cs="Arial"/>
          <w:sz w:val="18"/>
          <w:szCs w:val="18"/>
        </w:rPr>
        <w:t>,</w:t>
      </w:r>
      <w:r w:rsidRPr="008B6D83">
        <w:rPr>
          <w:rFonts w:ascii="Arial" w:hAnsi="Arial" w:cs="Arial"/>
          <w:b/>
          <w:sz w:val="18"/>
          <w:szCs w:val="18"/>
        </w:rPr>
        <w:t xml:space="preserve"> </w:t>
      </w:r>
      <w:r w:rsidRPr="008B6D83">
        <w:rPr>
          <w:rFonts w:ascii="Arial" w:hAnsi="Arial" w:cs="Arial"/>
          <w:sz w:val="18"/>
          <w:szCs w:val="18"/>
        </w:rPr>
        <w:t>brasileiro</w:t>
      </w:r>
      <w:r w:rsidRPr="008B6D83">
        <w:rPr>
          <w:rFonts w:ascii="Arial" w:hAnsi="Arial" w:cs="Arial"/>
          <w:b/>
          <w:sz w:val="18"/>
          <w:szCs w:val="18"/>
        </w:rPr>
        <w:t xml:space="preserve">, </w:t>
      </w:r>
      <w:r w:rsidRPr="008B6D83">
        <w:rPr>
          <w:rFonts w:ascii="Arial" w:hAnsi="Arial" w:cs="Arial"/>
          <w:sz w:val="18"/>
          <w:szCs w:val="18"/>
        </w:rPr>
        <w:t xml:space="preserve">casado, portador do RG n.º 773.261-9 SSP/PR e inscrito sob CPF/MF n.º 171.895.279-15, neste ato simplesmente denominado </w:t>
      </w:r>
      <w:r w:rsidRPr="008B6D83">
        <w:rPr>
          <w:rFonts w:ascii="Arial" w:hAnsi="Arial" w:cs="Arial"/>
          <w:b/>
          <w:bCs/>
          <w:sz w:val="18"/>
          <w:szCs w:val="18"/>
        </w:rPr>
        <w:t>CONTRATANTE</w:t>
      </w:r>
      <w:r w:rsidRPr="008B6D83">
        <w:rPr>
          <w:rFonts w:ascii="Arial" w:hAnsi="Arial" w:cs="Arial"/>
          <w:sz w:val="18"/>
          <w:szCs w:val="18"/>
        </w:rPr>
        <w:t xml:space="preserve">, e a Empresa </w:t>
      </w:r>
      <w:r w:rsidRPr="008B6D83">
        <w:rPr>
          <w:rFonts w:ascii="Arial" w:hAnsi="Arial" w:cs="Arial"/>
          <w:b/>
          <w:sz w:val="18"/>
          <w:szCs w:val="18"/>
        </w:rPr>
        <w:t>XXXXXXXXX</w:t>
      </w:r>
      <w:r w:rsidRPr="008B6D83">
        <w:rPr>
          <w:rFonts w:ascii="Arial" w:hAnsi="Arial" w:cs="Arial"/>
          <w:sz w:val="18"/>
          <w:szCs w:val="18"/>
        </w:rPr>
        <w:t xml:space="preserve">, inscrito no CNPJ sob nº. XXXXX com sede na XXXXXX – N.º XXX– Bairro XXXX – CEP. XXXXX, na cidade XXXXX - XXXX, Fone: (XX) XXX e-mail </w:t>
      </w:r>
      <w:hyperlink r:id="rId22" w:history="1">
        <w:r w:rsidRPr="008B6D83">
          <w:rPr>
            <w:rStyle w:val="Hyperlink"/>
            <w:rFonts w:ascii="Arial" w:hAnsi="Arial" w:cs="Arial"/>
            <w:sz w:val="18"/>
            <w:szCs w:val="18"/>
          </w:rPr>
          <w:t>XXXX</w:t>
        </w:r>
      </w:hyperlink>
      <w:r w:rsidRPr="008B6D83">
        <w:rPr>
          <w:rFonts w:ascii="Arial" w:hAnsi="Arial" w:cs="Arial"/>
          <w:sz w:val="18"/>
          <w:szCs w:val="18"/>
        </w:rPr>
        <w:t xml:space="preserve">, neste ato representado pelo Senhor </w:t>
      </w:r>
      <w:r w:rsidRPr="008B6D83">
        <w:rPr>
          <w:rFonts w:ascii="Arial" w:hAnsi="Arial" w:cs="Arial"/>
          <w:b/>
          <w:sz w:val="18"/>
          <w:szCs w:val="18"/>
        </w:rPr>
        <w:t xml:space="preserve">XXXXX, </w:t>
      </w:r>
      <w:r w:rsidRPr="008B6D83">
        <w:rPr>
          <w:rFonts w:ascii="Arial" w:hAnsi="Arial" w:cs="Arial"/>
          <w:sz w:val="18"/>
          <w:szCs w:val="18"/>
        </w:rPr>
        <w:t xml:space="preserve">brasileiro, </w:t>
      </w:r>
      <w:proofErr w:type="spellStart"/>
      <w:r w:rsidRPr="008B6D83">
        <w:rPr>
          <w:rFonts w:ascii="Arial" w:hAnsi="Arial" w:cs="Arial"/>
          <w:sz w:val="18"/>
          <w:szCs w:val="18"/>
        </w:rPr>
        <w:t>xxxxx</w:t>
      </w:r>
      <w:proofErr w:type="spellEnd"/>
      <w:r w:rsidRPr="008B6D83">
        <w:rPr>
          <w:rFonts w:ascii="Arial" w:hAnsi="Arial" w:cs="Arial"/>
          <w:sz w:val="18"/>
          <w:szCs w:val="18"/>
        </w:rPr>
        <w:t xml:space="preserve">, </w:t>
      </w:r>
      <w:proofErr w:type="spellStart"/>
      <w:r w:rsidRPr="008B6D83">
        <w:rPr>
          <w:rFonts w:ascii="Arial" w:hAnsi="Arial" w:cs="Arial"/>
          <w:sz w:val="18"/>
          <w:szCs w:val="18"/>
        </w:rPr>
        <w:t>xxxxxx</w:t>
      </w:r>
      <w:proofErr w:type="spellEnd"/>
      <w:r w:rsidRPr="008B6D83">
        <w:rPr>
          <w:rFonts w:ascii="Arial" w:hAnsi="Arial" w:cs="Arial"/>
          <w:sz w:val="18"/>
          <w:szCs w:val="18"/>
        </w:rPr>
        <w:t xml:space="preserve">, portador da cédula de identidade n.º </w:t>
      </w:r>
      <w:proofErr w:type="spellStart"/>
      <w:r w:rsidRPr="008B6D83">
        <w:rPr>
          <w:rFonts w:ascii="Arial" w:hAnsi="Arial" w:cs="Arial"/>
          <w:sz w:val="18"/>
          <w:szCs w:val="18"/>
        </w:rPr>
        <w:t>xxxxx</w:t>
      </w:r>
      <w:proofErr w:type="spellEnd"/>
      <w:r w:rsidRPr="008B6D83">
        <w:rPr>
          <w:rFonts w:ascii="Arial" w:hAnsi="Arial" w:cs="Arial"/>
          <w:sz w:val="18"/>
          <w:szCs w:val="18"/>
        </w:rPr>
        <w:t xml:space="preserve"> e inscrito sob SPF/MF n.º </w:t>
      </w:r>
      <w:proofErr w:type="spellStart"/>
      <w:r w:rsidRPr="008B6D83">
        <w:rPr>
          <w:rFonts w:ascii="Arial" w:hAnsi="Arial" w:cs="Arial"/>
          <w:sz w:val="18"/>
          <w:szCs w:val="18"/>
        </w:rPr>
        <w:t>xxxxxx</w:t>
      </w:r>
      <w:proofErr w:type="spellEnd"/>
      <w:r w:rsidRPr="008B6D83">
        <w:rPr>
          <w:rFonts w:ascii="Arial" w:hAnsi="Arial" w:cs="Arial"/>
          <w:sz w:val="18"/>
          <w:szCs w:val="18"/>
        </w:rPr>
        <w:t xml:space="preserve">, neste ato simplesmente denominado </w:t>
      </w:r>
      <w:r w:rsidRPr="008B6D83">
        <w:rPr>
          <w:rFonts w:ascii="Arial" w:hAnsi="Arial" w:cs="Arial"/>
          <w:b/>
          <w:sz w:val="18"/>
          <w:szCs w:val="18"/>
          <w:u w:val="single"/>
        </w:rPr>
        <w:t>CONTRATADO</w:t>
      </w:r>
      <w:r w:rsidRPr="008B6D83">
        <w:rPr>
          <w:rFonts w:ascii="Arial" w:hAnsi="Arial" w:cs="Arial"/>
          <w:sz w:val="18"/>
          <w:szCs w:val="18"/>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014/2024, consoante as seguintes cláusulas e condições.</w:t>
      </w:r>
    </w:p>
    <w:p w:rsidR="00006EEB" w:rsidRPr="008B6D83" w:rsidRDefault="00006EEB" w:rsidP="00006EEB">
      <w:pPr>
        <w:pStyle w:val="NormalWeb"/>
        <w:jc w:val="both"/>
        <w:rPr>
          <w:rFonts w:ascii="Arial" w:hAnsi="Arial" w:cs="Arial"/>
          <w:sz w:val="18"/>
          <w:szCs w:val="18"/>
          <w:u w:val="single"/>
        </w:rPr>
      </w:pPr>
      <w:r w:rsidRPr="008B6D83">
        <w:rPr>
          <w:rFonts w:ascii="Arial" w:hAnsi="Arial" w:cs="Arial"/>
          <w:b/>
          <w:bCs/>
          <w:sz w:val="18"/>
          <w:szCs w:val="18"/>
          <w:u w:val="single"/>
        </w:rPr>
        <w:t>CLÁUSULA PRIMEIRA - DO OBJETO</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1.1 A presente ata tem por objeto o registro de preços para </w:t>
      </w:r>
      <w:r w:rsidRPr="008B6D83">
        <w:rPr>
          <w:rFonts w:ascii="Arial" w:hAnsi="Arial" w:cs="Arial"/>
          <w:color w:val="000000"/>
          <w:sz w:val="18"/>
          <w:szCs w:val="18"/>
        </w:rPr>
        <w:t>de preços para aquisição</w:t>
      </w:r>
      <w:r w:rsidR="00FB2910" w:rsidRPr="008B6D83">
        <w:rPr>
          <w:rFonts w:ascii="Arial" w:hAnsi="Arial" w:cs="Arial"/>
          <w:color w:val="000000"/>
          <w:sz w:val="18"/>
          <w:szCs w:val="18"/>
        </w:rPr>
        <w:t xml:space="preserve"> de</w:t>
      </w:r>
      <w:r w:rsidRPr="008B6D83">
        <w:rPr>
          <w:rFonts w:ascii="Arial" w:hAnsi="Arial" w:cs="Arial"/>
          <w:color w:val="000000"/>
          <w:sz w:val="18"/>
          <w:szCs w:val="18"/>
        </w:rPr>
        <w:t xml:space="preserve"> </w:t>
      </w:r>
      <w:r w:rsidRPr="008B6D83">
        <w:rPr>
          <w:rFonts w:ascii="Arial" w:hAnsi="Arial" w:cs="Arial"/>
          <w:sz w:val="18"/>
          <w:szCs w:val="18"/>
        </w:rPr>
        <w:t xml:space="preserve">baterias automotivas novas a base de troca para os veículos, maquinários e equipamentos da frota municipal, obrigando-se o </w:t>
      </w:r>
      <w:r w:rsidRPr="008B6D83">
        <w:rPr>
          <w:rFonts w:ascii="Arial" w:hAnsi="Arial" w:cs="Arial"/>
          <w:b/>
          <w:sz w:val="18"/>
          <w:szCs w:val="18"/>
          <w:u w:val="single"/>
        </w:rPr>
        <w:t xml:space="preserve">CONTRATADO </w:t>
      </w:r>
      <w:r w:rsidRPr="008B6D83">
        <w:rPr>
          <w:rFonts w:ascii="Arial" w:hAnsi="Arial" w:cs="Arial"/>
          <w:sz w:val="18"/>
          <w:szCs w:val="18"/>
        </w:rPr>
        <w:t xml:space="preserve">a executar em favor da </w:t>
      </w:r>
      <w:r w:rsidRPr="008B6D83">
        <w:rPr>
          <w:rFonts w:ascii="Arial" w:hAnsi="Arial" w:cs="Arial"/>
          <w:b/>
          <w:sz w:val="18"/>
          <w:szCs w:val="18"/>
          <w:u w:val="single"/>
        </w:rPr>
        <w:t xml:space="preserve">CONTRATANTE </w:t>
      </w:r>
      <w:r w:rsidRPr="008B6D83">
        <w:rPr>
          <w:rFonts w:ascii="Arial" w:hAnsi="Arial" w:cs="Arial"/>
          <w:sz w:val="18"/>
          <w:szCs w:val="18"/>
        </w:rPr>
        <w:t xml:space="preserve">o serviço dos itens constantes nesse instrumento, conforme consta na proposta anexada ao Processo Licitatório Modalidade Pregão Eletrônico, registrado sob n.º </w:t>
      </w:r>
      <w:r w:rsidR="00FB2910" w:rsidRPr="008B6D83">
        <w:rPr>
          <w:rFonts w:ascii="Arial" w:hAnsi="Arial" w:cs="Arial"/>
          <w:sz w:val="18"/>
          <w:szCs w:val="18"/>
        </w:rPr>
        <w:t>014</w:t>
      </w:r>
      <w:r w:rsidRPr="008B6D83">
        <w:rPr>
          <w:rFonts w:ascii="Arial" w:hAnsi="Arial" w:cs="Arial"/>
          <w:sz w:val="18"/>
          <w:szCs w:val="18"/>
        </w:rPr>
        <w:t xml:space="preserve">/2024, a qual fará parte integrante deste instrumento. </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rPr>
          <w:rFonts w:ascii="Arial" w:hAnsi="Arial" w:cs="Arial"/>
          <w:b/>
          <w:sz w:val="18"/>
          <w:szCs w:val="18"/>
          <w:u w:val="single"/>
        </w:rPr>
      </w:pPr>
      <w:r w:rsidRPr="008B6D83">
        <w:rPr>
          <w:rFonts w:ascii="Arial" w:hAnsi="Arial" w:cs="Arial"/>
          <w:b/>
          <w:sz w:val="18"/>
          <w:szCs w:val="18"/>
          <w:u w:val="single"/>
        </w:rPr>
        <w:t xml:space="preserve">CLÁUSULA SEGUNDA – DA ENTREGA, DO PREÇO DOS BENS E DAS </w:t>
      </w:r>
      <w:proofErr w:type="gramStart"/>
      <w:r w:rsidRPr="008B6D83">
        <w:rPr>
          <w:rFonts w:ascii="Arial" w:hAnsi="Arial" w:cs="Arial"/>
          <w:b/>
          <w:sz w:val="18"/>
          <w:szCs w:val="18"/>
          <w:u w:val="single"/>
        </w:rPr>
        <w:t>QUANTIDADES</w:t>
      </w:r>
      <w:proofErr w:type="gramEnd"/>
      <w:r w:rsidRPr="008B6D83">
        <w:rPr>
          <w:rFonts w:ascii="Arial" w:hAnsi="Arial" w:cs="Arial"/>
          <w:b/>
          <w:sz w:val="18"/>
          <w:szCs w:val="18"/>
          <w:u w:val="single"/>
        </w:rPr>
        <w:t> </w:t>
      </w:r>
    </w:p>
    <w:p w:rsidR="00006EEB" w:rsidRPr="008B6D83" w:rsidRDefault="00006EEB" w:rsidP="00006EEB">
      <w:pPr>
        <w:pStyle w:val="SemEspaamento"/>
        <w:rPr>
          <w:rFonts w:ascii="Arial" w:hAnsi="Arial" w:cs="Arial"/>
          <w:b/>
          <w:sz w:val="18"/>
          <w:szCs w:val="18"/>
          <w:u w:val="single"/>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2.1 Os valores para aquisição do objeto do Processo são os que constam na proposta enviada pela </w:t>
      </w:r>
      <w:r w:rsidRPr="008B6D83">
        <w:rPr>
          <w:rFonts w:ascii="Arial" w:hAnsi="Arial" w:cs="Arial"/>
          <w:b/>
          <w:sz w:val="18"/>
          <w:szCs w:val="18"/>
        </w:rPr>
        <w:t>CONTRATADA</w:t>
      </w:r>
      <w:r w:rsidRPr="008B6D83">
        <w:rPr>
          <w:rFonts w:ascii="Arial" w:hAnsi="Arial" w:cs="Arial"/>
          <w:sz w:val="18"/>
          <w:szCs w:val="18"/>
        </w:rPr>
        <w:t>, os quais seguem transcritos abaixo:</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2.2 Os produtos deverão ser entregues após a emissão de autorização de fornecimento devidamente assinada pelo Prefeito em até 1</w:t>
      </w:r>
      <w:r w:rsidR="00FB2910" w:rsidRPr="008B6D83">
        <w:rPr>
          <w:rFonts w:ascii="Arial" w:hAnsi="Arial" w:cs="Arial"/>
          <w:sz w:val="18"/>
          <w:szCs w:val="18"/>
        </w:rPr>
        <w:t>0</w:t>
      </w:r>
      <w:r w:rsidRPr="008B6D83">
        <w:rPr>
          <w:rFonts w:ascii="Arial" w:hAnsi="Arial" w:cs="Arial"/>
          <w:sz w:val="18"/>
          <w:szCs w:val="18"/>
        </w:rPr>
        <w:t xml:space="preserve"> (</w:t>
      </w:r>
      <w:r w:rsidR="00FB2910" w:rsidRPr="008B6D83">
        <w:rPr>
          <w:rFonts w:ascii="Arial" w:hAnsi="Arial" w:cs="Arial"/>
          <w:sz w:val="18"/>
          <w:szCs w:val="18"/>
        </w:rPr>
        <w:t>dez</w:t>
      </w:r>
      <w:r w:rsidRPr="008B6D83">
        <w:rPr>
          <w:rFonts w:ascii="Arial" w:hAnsi="Arial" w:cs="Arial"/>
          <w:sz w:val="18"/>
          <w:szCs w:val="18"/>
        </w:rPr>
        <w:t>) dias corridos nos endereços</w:t>
      </w:r>
      <w:r w:rsidR="00FB2910" w:rsidRPr="008B6D83">
        <w:rPr>
          <w:rFonts w:ascii="Arial" w:hAnsi="Arial" w:cs="Arial"/>
          <w:sz w:val="18"/>
          <w:szCs w:val="18"/>
        </w:rPr>
        <w:t xml:space="preserve"> indicados e</w:t>
      </w:r>
      <w:r w:rsidRPr="008B6D83">
        <w:rPr>
          <w:rFonts w:ascii="Arial" w:hAnsi="Arial" w:cs="Arial"/>
          <w:sz w:val="18"/>
          <w:szCs w:val="18"/>
        </w:rPr>
        <w:t xml:space="preserve"> conforme Termo de Referência.</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2.3 Os valores acima </w:t>
      </w:r>
      <w:r w:rsidRPr="008B6D83">
        <w:rPr>
          <w:rFonts w:ascii="Arial" w:hAnsi="Arial" w:cs="Arial"/>
          <w:bCs/>
          <w:sz w:val="18"/>
          <w:szCs w:val="18"/>
        </w:rPr>
        <w:t>poderão</w:t>
      </w:r>
      <w:r w:rsidRPr="008B6D83">
        <w:rPr>
          <w:rFonts w:ascii="Arial" w:hAnsi="Arial" w:cs="Arial"/>
          <w:sz w:val="18"/>
          <w:szCs w:val="18"/>
        </w:rPr>
        <w:t xml:space="preserve"> eventualmente sofrer revisão (aumento ou decréscimos) nas hipóteses previstas no art. 25, I parágrafo 7, da Lei n. 14.133/2021.</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Fonts w:ascii="Arial" w:hAnsi="Arial" w:cs="Arial"/>
          <w:b/>
          <w:sz w:val="18"/>
          <w:szCs w:val="18"/>
        </w:rPr>
      </w:pPr>
      <w:r w:rsidRPr="008B6D83">
        <w:rPr>
          <w:rFonts w:ascii="Arial" w:hAnsi="Arial" w:cs="Arial"/>
          <w:b/>
          <w:sz w:val="18"/>
          <w:szCs w:val="18"/>
        </w:rPr>
        <w:t>2.4 O índice de reajuste deste instrumento será o INPC (</w:t>
      </w:r>
      <w:r w:rsidRPr="008B6D83">
        <w:rPr>
          <w:rFonts w:ascii="Arial" w:hAnsi="Arial" w:cs="Arial"/>
          <w:b/>
          <w:bCs/>
          <w:sz w:val="18"/>
          <w:szCs w:val="18"/>
        </w:rPr>
        <w:t>Índice Nacional de Preços ao Consumidor</w:t>
      </w:r>
      <w:r w:rsidRPr="008B6D83">
        <w:rPr>
          <w:rFonts w:ascii="Arial" w:hAnsi="Arial" w:cs="Arial"/>
          <w:b/>
          <w:sz w:val="18"/>
          <w:szCs w:val="18"/>
          <w:shd w:val="clear" w:color="auto" w:fill="FFFFFF"/>
        </w:rPr>
        <w:t>), o qual também será usado em caso de atrasos de pagamento pelo Contratante.</w:t>
      </w:r>
      <w:r w:rsidRPr="008B6D83">
        <w:rPr>
          <w:rFonts w:ascii="Arial" w:hAnsi="Arial" w:cs="Arial"/>
          <w:b/>
          <w:sz w:val="18"/>
          <w:szCs w:val="18"/>
        </w:rPr>
        <w:t> </w:t>
      </w:r>
    </w:p>
    <w:p w:rsidR="00006EEB" w:rsidRPr="008B6D83" w:rsidRDefault="00006EEB" w:rsidP="00006EEB">
      <w:pPr>
        <w:pStyle w:val="SemEspaamento"/>
        <w:jc w:val="both"/>
        <w:rPr>
          <w:rFonts w:ascii="Arial" w:hAnsi="Arial" w:cs="Arial"/>
          <w:b/>
          <w:sz w:val="18"/>
          <w:szCs w:val="18"/>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2.5 A empresa deverá apresentar documento oficial comprovando o reajuste, acompanhado de</w:t>
      </w:r>
      <w:r w:rsidRPr="008B6D83">
        <w:rPr>
          <w:rFonts w:ascii="Arial" w:hAnsi="Arial" w:cs="Arial"/>
          <w:b/>
          <w:i/>
          <w:sz w:val="18"/>
          <w:szCs w:val="18"/>
        </w:rPr>
        <w:t xml:space="preserve"> requerimento.  </w:t>
      </w:r>
      <w:r w:rsidRPr="008B6D83">
        <w:rPr>
          <w:rFonts w:ascii="Arial" w:hAnsi="Arial" w:cs="Arial"/>
          <w:i/>
          <w:sz w:val="18"/>
          <w:szCs w:val="18"/>
        </w:rPr>
        <w:t>2.6</w:t>
      </w:r>
      <w:r w:rsidRPr="008B6D83">
        <w:rPr>
          <w:rFonts w:ascii="Arial" w:hAnsi="Arial" w:cs="Arial"/>
          <w:b/>
          <w:i/>
          <w:sz w:val="18"/>
          <w:szCs w:val="18"/>
        </w:rPr>
        <w:t xml:space="preserve"> </w:t>
      </w:r>
      <w:r w:rsidRPr="008B6D83">
        <w:rPr>
          <w:rFonts w:ascii="Arial" w:hAnsi="Arial" w:cs="Arial"/>
          <w:sz w:val="18"/>
          <w:szCs w:val="18"/>
        </w:rPr>
        <w:t xml:space="preserve">A revisão de preços, caso ocorra, deverá ser feita </w:t>
      </w:r>
      <w:r w:rsidRPr="008B6D83">
        <w:rPr>
          <w:rFonts w:ascii="Arial" w:hAnsi="Arial" w:cs="Arial"/>
          <w:b/>
          <w:i/>
          <w:sz w:val="18"/>
          <w:szCs w:val="18"/>
        </w:rPr>
        <w:t xml:space="preserve">nos moldes da Portaria 109/2023 e Decreto Municipal 020/2023, </w:t>
      </w:r>
      <w:r w:rsidRPr="008B6D83">
        <w:rPr>
          <w:rFonts w:ascii="Arial" w:hAnsi="Arial" w:cs="Arial"/>
          <w:sz w:val="18"/>
          <w:szCs w:val="18"/>
        </w:rPr>
        <w:t xml:space="preserve">devendo, nos preços supracitados, </w:t>
      </w:r>
      <w:proofErr w:type="gramStart"/>
      <w:r w:rsidRPr="008B6D83">
        <w:rPr>
          <w:rFonts w:ascii="Arial" w:hAnsi="Arial" w:cs="Arial"/>
          <w:sz w:val="18"/>
          <w:szCs w:val="18"/>
        </w:rPr>
        <w:t>estar</w:t>
      </w:r>
      <w:proofErr w:type="gramEnd"/>
      <w:r w:rsidRPr="008B6D83">
        <w:rPr>
          <w:rFonts w:ascii="Arial" w:hAnsi="Arial" w:cs="Arial"/>
          <w:sz w:val="18"/>
          <w:szCs w:val="18"/>
        </w:rPr>
        <w:t xml:space="preserve"> incluídas todas as despesas relativas ao objeto contratado (tributos, seguros, encargos sociais, transporte </w:t>
      </w:r>
      <w:proofErr w:type="spellStart"/>
      <w:r w:rsidRPr="008B6D83">
        <w:rPr>
          <w:rFonts w:ascii="Arial" w:hAnsi="Arial" w:cs="Arial"/>
          <w:sz w:val="18"/>
          <w:szCs w:val="18"/>
        </w:rPr>
        <w:t>etc</w:t>
      </w:r>
      <w:proofErr w:type="spellEnd"/>
      <w:r w:rsidRPr="008B6D83">
        <w:rPr>
          <w:rFonts w:ascii="Arial" w:hAnsi="Arial" w:cs="Arial"/>
          <w:sz w:val="18"/>
          <w:szCs w:val="18"/>
        </w:rPr>
        <w:t>). </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jc w:val="both"/>
        <w:rPr>
          <w:rFonts w:ascii="Arial" w:hAnsi="Arial" w:cs="Arial"/>
          <w:b/>
          <w:color w:val="000000"/>
          <w:sz w:val="18"/>
          <w:szCs w:val="18"/>
          <w:u w:val="single"/>
        </w:rPr>
      </w:pPr>
      <w:r w:rsidRPr="008B6D83">
        <w:rPr>
          <w:rFonts w:ascii="Arial" w:hAnsi="Arial" w:cs="Arial"/>
          <w:b/>
          <w:sz w:val="18"/>
          <w:szCs w:val="18"/>
          <w:u w:val="single"/>
        </w:rPr>
        <w:t>CLAUSULA TERCEIRA</w:t>
      </w:r>
      <w:r w:rsidRPr="008B6D83">
        <w:rPr>
          <w:rFonts w:ascii="Arial" w:hAnsi="Arial" w:cs="Arial"/>
          <w:b/>
          <w:color w:val="000000"/>
          <w:sz w:val="18"/>
          <w:szCs w:val="18"/>
          <w:u w:val="single"/>
        </w:rPr>
        <w:t xml:space="preserve"> –</w:t>
      </w:r>
      <w:proofErr w:type="gramStart"/>
      <w:r w:rsidRPr="008B6D83">
        <w:rPr>
          <w:rFonts w:ascii="Arial" w:hAnsi="Arial" w:cs="Arial"/>
          <w:b/>
          <w:color w:val="000000"/>
          <w:sz w:val="18"/>
          <w:szCs w:val="18"/>
          <w:u w:val="single"/>
        </w:rPr>
        <w:t xml:space="preserve">  </w:t>
      </w:r>
      <w:proofErr w:type="gramEnd"/>
      <w:r w:rsidRPr="008B6D83">
        <w:rPr>
          <w:rFonts w:ascii="Arial" w:hAnsi="Arial" w:cs="Arial"/>
          <w:b/>
          <w:color w:val="000000"/>
          <w:sz w:val="18"/>
          <w:szCs w:val="18"/>
          <w:u w:val="single"/>
        </w:rPr>
        <w:t>DA GARANTIA DOS PRODUTOS</w:t>
      </w:r>
    </w:p>
    <w:p w:rsidR="00006EEB" w:rsidRPr="008B6D83" w:rsidRDefault="00006EEB" w:rsidP="00006EEB">
      <w:pPr>
        <w:pStyle w:val="SemEspaamento"/>
        <w:rPr>
          <w:rFonts w:ascii="Arial" w:hAnsi="Arial" w:cs="Arial"/>
          <w:sz w:val="18"/>
          <w:szCs w:val="18"/>
        </w:rPr>
      </w:pPr>
      <w:r w:rsidRPr="008B6D83">
        <w:rPr>
          <w:rFonts w:ascii="Arial" w:hAnsi="Arial" w:cs="Arial"/>
          <w:sz w:val="18"/>
          <w:szCs w:val="18"/>
        </w:rPr>
        <w:t xml:space="preserve">3.1 </w:t>
      </w:r>
      <w:r w:rsidR="00FB2910" w:rsidRPr="008B6D83">
        <w:rPr>
          <w:rFonts w:ascii="Arial" w:hAnsi="Arial" w:cs="Arial"/>
          <w:sz w:val="18"/>
          <w:szCs w:val="18"/>
        </w:rPr>
        <w:t>As baterias</w:t>
      </w:r>
      <w:r w:rsidRPr="008B6D83">
        <w:rPr>
          <w:rFonts w:ascii="Arial" w:hAnsi="Arial" w:cs="Arial"/>
          <w:sz w:val="18"/>
          <w:szCs w:val="18"/>
        </w:rPr>
        <w:t xml:space="preserve"> deverão ser de primeira qualidade (original de fábrica) e ser garantidos contra defeitos de fabricação de acordo com regras e prazos estabelecidos no Código de Defesa do Consumidor e no Manual de uso e garantia do produto de fábrica.</w:t>
      </w:r>
    </w:p>
    <w:p w:rsidR="00006EEB" w:rsidRPr="008B6D83" w:rsidRDefault="00006EEB" w:rsidP="00006EEB">
      <w:pPr>
        <w:pStyle w:val="SemEspaamento"/>
        <w:rPr>
          <w:rFonts w:ascii="Arial" w:hAnsi="Arial" w:cs="Arial"/>
          <w:sz w:val="18"/>
          <w:szCs w:val="18"/>
        </w:rPr>
      </w:pPr>
      <w:r w:rsidRPr="008B6D83">
        <w:rPr>
          <w:rFonts w:ascii="Arial" w:hAnsi="Arial" w:cs="Arial"/>
          <w:sz w:val="18"/>
          <w:szCs w:val="18"/>
        </w:rPr>
        <w:t>3.2 Ficará sobre inteira responsabilidade da contratada a garantia de qualidade dos p</w:t>
      </w:r>
      <w:r w:rsidR="00FB2910" w:rsidRPr="008B6D83">
        <w:rPr>
          <w:rFonts w:ascii="Arial" w:hAnsi="Arial" w:cs="Arial"/>
          <w:sz w:val="18"/>
          <w:szCs w:val="18"/>
        </w:rPr>
        <w:t>rodutos</w:t>
      </w:r>
      <w:r w:rsidRPr="008B6D83">
        <w:rPr>
          <w:rFonts w:ascii="Arial" w:hAnsi="Arial" w:cs="Arial"/>
          <w:sz w:val="18"/>
          <w:szCs w:val="18"/>
        </w:rPr>
        <w:t xml:space="preserve"> entregues </w:t>
      </w:r>
      <w:proofErr w:type="gramStart"/>
      <w:r w:rsidRPr="008B6D83">
        <w:rPr>
          <w:rFonts w:ascii="Arial" w:hAnsi="Arial" w:cs="Arial"/>
          <w:sz w:val="18"/>
          <w:szCs w:val="18"/>
        </w:rPr>
        <w:t>sob pena</w:t>
      </w:r>
      <w:proofErr w:type="gramEnd"/>
      <w:r w:rsidRPr="008B6D83">
        <w:rPr>
          <w:rFonts w:ascii="Arial" w:hAnsi="Arial" w:cs="Arial"/>
          <w:sz w:val="18"/>
          <w:szCs w:val="18"/>
        </w:rPr>
        <w:t xml:space="preserve"> das sanções cabíveis.</w:t>
      </w:r>
    </w:p>
    <w:p w:rsidR="00006EEB" w:rsidRPr="008B6D83" w:rsidRDefault="00006EEB" w:rsidP="00006EEB">
      <w:pPr>
        <w:pStyle w:val="SemEspaamento"/>
        <w:rPr>
          <w:rFonts w:ascii="Arial" w:eastAsia="Calibri" w:hAnsi="Arial" w:cs="Arial"/>
          <w:sz w:val="18"/>
          <w:szCs w:val="18"/>
          <w:lang w:eastAsia="en-US"/>
        </w:rPr>
      </w:pPr>
      <w:r w:rsidRPr="008B6D83">
        <w:rPr>
          <w:rFonts w:ascii="Arial" w:eastAsia="Calibri" w:hAnsi="Arial" w:cs="Arial"/>
          <w:sz w:val="18"/>
          <w:szCs w:val="18"/>
          <w:lang w:eastAsia="en-US"/>
        </w:rPr>
        <w:t xml:space="preserve">3.3 Os </w:t>
      </w:r>
      <w:r w:rsidR="00FB2910" w:rsidRPr="008B6D83">
        <w:rPr>
          <w:rFonts w:ascii="Arial" w:eastAsia="Calibri" w:hAnsi="Arial" w:cs="Arial"/>
          <w:sz w:val="18"/>
          <w:szCs w:val="18"/>
          <w:lang w:eastAsia="en-US"/>
        </w:rPr>
        <w:t>produtos</w:t>
      </w:r>
      <w:r w:rsidRPr="008B6D83">
        <w:rPr>
          <w:rFonts w:ascii="Arial" w:eastAsia="Calibri" w:hAnsi="Arial" w:cs="Arial"/>
          <w:sz w:val="18"/>
          <w:szCs w:val="18"/>
          <w:lang w:eastAsia="en-US"/>
        </w:rPr>
        <w:t xml:space="preserve"> deverão conter a </w:t>
      </w:r>
      <w:r w:rsidRPr="008B6D83">
        <w:rPr>
          <w:rFonts w:ascii="Arial" w:hAnsi="Arial" w:cs="Arial"/>
          <w:sz w:val="18"/>
          <w:szCs w:val="18"/>
        </w:rPr>
        <w:t>certificação do Instituto Nacional de Metrologia Qualidade e Tecnologia (Inmetro)</w:t>
      </w:r>
      <w:r w:rsidRPr="008B6D83">
        <w:rPr>
          <w:rFonts w:ascii="Arial" w:eastAsia="Calibri" w:hAnsi="Arial" w:cs="Arial"/>
          <w:sz w:val="18"/>
          <w:szCs w:val="18"/>
          <w:lang w:eastAsia="en-US"/>
        </w:rPr>
        <w:t xml:space="preserve">, sem o qual não serão aceitos. </w:t>
      </w:r>
    </w:p>
    <w:p w:rsidR="00FB2910" w:rsidRPr="008B6D83" w:rsidRDefault="00006EEB" w:rsidP="00006EEB">
      <w:pPr>
        <w:pStyle w:val="SemEspaamento"/>
        <w:rPr>
          <w:rFonts w:ascii="Arial" w:hAnsi="Arial" w:cs="Arial"/>
          <w:sz w:val="18"/>
          <w:szCs w:val="18"/>
        </w:rPr>
      </w:pPr>
      <w:r w:rsidRPr="008B6D83">
        <w:rPr>
          <w:rFonts w:ascii="Arial" w:hAnsi="Arial" w:cs="Arial"/>
          <w:sz w:val="18"/>
          <w:szCs w:val="18"/>
        </w:rPr>
        <w:t xml:space="preserve">3.4 Apresentar prazo de garantia </w:t>
      </w:r>
      <w:r w:rsidR="00FB2910" w:rsidRPr="008B6D83">
        <w:rPr>
          <w:rFonts w:ascii="Arial" w:hAnsi="Arial" w:cs="Arial"/>
          <w:sz w:val="18"/>
          <w:szCs w:val="18"/>
        </w:rPr>
        <w:t>mínimo de 12 (doze) meses</w:t>
      </w:r>
      <w:r w:rsidRPr="008B6D83">
        <w:rPr>
          <w:rFonts w:ascii="Arial" w:hAnsi="Arial" w:cs="Arial"/>
          <w:sz w:val="18"/>
          <w:szCs w:val="18"/>
        </w:rPr>
        <w:t>;</w:t>
      </w:r>
    </w:p>
    <w:p w:rsidR="00006EEB" w:rsidRPr="008B6D83" w:rsidRDefault="00006EEB" w:rsidP="00006EEB">
      <w:pPr>
        <w:pStyle w:val="SemEspaamento"/>
        <w:rPr>
          <w:rFonts w:ascii="Arial" w:eastAsia="Calibri" w:hAnsi="Arial" w:cs="Arial"/>
          <w:sz w:val="18"/>
          <w:szCs w:val="18"/>
          <w:lang w:eastAsia="en-US"/>
        </w:rPr>
      </w:pPr>
      <w:proofErr w:type="gramStart"/>
      <w:r w:rsidRPr="008B6D83">
        <w:rPr>
          <w:rFonts w:ascii="Arial" w:hAnsi="Arial" w:cs="Arial"/>
          <w:sz w:val="18"/>
          <w:szCs w:val="18"/>
        </w:rPr>
        <w:t>3.5 Prazo</w:t>
      </w:r>
      <w:proofErr w:type="gramEnd"/>
      <w:r w:rsidRPr="008B6D83">
        <w:rPr>
          <w:rFonts w:ascii="Arial" w:hAnsi="Arial" w:cs="Arial"/>
          <w:sz w:val="18"/>
          <w:szCs w:val="18"/>
        </w:rPr>
        <w:t xml:space="preserve"> de fabricação igual ou inferior a </w:t>
      </w:r>
      <w:r w:rsidR="00FB2910" w:rsidRPr="008B6D83">
        <w:rPr>
          <w:rFonts w:ascii="Arial" w:hAnsi="Arial" w:cs="Arial"/>
          <w:sz w:val="18"/>
          <w:szCs w:val="18"/>
        </w:rPr>
        <w:t>seis</w:t>
      </w:r>
      <w:r w:rsidRPr="008B6D83">
        <w:rPr>
          <w:rFonts w:ascii="Arial" w:hAnsi="Arial" w:cs="Arial"/>
          <w:sz w:val="18"/>
          <w:szCs w:val="18"/>
        </w:rPr>
        <w:t xml:space="preserve"> meses no momento da entrega.</w:t>
      </w:r>
    </w:p>
    <w:p w:rsidR="00006EEB" w:rsidRPr="008B6D83" w:rsidRDefault="00006EEB" w:rsidP="00006EEB">
      <w:pPr>
        <w:pStyle w:val="SemEspaamento"/>
        <w:rPr>
          <w:rFonts w:ascii="Arial" w:hAnsi="Arial" w:cs="Arial"/>
          <w:sz w:val="18"/>
          <w:szCs w:val="18"/>
        </w:rPr>
      </w:pPr>
    </w:p>
    <w:p w:rsidR="00006EEB" w:rsidRPr="008B6D83" w:rsidRDefault="00006EEB" w:rsidP="00006EEB">
      <w:pPr>
        <w:autoSpaceDE w:val="0"/>
        <w:autoSpaceDN w:val="0"/>
        <w:adjustRightInd w:val="0"/>
        <w:jc w:val="both"/>
        <w:rPr>
          <w:rFonts w:ascii="Arial" w:hAnsi="Arial" w:cs="Arial"/>
          <w:b/>
          <w:sz w:val="18"/>
          <w:szCs w:val="18"/>
          <w:u w:val="single"/>
        </w:rPr>
      </w:pPr>
      <w:r w:rsidRPr="008B6D83">
        <w:rPr>
          <w:rFonts w:ascii="Arial" w:hAnsi="Arial" w:cs="Arial"/>
          <w:b/>
          <w:sz w:val="18"/>
          <w:szCs w:val="18"/>
          <w:u w:val="single"/>
        </w:rPr>
        <w:t>CLÁUSULA QUARTA – DA VIGÊNCIA </w:t>
      </w:r>
    </w:p>
    <w:p w:rsidR="00006EEB" w:rsidRPr="008B6D83" w:rsidRDefault="00006EEB" w:rsidP="00006EEB">
      <w:pPr>
        <w:pStyle w:val="NormalWeb"/>
        <w:jc w:val="both"/>
        <w:rPr>
          <w:rFonts w:ascii="Arial" w:hAnsi="Arial" w:cs="Arial"/>
          <w:sz w:val="18"/>
          <w:szCs w:val="18"/>
        </w:rPr>
      </w:pPr>
      <w:r w:rsidRPr="008B6D83">
        <w:rPr>
          <w:rFonts w:ascii="Arial" w:hAnsi="Arial" w:cs="Arial"/>
          <w:sz w:val="18"/>
          <w:szCs w:val="18"/>
        </w:rPr>
        <w:t>4.1 A presente ata terá início na data de sua assinatura e vigorará por um período de 12 meses, podendo ser prorrogado por igual período, dependendo do interesse da Administração Pública Municipal. </w:t>
      </w:r>
    </w:p>
    <w:p w:rsidR="00006EEB" w:rsidRPr="008B6D83" w:rsidRDefault="00006EEB" w:rsidP="00006EEB">
      <w:pPr>
        <w:pStyle w:val="NormalWeb"/>
        <w:jc w:val="both"/>
        <w:rPr>
          <w:rFonts w:ascii="Arial" w:hAnsi="Arial" w:cs="Arial"/>
          <w:sz w:val="18"/>
          <w:szCs w:val="18"/>
          <w:u w:val="single"/>
        </w:rPr>
      </w:pPr>
      <w:r w:rsidRPr="008B6D83">
        <w:rPr>
          <w:rFonts w:ascii="Arial" w:hAnsi="Arial" w:cs="Arial"/>
          <w:b/>
          <w:bCs/>
          <w:sz w:val="18"/>
          <w:szCs w:val="18"/>
          <w:u w:val="single"/>
        </w:rPr>
        <w:t>CLÁUSULA QUINTA – DA FORMA DE PAGAMENTO</w:t>
      </w:r>
      <w:r w:rsidRPr="008B6D83">
        <w:rPr>
          <w:rFonts w:ascii="Arial" w:hAnsi="Arial" w:cs="Arial"/>
          <w:sz w:val="18"/>
          <w:szCs w:val="18"/>
          <w:u w:val="single"/>
        </w:rPr>
        <w:t>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lastRenderedPageBreak/>
        <w:t xml:space="preserve">5.1 O pagamento será efetuado por Transferência Eletrônica (TED) em </w:t>
      </w:r>
      <w:r w:rsidRPr="008B6D83">
        <w:rPr>
          <w:rFonts w:ascii="Arial" w:hAnsi="Arial" w:cs="Arial"/>
          <w:b/>
          <w:sz w:val="18"/>
          <w:szCs w:val="18"/>
        </w:rPr>
        <w:t xml:space="preserve">conta corrente </w:t>
      </w:r>
      <w:r w:rsidRPr="008B6D83">
        <w:rPr>
          <w:rFonts w:ascii="Arial" w:hAnsi="Arial" w:cs="Arial"/>
          <w:sz w:val="18"/>
          <w:szCs w:val="18"/>
        </w:rPr>
        <w:t xml:space="preserve">até o 15º dia útil do mês subsequente, contados da data da entrega da Nota Fiscal, devendo salientar que </w:t>
      </w:r>
      <w:r w:rsidRPr="008B6D83">
        <w:rPr>
          <w:rFonts w:ascii="Arial" w:hAnsi="Arial" w:cs="Arial"/>
          <w:bCs/>
          <w:sz w:val="18"/>
          <w:szCs w:val="18"/>
        </w:rPr>
        <w:t>j</w:t>
      </w:r>
      <w:r w:rsidRPr="008B6D83">
        <w:rPr>
          <w:rFonts w:ascii="Arial" w:hAnsi="Arial" w:cs="Arial"/>
          <w:sz w:val="18"/>
          <w:szCs w:val="18"/>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006EEB" w:rsidRPr="008B6D83" w:rsidRDefault="00006EEB" w:rsidP="00006EEB">
      <w:pPr>
        <w:pStyle w:val="SemEspaamento"/>
        <w:jc w:val="both"/>
        <w:rPr>
          <w:rFonts w:ascii="Arial" w:hAnsi="Arial" w:cs="Arial"/>
          <w:b/>
          <w:sz w:val="18"/>
          <w:szCs w:val="18"/>
        </w:rPr>
      </w:pPr>
      <w:r w:rsidRPr="008B6D83">
        <w:rPr>
          <w:rFonts w:ascii="Arial" w:hAnsi="Arial" w:cs="Arial"/>
          <w:sz w:val="18"/>
          <w:szCs w:val="18"/>
        </w:rPr>
        <w:t>5.2 As Notas Fiscais dos produtos fornecidos à Secretaria de Saúde deverão ser emitidas em nome do</w:t>
      </w:r>
      <w:r w:rsidRPr="008B6D83">
        <w:rPr>
          <w:rFonts w:ascii="Arial" w:hAnsi="Arial" w:cs="Arial"/>
          <w:b/>
          <w:sz w:val="18"/>
          <w:szCs w:val="18"/>
        </w:rPr>
        <w:t xml:space="preserve"> FUNDO MUNICIPAL DE SAÚDE DE RIBEIRÃO DO PINHAL – CNPJ: 09.654.201/0001-87-Rua Paraná 940 – Centro, </w:t>
      </w:r>
      <w:r w:rsidRPr="008B6D83">
        <w:rPr>
          <w:rFonts w:ascii="Arial" w:hAnsi="Arial" w:cs="Arial"/>
          <w:sz w:val="18"/>
          <w:szCs w:val="18"/>
        </w:rPr>
        <w:t>os da Secretaria de Assistência Social em nome</w:t>
      </w:r>
      <w:r w:rsidRPr="008B6D83">
        <w:rPr>
          <w:rFonts w:ascii="Arial" w:hAnsi="Arial" w:cs="Arial"/>
          <w:b/>
          <w:sz w:val="18"/>
          <w:szCs w:val="18"/>
        </w:rPr>
        <w:t xml:space="preserve"> FUNDO MUNICIPAL DE ASSISTÊNCIA SOCIAL DE RIBEIRÃO DO PINHAL CNPJ: 17.382.189/0001-27- Rua Antônio Rogério rosa 1097 – Complemento CRAS </w:t>
      </w:r>
      <w:r w:rsidRPr="008B6D83">
        <w:rPr>
          <w:rFonts w:ascii="Arial" w:hAnsi="Arial" w:cs="Arial"/>
          <w:sz w:val="18"/>
          <w:szCs w:val="18"/>
        </w:rPr>
        <w:t>e os da Secretaria de Agricultura e Meio Ambiente, Secretaria de Educação, Rodoviário, Obras, Administração e Gabinete</w:t>
      </w:r>
      <w:r w:rsidRPr="008B6D83">
        <w:rPr>
          <w:rFonts w:ascii="Arial" w:hAnsi="Arial" w:cs="Arial"/>
          <w:b/>
          <w:sz w:val="18"/>
          <w:szCs w:val="18"/>
        </w:rPr>
        <w:t xml:space="preserve"> em nome do MUNICÍPIO DE RIBEIRÃO DO PINHAL – CNPJ 76.968.064/0001-42 – RUA PARANÁ N.º 983 CENTRO.</w:t>
      </w:r>
    </w:p>
    <w:p w:rsidR="00006EEB" w:rsidRPr="008B6D83" w:rsidRDefault="00006EEB" w:rsidP="00006EEB">
      <w:pPr>
        <w:pStyle w:val="SemEspaamento"/>
        <w:jc w:val="both"/>
        <w:rPr>
          <w:rFonts w:ascii="Arial" w:hAnsi="Arial" w:cs="Arial"/>
          <w:b/>
          <w:sz w:val="18"/>
          <w:szCs w:val="18"/>
        </w:rPr>
      </w:pPr>
    </w:p>
    <w:p w:rsidR="00006EEB" w:rsidRPr="008B6D83" w:rsidRDefault="00006EEB" w:rsidP="00006EEB">
      <w:pPr>
        <w:pStyle w:val="SemEspaamento"/>
        <w:jc w:val="both"/>
        <w:rPr>
          <w:rFonts w:ascii="Arial" w:hAnsi="Arial" w:cs="Arial"/>
          <w:sz w:val="18"/>
          <w:szCs w:val="18"/>
        </w:rPr>
      </w:pPr>
      <w:r w:rsidRPr="008B6D83">
        <w:rPr>
          <w:rFonts w:ascii="Arial" w:hAnsi="Arial" w:cs="Arial"/>
          <w:b/>
          <w:bCs/>
          <w:sz w:val="18"/>
          <w:szCs w:val="18"/>
          <w:u w:val="single"/>
        </w:rPr>
        <w:t>CLÁUSULA SEXTA</w:t>
      </w:r>
      <w:r w:rsidRPr="008B6D83">
        <w:rPr>
          <w:rFonts w:ascii="Arial" w:hAnsi="Arial" w:cs="Arial"/>
          <w:b/>
          <w:bCs/>
          <w:sz w:val="18"/>
          <w:szCs w:val="18"/>
        </w:rPr>
        <w:t xml:space="preserve"> – DA DOTAÇÃO ORÇAMENTÁRIA.</w:t>
      </w:r>
      <w:r w:rsidRPr="008B6D83">
        <w:rPr>
          <w:rFonts w:ascii="Arial" w:hAnsi="Arial" w:cs="Arial"/>
          <w:sz w:val="18"/>
          <w:szCs w:val="18"/>
        </w:rPr>
        <w:t>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6.1As despesas com a execução deste contrato correrão no orçamento da Dotação Orçamentária: </w:t>
      </w:r>
    </w:p>
    <w:p w:rsidR="00006EEB" w:rsidRPr="008B6D83" w:rsidRDefault="00006EEB" w:rsidP="00006EEB">
      <w:pPr>
        <w:pStyle w:val="SemEspaamento"/>
        <w:tabs>
          <w:tab w:val="left" w:pos="2465"/>
        </w:tabs>
        <w:jc w:val="both"/>
        <w:rPr>
          <w:rFonts w:ascii="Arial" w:hAnsi="Arial" w:cs="Arial"/>
          <w:b/>
          <w:bCs/>
          <w:sz w:val="18"/>
          <w:szCs w:val="18"/>
          <w:u w:val="single"/>
        </w:rPr>
      </w:pPr>
    </w:p>
    <w:p w:rsidR="00006EEB" w:rsidRPr="008B6D83" w:rsidRDefault="00006EEB" w:rsidP="00006EEB">
      <w:pPr>
        <w:pStyle w:val="SemEspaamento"/>
        <w:tabs>
          <w:tab w:val="left" w:pos="2465"/>
        </w:tabs>
        <w:jc w:val="both"/>
        <w:rPr>
          <w:rFonts w:ascii="Arial" w:hAnsi="Arial" w:cs="Arial"/>
          <w:sz w:val="18"/>
          <w:szCs w:val="18"/>
          <w:u w:val="single"/>
        </w:rPr>
      </w:pPr>
      <w:r w:rsidRPr="008B6D83">
        <w:rPr>
          <w:rFonts w:ascii="Arial" w:hAnsi="Arial" w:cs="Arial"/>
          <w:b/>
          <w:bCs/>
          <w:sz w:val="18"/>
          <w:szCs w:val="18"/>
          <w:u w:val="single"/>
        </w:rPr>
        <w:t>CLÁUSULA SETIMA – DAS OBRIGAÇÕES DO CONTRATANTE</w:t>
      </w:r>
      <w:r w:rsidRPr="008B6D83">
        <w:rPr>
          <w:rFonts w:ascii="Arial" w:hAnsi="Arial" w:cs="Arial"/>
          <w:sz w:val="18"/>
          <w:szCs w:val="18"/>
          <w:u w:val="single"/>
        </w:rPr>
        <w:t> </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7.1 Para garantir o fiel cumprimento </w:t>
      </w:r>
      <w:proofErr w:type="gramStart"/>
      <w:r w:rsidRPr="008B6D83">
        <w:rPr>
          <w:rFonts w:ascii="Arial" w:hAnsi="Arial" w:cs="Arial"/>
          <w:sz w:val="18"/>
          <w:szCs w:val="18"/>
        </w:rPr>
        <w:t>da presente</w:t>
      </w:r>
      <w:proofErr w:type="gramEnd"/>
      <w:r w:rsidRPr="008B6D83">
        <w:rPr>
          <w:rFonts w:ascii="Arial" w:hAnsi="Arial" w:cs="Arial"/>
          <w:sz w:val="18"/>
          <w:szCs w:val="18"/>
        </w:rPr>
        <w:t xml:space="preserve"> ata, o CONTRATANTE se compromete a solicitar previamente à </w:t>
      </w:r>
      <w:r w:rsidRPr="008B6D83">
        <w:rPr>
          <w:rFonts w:ascii="Arial" w:hAnsi="Arial" w:cs="Arial"/>
          <w:bCs/>
          <w:sz w:val="18"/>
          <w:szCs w:val="18"/>
        </w:rPr>
        <w:t>CONTRATADA</w:t>
      </w:r>
      <w:r w:rsidRPr="008B6D83">
        <w:rPr>
          <w:rFonts w:ascii="Arial" w:hAnsi="Arial" w:cs="Arial"/>
          <w:sz w:val="18"/>
          <w:szCs w:val="18"/>
        </w:rPr>
        <w:t>, através de documento requisitório próprio, o fornecimento dos produtos; bem como efetuar o pagamento na forma prevista na cláusula QUINTA.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7.1.1 Fiscalizar e controlar a entrega (conforme cláusula sétima), comunicando a CONTRATADA, qualquer irregularidade constatada no produto entregue;</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7.1.2 Efetuar o (s) pagamento (s) segundo os prazos e condições estabelecidas nesta Ata;</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7.1.3 Efetuar o pagamento em observância à forma tratada na cláusula quarta;</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7.1.4 Conferir e atestar as notas fiscais (faturas) encaminhando-as, para pagamento;</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7.1.5 Notificar ao representante da empresa a ocorrência de eventuais imperfeições relacionadas ao objeto deste contrato.</w:t>
      </w:r>
    </w:p>
    <w:p w:rsidR="00006EEB" w:rsidRPr="008B6D83" w:rsidRDefault="00006EEB" w:rsidP="00006EEB">
      <w:pPr>
        <w:pStyle w:val="NormalWeb"/>
        <w:jc w:val="both"/>
        <w:rPr>
          <w:rFonts w:ascii="Arial" w:hAnsi="Arial" w:cs="Arial"/>
          <w:sz w:val="18"/>
          <w:szCs w:val="18"/>
          <w:u w:val="single"/>
        </w:rPr>
      </w:pPr>
      <w:r w:rsidRPr="008B6D83">
        <w:rPr>
          <w:rFonts w:ascii="Arial" w:hAnsi="Arial" w:cs="Arial"/>
          <w:b/>
          <w:bCs/>
          <w:sz w:val="18"/>
          <w:szCs w:val="18"/>
          <w:u w:val="single"/>
        </w:rPr>
        <w:t>CLÁUSULA OITAVA – DAS OBRIGAÇÕES DA CONTRATADA</w:t>
      </w:r>
      <w:r w:rsidRPr="008B6D83">
        <w:rPr>
          <w:rFonts w:ascii="Arial" w:hAnsi="Arial" w:cs="Arial"/>
          <w:sz w:val="18"/>
          <w:szCs w:val="18"/>
          <w:u w:val="single"/>
        </w:rPr>
        <w:t> </w:t>
      </w:r>
    </w:p>
    <w:p w:rsidR="00006EEB" w:rsidRPr="008B6D83" w:rsidRDefault="00006EEB" w:rsidP="00006EEB">
      <w:pPr>
        <w:pStyle w:val="SemEspaamento"/>
        <w:rPr>
          <w:rFonts w:ascii="Arial" w:hAnsi="Arial" w:cs="Arial"/>
          <w:sz w:val="18"/>
          <w:szCs w:val="18"/>
        </w:rPr>
      </w:pPr>
      <w:r w:rsidRPr="008B6D83">
        <w:rPr>
          <w:rFonts w:ascii="Arial" w:hAnsi="Arial" w:cs="Arial"/>
          <w:sz w:val="18"/>
          <w:szCs w:val="18"/>
        </w:rPr>
        <w:t xml:space="preserve">8.1 Para garantir o fiel cumprimento </w:t>
      </w:r>
      <w:proofErr w:type="gramStart"/>
      <w:r w:rsidRPr="008B6D83">
        <w:rPr>
          <w:rFonts w:ascii="Arial" w:hAnsi="Arial" w:cs="Arial"/>
          <w:sz w:val="18"/>
          <w:szCs w:val="18"/>
        </w:rPr>
        <w:t>da presente</w:t>
      </w:r>
      <w:proofErr w:type="gramEnd"/>
      <w:r w:rsidRPr="008B6D83">
        <w:rPr>
          <w:rFonts w:ascii="Arial" w:hAnsi="Arial" w:cs="Arial"/>
          <w:sz w:val="18"/>
          <w:szCs w:val="18"/>
        </w:rPr>
        <w:t xml:space="preserve"> ata, </w:t>
      </w:r>
      <w:r w:rsidRPr="008B6D83">
        <w:rPr>
          <w:rFonts w:ascii="Arial" w:hAnsi="Arial" w:cs="Arial"/>
          <w:bCs/>
          <w:sz w:val="18"/>
          <w:szCs w:val="18"/>
        </w:rPr>
        <w:t xml:space="preserve">a </w:t>
      </w:r>
      <w:r w:rsidRPr="008B6D83">
        <w:rPr>
          <w:rFonts w:ascii="Arial" w:hAnsi="Arial" w:cs="Arial"/>
          <w:b/>
          <w:bCs/>
          <w:sz w:val="18"/>
          <w:szCs w:val="18"/>
        </w:rPr>
        <w:t xml:space="preserve">CONTRATADA </w:t>
      </w:r>
      <w:r w:rsidRPr="008B6D83">
        <w:rPr>
          <w:rFonts w:ascii="Arial" w:hAnsi="Arial" w:cs="Arial"/>
          <w:bCs/>
          <w:sz w:val="18"/>
          <w:szCs w:val="18"/>
        </w:rPr>
        <w:t>se</w:t>
      </w:r>
      <w:r w:rsidRPr="008B6D83">
        <w:rPr>
          <w:rFonts w:ascii="Arial" w:hAnsi="Arial" w:cs="Arial"/>
          <w:sz w:val="18"/>
          <w:szCs w:val="18"/>
        </w:rPr>
        <w:t xml:space="preserve"> compromete a: </w:t>
      </w:r>
    </w:p>
    <w:p w:rsidR="00006EEB" w:rsidRPr="008B6D83" w:rsidRDefault="00006EEB" w:rsidP="00006EEB">
      <w:pPr>
        <w:pStyle w:val="SemEspaamento"/>
        <w:rPr>
          <w:rFonts w:ascii="Arial" w:hAnsi="Arial" w:cs="Arial"/>
          <w:sz w:val="18"/>
          <w:szCs w:val="18"/>
        </w:rPr>
      </w:pPr>
      <w:r w:rsidRPr="008B6D83">
        <w:rPr>
          <w:rFonts w:ascii="Arial" w:hAnsi="Arial" w:cs="Arial"/>
          <w:bCs/>
          <w:sz w:val="18"/>
          <w:szCs w:val="18"/>
        </w:rPr>
        <w:t xml:space="preserve">8.1.1 Executar os fornecimentos dos produtos </w:t>
      </w:r>
      <w:r w:rsidRPr="008B6D83">
        <w:rPr>
          <w:rFonts w:ascii="Arial" w:hAnsi="Arial" w:cs="Arial"/>
          <w:sz w:val="18"/>
          <w:szCs w:val="18"/>
        </w:rPr>
        <w:t xml:space="preserve">ora contratados de acordo com a solicitação do CONTRATANTE e proposta apresentada somente na quantidade solicitada e quando necessária </w:t>
      </w:r>
      <w:r w:rsidRPr="008B6D83">
        <w:rPr>
          <w:rFonts w:ascii="Arial" w:hAnsi="Arial" w:cs="Arial"/>
          <w:bCs/>
          <w:sz w:val="18"/>
          <w:szCs w:val="18"/>
        </w:rPr>
        <w:t>até o final do prazo contratual.</w:t>
      </w:r>
    </w:p>
    <w:p w:rsidR="00006EEB" w:rsidRPr="008B6D83" w:rsidRDefault="00006EEB" w:rsidP="00006EEB">
      <w:pPr>
        <w:pStyle w:val="SemEspaamento"/>
        <w:jc w:val="both"/>
        <w:rPr>
          <w:rFonts w:ascii="Arial" w:hAnsi="Arial" w:cs="Arial"/>
          <w:sz w:val="18"/>
          <w:szCs w:val="18"/>
        </w:rPr>
      </w:pPr>
      <w:r w:rsidRPr="008B6D83">
        <w:rPr>
          <w:rFonts w:ascii="Arial" w:hAnsi="Arial" w:cs="Arial"/>
          <w:bCs/>
          <w:sz w:val="18"/>
          <w:szCs w:val="18"/>
        </w:rPr>
        <w:t>8.1.2 Fornecer os produtos sem qualquer outro custo.</w:t>
      </w:r>
    </w:p>
    <w:p w:rsidR="00006EEB" w:rsidRPr="008B6D83" w:rsidRDefault="00006EEB" w:rsidP="00006EEB">
      <w:pPr>
        <w:pStyle w:val="SemEspaamento"/>
        <w:jc w:val="both"/>
        <w:rPr>
          <w:rFonts w:ascii="Arial" w:hAnsi="Arial" w:cs="Arial"/>
          <w:sz w:val="18"/>
          <w:szCs w:val="18"/>
        </w:rPr>
      </w:pPr>
      <w:r w:rsidRPr="008B6D83">
        <w:rPr>
          <w:rFonts w:ascii="Arial" w:hAnsi="Arial" w:cs="Arial"/>
          <w:bCs/>
          <w:sz w:val="18"/>
          <w:szCs w:val="18"/>
        </w:rPr>
        <w:t>8.1.3 Zelar e garantir a qualidade</w:t>
      </w:r>
      <w:r w:rsidRPr="008B6D83">
        <w:rPr>
          <w:rFonts w:ascii="Arial" w:hAnsi="Arial" w:cs="Arial"/>
          <w:sz w:val="18"/>
          <w:szCs w:val="18"/>
        </w:rPr>
        <w:t xml:space="preserve"> dos produtos entregues;</w:t>
      </w:r>
    </w:p>
    <w:p w:rsidR="00006EEB" w:rsidRPr="008B6D83" w:rsidRDefault="00006EEB" w:rsidP="00006EEB">
      <w:pPr>
        <w:pStyle w:val="SemEspaamento"/>
        <w:jc w:val="both"/>
        <w:rPr>
          <w:rFonts w:ascii="Arial" w:hAnsi="Arial" w:cs="Arial"/>
          <w:sz w:val="18"/>
          <w:szCs w:val="18"/>
        </w:rPr>
      </w:pPr>
      <w:r w:rsidRPr="008B6D83">
        <w:rPr>
          <w:rFonts w:ascii="Arial" w:hAnsi="Arial" w:cs="Arial"/>
          <w:bCs/>
          <w:sz w:val="18"/>
          <w:szCs w:val="18"/>
        </w:rPr>
        <w:t>8.1.4 Responsabilizar-se pelos eventuais danos</w:t>
      </w:r>
      <w:r w:rsidRPr="008B6D83">
        <w:rPr>
          <w:rFonts w:ascii="Arial" w:hAnsi="Arial" w:cs="Arial"/>
          <w:sz w:val="18"/>
          <w:szCs w:val="18"/>
        </w:rPr>
        <w:t xml:space="preserve"> e prejuízos que a qualquer título vier a causar ao CONTRATANTE, principalmente em decorrência da má qualidade dos produtos entregues; </w:t>
      </w:r>
    </w:p>
    <w:p w:rsidR="00006EEB" w:rsidRPr="008B6D83" w:rsidRDefault="00006EEB" w:rsidP="00006EEB">
      <w:pPr>
        <w:pStyle w:val="SemEspaamento"/>
        <w:jc w:val="both"/>
        <w:rPr>
          <w:rFonts w:ascii="Arial" w:hAnsi="Arial" w:cs="Arial"/>
          <w:sz w:val="18"/>
          <w:szCs w:val="18"/>
        </w:rPr>
      </w:pPr>
      <w:r w:rsidRPr="008B6D83">
        <w:rPr>
          <w:rFonts w:ascii="Arial" w:hAnsi="Arial" w:cs="Arial"/>
          <w:bCs/>
          <w:sz w:val="18"/>
          <w:szCs w:val="18"/>
        </w:rPr>
        <w:t>8.1.5 Manter em dia as obrigações</w:t>
      </w:r>
      <w:r w:rsidRPr="008B6D83">
        <w:rPr>
          <w:rFonts w:ascii="Arial" w:hAnsi="Arial" w:cs="Arial"/>
          <w:sz w:val="18"/>
          <w:szCs w:val="18"/>
        </w:rPr>
        <w:t xml:space="preserve"> concernentes à seguridade social e contribuição ao FGTS, durante toda a vigência deste contrato, sendo as mesmas peças fundamentais para o recebimento das Notas Fiscais / Faturas;</w:t>
      </w:r>
    </w:p>
    <w:p w:rsidR="00006EEB" w:rsidRPr="008B6D83" w:rsidRDefault="00006EEB" w:rsidP="00006EEB">
      <w:pPr>
        <w:pStyle w:val="SemEspaamento"/>
        <w:rPr>
          <w:rFonts w:ascii="Arial" w:hAnsi="Arial" w:cs="Arial"/>
          <w:sz w:val="18"/>
          <w:szCs w:val="18"/>
        </w:rPr>
      </w:pPr>
      <w:r w:rsidRPr="008B6D83">
        <w:rPr>
          <w:rFonts w:ascii="Arial" w:hAnsi="Arial" w:cs="Arial"/>
          <w:sz w:val="18"/>
          <w:szCs w:val="18"/>
        </w:rPr>
        <w:t>8.1.6 Substituir imediatamente os produtos que se apresentarem fora das especificações técnicas e se</w:t>
      </w:r>
      <w:r w:rsidRPr="008B6D83">
        <w:rPr>
          <w:rFonts w:ascii="Arial" w:hAnsi="Arial" w:cs="Arial"/>
          <w:spacing w:val="1"/>
          <w:sz w:val="18"/>
          <w:szCs w:val="18"/>
        </w:rPr>
        <w:t xml:space="preserve"> </w:t>
      </w:r>
      <w:r w:rsidRPr="008B6D83">
        <w:rPr>
          <w:rFonts w:ascii="Arial" w:hAnsi="Arial" w:cs="Arial"/>
          <w:sz w:val="18"/>
          <w:szCs w:val="18"/>
        </w:rPr>
        <w:t>houver</w:t>
      </w:r>
      <w:r w:rsidRPr="008B6D83">
        <w:rPr>
          <w:rFonts w:ascii="Arial" w:hAnsi="Arial" w:cs="Arial"/>
          <w:spacing w:val="1"/>
          <w:sz w:val="18"/>
          <w:szCs w:val="18"/>
        </w:rPr>
        <w:t xml:space="preserve"> </w:t>
      </w:r>
      <w:r w:rsidRPr="008B6D83">
        <w:rPr>
          <w:rFonts w:ascii="Arial" w:hAnsi="Arial" w:cs="Arial"/>
          <w:sz w:val="18"/>
          <w:szCs w:val="18"/>
        </w:rPr>
        <w:t>diferença</w:t>
      </w:r>
      <w:r w:rsidRPr="008B6D83">
        <w:rPr>
          <w:rFonts w:ascii="Arial" w:hAnsi="Arial" w:cs="Arial"/>
          <w:spacing w:val="1"/>
          <w:sz w:val="18"/>
          <w:szCs w:val="18"/>
        </w:rPr>
        <w:t xml:space="preserve"> </w:t>
      </w:r>
      <w:r w:rsidRPr="008B6D83">
        <w:rPr>
          <w:rFonts w:ascii="Arial" w:hAnsi="Arial" w:cs="Arial"/>
          <w:sz w:val="18"/>
          <w:szCs w:val="18"/>
        </w:rPr>
        <w:t>entre</w:t>
      </w:r>
      <w:r w:rsidRPr="008B6D83">
        <w:rPr>
          <w:rFonts w:ascii="Arial" w:hAnsi="Arial" w:cs="Arial"/>
          <w:spacing w:val="1"/>
          <w:sz w:val="18"/>
          <w:szCs w:val="18"/>
        </w:rPr>
        <w:t xml:space="preserve"> </w:t>
      </w:r>
      <w:r w:rsidRPr="008B6D83">
        <w:rPr>
          <w:rFonts w:ascii="Arial" w:hAnsi="Arial" w:cs="Arial"/>
          <w:sz w:val="18"/>
          <w:szCs w:val="18"/>
        </w:rPr>
        <w:t>as</w:t>
      </w:r>
      <w:r w:rsidRPr="008B6D83">
        <w:rPr>
          <w:rFonts w:ascii="Arial" w:hAnsi="Arial" w:cs="Arial"/>
          <w:spacing w:val="1"/>
          <w:sz w:val="18"/>
          <w:szCs w:val="18"/>
        </w:rPr>
        <w:t xml:space="preserve"> </w:t>
      </w:r>
      <w:r w:rsidRPr="008B6D83">
        <w:rPr>
          <w:rFonts w:ascii="Arial" w:hAnsi="Arial" w:cs="Arial"/>
          <w:sz w:val="18"/>
          <w:szCs w:val="18"/>
        </w:rPr>
        <w:t>quantidades</w:t>
      </w:r>
      <w:r w:rsidRPr="008B6D83">
        <w:rPr>
          <w:rFonts w:ascii="Arial" w:hAnsi="Arial" w:cs="Arial"/>
          <w:spacing w:val="1"/>
          <w:sz w:val="18"/>
          <w:szCs w:val="18"/>
        </w:rPr>
        <w:t xml:space="preserve"> </w:t>
      </w:r>
      <w:r w:rsidRPr="008B6D83">
        <w:rPr>
          <w:rFonts w:ascii="Arial" w:hAnsi="Arial" w:cs="Arial"/>
          <w:sz w:val="18"/>
          <w:szCs w:val="18"/>
        </w:rPr>
        <w:t>constantes</w:t>
      </w:r>
      <w:r w:rsidRPr="008B6D83">
        <w:rPr>
          <w:rFonts w:ascii="Arial" w:hAnsi="Arial" w:cs="Arial"/>
          <w:spacing w:val="1"/>
          <w:sz w:val="18"/>
          <w:szCs w:val="18"/>
        </w:rPr>
        <w:t xml:space="preserve"> </w:t>
      </w:r>
      <w:r w:rsidRPr="008B6D83">
        <w:rPr>
          <w:rFonts w:ascii="Arial" w:hAnsi="Arial" w:cs="Arial"/>
          <w:sz w:val="18"/>
          <w:szCs w:val="18"/>
        </w:rPr>
        <w:t>na</w:t>
      </w:r>
      <w:r w:rsidRPr="008B6D83">
        <w:rPr>
          <w:rFonts w:ascii="Arial" w:hAnsi="Arial" w:cs="Arial"/>
          <w:spacing w:val="1"/>
          <w:sz w:val="18"/>
          <w:szCs w:val="18"/>
        </w:rPr>
        <w:t xml:space="preserve"> </w:t>
      </w:r>
      <w:r w:rsidRPr="008B6D83">
        <w:rPr>
          <w:rFonts w:ascii="Arial" w:hAnsi="Arial" w:cs="Arial"/>
          <w:sz w:val="18"/>
          <w:szCs w:val="18"/>
        </w:rPr>
        <w:t>Autorização</w:t>
      </w:r>
      <w:r w:rsidRPr="008B6D83">
        <w:rPr>
          <w:rFonts w:ascii="Arial" w:hAnsi="Arial" w:cs="Arial"/>
          <w:spacing w:val="1"/>
          <w:sz w:val="18"/>
          <w:szCs w:val="18"/>
        </w:rPr>
        <w:t xml:space="preserve"> </w:t>
      </w:r>
      <w:r w:rsidRPr="008B6D83">
        <w:rPr>
          <w:rFonts w:ascii="Arial" w:hAnsi="Arial" w:cs="Arial"/>
          <w:sz w:val="18"/>
          <w:szCs w:val="18"/>
        </w:rPr>
        <w:t>de</w:t>
      </w:r>
      <w:r w:rsidRPr="008B6D83">
        <w:rPr>
          <w:rFonts w:ascii="Arial" w:hAnsi="Arial" w:cs="Arial"/>
          <w:spacing w:val="1"/>
          <w:sz w:val="18"/>
          <w:szCs w:val="18"/>
        </w:rPr>
        <w:t xml:space="preserve"> </w:t>
      </w:r>
      <w:r w:rsidRPr="008B6D83">
        <w:rPr>
          <w:rFonts w:ascii="Arial" w:hAnsi="Arial" w:cs="Arial"/>
          <w:sz w:val="18"/>
          <w:szCs w:val="18"/>
        </w:rPr>
        <w:t>Fornecimento</w:t>
      </w:r>
      <w:r w:rsidRPr="008B6D83">
        <w:rPr>
          <w:rFonts w:ascii="Arial" w:hAnsi="Arial" w:cs="Arial"/>
          <w:spacing w:val="1"/>
          <w:sz w:val="18"/>
          <w:szCs w:val="18"/>
        </w:rPr>
        <w:t xml:space="preserve"> </w:t>
      </w:r>
      <w:r w:rsidRPr="008B6D83">
        <w:rPr>
          <w:rFonts w:ascii="Arial" w:hAnsi="Arial" w:cs="Arial"/>
          <w:sz w:val="18"/>
          <w:szCs w:val="18"/>
        </w:rPr>
        <w:t>e</w:t>
      </w:r>
      <w:r w:rsidRPr="008B6D83">
        <w:rPr>
          <w:rFonts w:ascii="Arial" w:hAnsi="Arial" w:cs="Arial"/>
          <w:spacing w:val="1"/>
          <w:sz w:val="18"/>
          <w:szCs w:val="18"/>
        </w:rPr>
        <w:t xml:space="preserve"> </w:t>
      </w:r>
      <w:r w:rsidRPr="008B6D83">
        <w:rPr>
          <w:rFonts w:ascii="Arial" w:hAnsi="Arial" w:cs="Arial"/>
          <w:sz w:val="18"/>
          <w:szCs w:val="18"/>
        </w:rPr>
        <w:t>as</w:t>
      </w:r>
      <w:r w:rsidRPr="008B6D83">
        <w:rPr>
          <w:rFonts w:ascii="Arial" w:hAnsi="Arial" w:cs="Arial"/>
          <w:spacing w:val="1"/>
          <w:sz w:val="18"/>
          <w:szCs w:val="18"/>
        </w:rPr>
        <w:t xml:space="preserve"> </w:t>
      </w:r>
      <w:r w:rsidRPr="008B6D83">
        <w:rPr>
          <w:rFonts w:ascii="Arial" w:hAnsi="Arial" w:cs="Arial"/>
          <w:sz w:val="18"/>
          <w:szCs w:val="18"/>
        </w:rPr>
        <w:t>efetivamente entregues, o signatário desta Ata deverá providenciar a complementação necessária no</w:t>
      </w:r>
      <w:r w:rsidRPr="008B6D83">
        <w:rPr>
          <w:rFonts w:ascii="Arial" w:hAnsi="Arial" w:cs="Arial"/>
          <w:spacing w:val="1"/>
          <w:sz w:val="18"/>
          <w:szCs w:val="18"/>
        </w:rPr>
        <w:t xml:space="preserve"> </w:t>
      </w:r>
      <w:r w:rsidRPr="008B6D83">
        <w:rPr>
          <w:rFonts w:ascii="Arial" w:hAnsi="Arial" w:cs="Arial"/>
          <w:sz w:val="18"/>
          <w:szCs w:val="18"/>
        </w:rPr>
        <w:t>prazo</w:t>
      </w:r>
      <w:r w:rsidRPr="008B6D83">
        <w:rPr>
          <w:rFonts w:ascii="Arial" w:hAnsi="Arial" w:cs="Arial"/>
          <w:spacing w:val="-2"/>
          <w:sz w:val="18"/>
          <w:szCs w:val="18"/>
        </w:rPr>
        <w:t xml:space="preserve"> </w:t>
      </w:r>
      <w:r w:rsidRPr="008B6D83">
        <w:rPr>
          <w:rFonts w:ascii="Arial" w:hAnsi="Arial" w:cs="Arial"/>
          <w:sz w:val="18"/>
          <w:szCs w:val="18"/>
        </w:rPr>
        <w:t>máximo</w:t>
      </w:r>
      <w:r w:rsidRPr="008B6D83">
        <w:rPr>
          <w:rFonts w:ascii="Arial" w:hAnsi="Arial" w:cs="Arial"/>
          <w:spacing w:val="-1"/>
          <w:sz w:val="18"/>
          <w:szCs w:val="18"/>
        </w:rPr>
        <w:t xml:space="preserve"> </w:t>
      </w:r>
      <w:r w:rsidRPr="008B6D83">
        <w:rPr>
          <w:rFonts w:ascii="Arial" w:hAnsi="Arial" w:cs="Arial"/>
          <w:sz w:val="18"/>
          <w:szCs w:val="18"/>
        </w:rPr>
        <w:t>de</w:t>
      </w:r>
      <w:r w:rsidRPr="008B6D83">
        <w:rPr>
          <w:rFonts w:ascii="Arial" w:hAnsi="Arial" w:cs="Arial"/>
          <w:spacing w:val="-1"/>
          <w:sz w:val="18"/>
          <w:szCs w:val="18"/>
        </w:rPr>
        <w:t xml:space="preserve"> </w:t>
      </w:r>
      <w:r w:rsidR="00516D15" w:rsidRPr="008B6D83">
        <w:rPr>
          <w:rFonts w:ascii="Arial" w:hAnsi="Arial" w:cs="Arial"/>
          <w:spacing w:val="-1"/>
          <w:sz w:val="18"/>
          <w:szCs w:val="18"/>
        </w:rPr>
        <w:t>72</w:t>
      </w:r>
      <w:r w:rsidRPr="008B6D83">
        <w:rPr>
          <w:rFonts w:ascii="Arial" w:hAnsi="Arial" w:cs="Arial"/>
          <w:spacing w:val="-1"/>
          <w:sz w:val="18"/>
          <w:szCs w:val="18"/>
        </w:rPr>
        <w:t xml:space="preserve"> </w:t>
      </w:r>
      <w:r w:rsidRPr="008B6D83">
        <w:rPr>
          <w:rFonts w:ascii="Arial" w:hAnsi="Arial" w:cs="Arial"/>
          <w:sz w:val="18"/>
          <w:szCs w:val="18"/>
        </w:rPr>
        <w:t>(</w:t>
      </w:r>
      <w:r w:rsidR="00516D15" w:rsidRPr="008B6D83">
        <w:rPr>
          <w:rFonts w:ascii="Arial" w:hAnsi="Arial" w:cs="Arial"/>
          <w:sz w:val="18"/>
          <w:szCs w:val="18"/>
        </w:rPr>
        <w:t>setenta e duas</w:t>
      </w:r>
      <w:r w:rsidRPr="008B6D83">
        <w:rPr>
          <w:rFonts w:ascii="Arial" w:hAnsi="Arial" w:cs="Arial"/>
          <w:sz w:val="18"/>
          <w:szCs w:val="18"/>
        </w:rPr>
        <w:t>)</w:t>
      </w:r>
      <w:r w:rsidRPr="008B6D83">
        <w:rPr>
          <w:rFonts w:ascii="Arial" w:hAnsi="Arial" w:cs="Arial"/>
          <w:spacing w:val="-2"/>
          <w:sz w:val="18"/>
          <w:szCs w:val="18"/>
        </w:rPr>
        <w:t xml:space="preserve"> </w:t>
      </w:r>
      <w:r w:rsidRPr="008B6D83">
        <w:rPr>
          <w:rFonts w:ascii="Arial" w:hAnsi="Arial" w:cs="Arial"/>
          <w:sz w:val="18"/>
          <w:szCs w:val="18"/>
        </w:rPr>
        <w:t>horas,</w:t>
      </w:r>
      <w:r w:rsidRPr="008B6D83">
        <w:rPr>
          <w:rFonts w:ascii="Arial" w:hAnsi="Arial" w:cs="Arial"/>
          <w:spacing w:val="-2"/>
          <w:sz w:val="18"/>
          <w:szCs w:val="18"/>
        </w:rPr>
        <w:t xml:space="preserve"> </w:t>
      </w:r>
      <w:r w:rsidRPr="008B6D83">
        <w:rPr>
          <w:rFonts w:ascii="Arial" w:hAnsi="Arial" w:cs="Arial"/>
          <w:sz w:val="18"/>
          <w:szCs w:val="18"/>
        </w:rPr>
        <w:t>contada</w:t>
      </w:r>
      <w:r w:rsidRPr="008B6D83">
        <w:rPr>
          <w:rFonts w:ascii="Arial" w:hAnsi="Arial" w:cs="Arial"/>
          <w:spacing w:val="-1"/>
          <w:sz w:val="18"/>
          <w:szCs w:val="18"/>
        </w:rPr>
        <w:t xml:space="preserve"> </w:t>
      </w:r>
      <w:r w:rsidRPr="008B6D83">
        <w:rPr>
          <w:rFonts w:ascii="Arial" w:hAnsi="Arial" w:cs="Arial"/>
          <w:sz w:val="18"/>
          <w:szCs w:val="18"/>
        </w:rPr>
        <w:t>do</w:t>
      </w:r>
      <w:r w:rsidRPr="008B6D83">
        <w:rPr>
          <w:rFonts w:ascii="Arial" w:hAnsi="Arial" w:cs="Arial"/>
          <w:spacing w:val="-1"/>
          <w:sz w:val="18"/>
          <w:szCs w:val="18"/>
        </w:rPr>
        <w:t xml:space="preserve"> </w:t>
      </w:r>
      <w:r w:rsidRPr="008B6D83">
        <w:rPr>
          <w:rFonts w:ascii="Arial" w:hAnsi="Arial" w:cs="Arial"/>
          <w:sz w:val="18"/>
          <w:szCs w:val="18"/>
        </w:rPr>
        <w:t>recebimento</w:t>
      </w:r>
      <w:r w:rsidRPr="008B6D83">
        <w:rPr>
          <w:rFonts w:ascii="Arial" w:hAnsi="Arial" w:cs="Arial"/>
          <w:spacing w:val="-1"/>
          <w:sz w:val="18"/>
          <w:szCs w:val="18"/>
        </w:rPr>
        <w:t xml:space="preserve"> </w:t>
      </w:r>
      <w:r w:rsidRPr="008B6D83">
        <w:rPr>
          <w:rFonts w:ascii="Arial" w:hAnsi="Arial" w:cs="Arial"/>
          <w:sz w:val="18"/>
          <w:szCs w:val="18"/>
        </w:rPr>
        <w:t>da</w:t>
      </w:r>
      <w:r w:rsidRPr="008B6D83">
        <w:rPr>
          <w:rFonts w:ascii="Arial" w:hAnsi="Arial" w:cs="Arial"/>
          <w:spacing w:val="-1"/>
          <w:sz w:val="18"/>
          <w:szCs w:val="18"/>
        </w:rPr>
        <w:t xml:space="preserve"> </w:t>
      </w:r>
      <w:r w:rsidRPr="008B6D83">
        <w:rPr>
          <w:rFonts w:ascii="Arial" w:hAnsi="Arial" w:cs="Arial"/>
          <w:sz w:val="18"/>
          <w:szCs w:val="18"/>
        </w:rPr>
        <w:t>notificação. Inexistindo urgência na substituição dos itens,</w:t>
      </w:r>
      <w:r w:rsidRPr="008B6D83">
        <w:rPr>
          <w:rFonts w:ascii="Arial" w:hAnsi="Arial" w:cs="Arial"/>
          <w:spacing w:val="1"/>
          <w:sz w:val="18"/>
          <w:szCs w:val="18"/>
        </w:rPr>
        <w:t xml:space="preserve"> </w:t>
      </w:r>
      <w:r w:rsidRPr="008B6D83">
        <w:rPr>
          <w:rFonts w:ascii="Arial" w:hAnsi="Arial" w:cs="Arial"/>
          <w:sz w:val="18"/>
          <w:szCs w:val="18"/>
        </w:rPr>
        <w:t>o Município poderá, a seu exclusivo critério,</w:t>
      </w:r>
      <w:r w:rsidRPr="008B6D83">
        <w:rPr>
          <w:rFonts w:ascii="Arial" w:hAnsi="Arial" w:cs="Arial"/>
          <w:spacing w:val="1"/>
          <w:sz w:val="18"/>
          <w:szCs w:val="18"/>
        </w:rPr>
        <w:t xml:space="preserve"> </w:t>
      </w:r>
      <w:r w:rsidRPr="008B6D83">
        <w:rPr>
          <w:rFonts w:ascii="Arial" w:hAnsi="Arial" w:cs="Arial"/>
          <w:sz w:val="18"/>
          <w:szCs w:val="18"/>
        </w:rPr>
        <w:t>solicitar</w:t>
      </w:r>
      <w:r w:rsidRPr="008B6D83">
        <w:rPr>
          <w:rFonts w:ascii="Arial" w:hAnsi="Arial" w:cs="Arial"/>
          <w:spacing w:val="-3"/>
          <w:sz w:val="18"/>
          <w:szCs w:val="18"/>
        </w:rPr>
        <w:t xml:space="preserve"> </w:t>
      </w:r>
      <w:r w:rsidRPr="008B6D83">
        <w:rPr>
          <w:rFonts w:ascii="Arial" w:hAnsi="Arial" w:cs="Arial"/>
          <w:sz w:val="18"/>
          <w:szCs w:val="18"/>
        </w:rPr>
        <w:t>a</w:t>
      </w:r>
      <w:r w:rsidRPr="008B6D83">
        <w:rPr>
          <w:rFonts w:ascii="Arial" w:hAnsi="Arial" w:cs="Arial"/>
          <w:spacing w:val="-1"/>
          <w:sz w:val="18"/>
          <w:szCs w:val="18"/>
        </w:rPr>
        <w:t xml:space="preserve"> </w:t>
      </w:r>
      <w:r w:rsidRPr="008B6D83">
        <w:rPr>
          <w:rFonts w:ascii="Arial" w:hAnsi="Arial" w:cs="Arial"/>
          <w:sz w:val="18"/>
          <w:szCs w:val="18"/>
        </w:rPr>
        <w:t>entrega em prazos</w:t>
      </w:r>
      <w:r w:rsidRPr="008B6D83">
        <w:rPr>
          <w:rFonts w:ascii="Arial" w:hAnsi="Arial" w:cs="Arial"/>
          <w:spacing w:val="-1"/>
          <w:sz w:val="18"/>
          <w:szCs w:val="18"/>
        </w:rPr>
        <w:t xml:space="preserve"> </w:t>
      </w:r>
      <w:r w:rsidRPr="008B6D83">
        <w:rPr>
          <w:rFonts w:ascii="Arial" w:hAnsi="Arial" w:cs="Arial"/>
          <w:sz w:val="18"/>
          <w:szCs w:val="18"/>
        </w:rPr>
        <w:t>maiores;</w:t>
      </w:r>
    </w:p>
    <w:p w:rsidR="00006EEB" w:rsidRPr="008B6D83" w:rsidRDefault="00006EEB" w:rsidP="00006EEB">
      <w:pPr>
        <w:pStyle w:val="SemEspaamento"/>
        <w:rPr>
          <w:rFonts w:ascii="Arial" w:hAnsi="Arial" w:cs="Arial"/>
          <w:sz w:val="18"/>
          <w:szCs w:val="18"/>
        </w:rPr>
      </w:pPr>
      <w:r w:rsidRPr="008B6D83">
        <w:rPr>
          <w:rFonts w:ascii="Arial" w:hAnsi="Arial" w:cs="Arial"/>
          <w:sz w:val="18"/>
          <w:szCs w:val="18"/>
        </w:rPr>
        <w:t>8.1.7 Entregar os produtos livres de frete e outras despesas e responsabilizar-se pelo carregamento e transporte até o local de</w:t>
      </w:r>
      <w:r w:rsidRPr="008B6D83">
        <w:rPr>
          <w:rFonts w:ascii="Arial" w:hAnsi="Arial" w:cs="Arial"/>
          <w:spacing w:val="1"/>
          <w:sz w:val="18"/>
          <w:szCs w:val="18"/>
        </w:rPr>
        <w:t xml:space="preserve"> </w:t>
      </w:r>
      <w:r w:rsidRPr="008B6D83">
        <w:rPr>
          <w:rFonts w:ascii="Arial" w:hAnsi="Arial" w:cs="Arial"/>
          <w:sz w:val="18"/>
          <w:szCs w:val="18"/>
        </w:rPr>
        <w:t>entrega,</w:t>
      </w:r>
      <w:r w:rsidRPr="008B6D83">
        <w:rPr>
          <w:rFonts w:ascii="Arial" w:hAnsi="Arial" w:cs="Arial"/>
          <w:spacing w:val="-3"/>
          <w:sz w:val="18"/>
          <w:szCs w:val="18"/>
        </w:rPr>
        <w:t xml:space="preserve"> </w:t>
      </w:r>
      <w:r w:rsidRPr="008B6D83">
        <w:rPr>
          <w:rFonts w:ascii="Arial" w:hAnsi="Arial" w:cs="Arial"/>
          <w:sz w:val="18"/>
          <w:szCs w:val="18"/>
        </w:rPr>
        <w:t>inclusive</w:t>
      </w:r>
      <w:r w:rsidRPr="008B6D83">
        <w:rPr>
          <w:rFonts w:ascii="Arial" w:hAnsi="Arial" w:cs="Arial"/>
          <w:spacing w:val="-1"/>
          <w:sz w:val="18"/>
          <w:szCs w:val="18"/>
        </w:rPr>
        <w:t xml:space="preserve"> </w:t>
      </w:r>
      <w:r w:rsidRPr="008B6D83">
        <w:rPr>
          <w:rFonts w:ascii="Arial" w:hAnsi="Arial" w:cs="Arial"/>
          <w:sz w:val="18"/>
          <w:szCs w:val="18"/>
        </w:rPr>
        <w:t>quanto</w:t>
      </w:r>
      <w:r w:rsidRPr="008B6D83">
        <w:rPr>
          <w:rFonts w:ascii="Arial" w:hAnsi="Arial" w:cs="Arial"/>
          <w:spacing w:val="-4"/>
          <w:sz w:val="18"/>
          <w:szCs w:val="18"/>
        </w:rPr>
        <w:t xml:space="preserve"> </w:t>
      </w:r>
      <w:r w:rsidRPr="008B6D83">
        <w:rPr>
          <w:rFonts w:ascii="Arial" w:hAnsi="Arial" w:cs="Arial"/>
          <w:sz w:val="18"/>
          <w:szCs w:val="18"/>
        </w:rPr>
        <w:t>ao</w:t>
      </w:r>
      <w:r w:rsidRPr="008B6D83">
        <w:rPr>
          <w:rFonts w:ascii="Arial" w:hAnsi="Arial" w:cs="Arial"/>
          <w:spacing w:val="-1"/>
          <w:sz w:val="18"/>
          <w:szCs w:val="18"/>
        </w:rPr>
        <w:t xml:space="preserve"> </w:t>
      </w:r>
      <w:r w:rsidRPr="008B6D83">
        <w:rPr>
          <w:rFonts w:ascii="Arial" w:hAnsi="Arial" w:cs="Arial"/>
          <w:sz w:val="18"/>
          <w:szCs w:val="18"/>
        </w:rPr>
        <w:t>descarregamento</w:t>
      </w:r>
      <w:r w:rsidRPr="008B6D83">
        <w:rPr>
          <w:rFonts w:ascii="Arial" w:hAnsi="Arial" w:cs="Arial"/>
          <w:spacing w:val="-1"/>
          <w:sz w:val="18"/>
          <w:szCs w:val="18"/>
        </w:rPr>
        <w:t xml:space="preserve"> </w:t>
      </w:r>
      <w:r w:rsidRPr="008B6D83">
        <w:rPr>
          <w:rFonts w:ascii="Arial" w:hAnsi="Arial" w:cs="Arial"/>
          <w:sz w:val="18"/>
          <w:szCs w:val="18"/>
        </w:rPr>
        <w:t>e</w:t>
      </w:r>
      <w:r w:rsidRPr="008B6D83">
        <w:rPr>
          <w:rFonts w:ascii="Arial" w:hAnsi="Arial" w:cs="Arial"/>
          <w:spacing w:val="-1"/>
          <w:sz w:val="18"/>
          <w:szCs w:val="18"/>
        </w:rPr>
        <w:t xml:space="preserve"> </w:t>
      </w:r>
      <w:r w:rsidRPr="008B6D83">
        <w:rPr>
          <w:rFonts w:ascii="Arial" w:hAnsi="Arial" w:cs="Arial"/>
          <w:sz w:val="18"/>
          <w:szCs w:val="18"/>
        </w:rPr>
        <w:t>empilhamento,</w:t>
      </w:r>
      <w:r w:rsidRPr="008B6D83">
        <w:rPr>
          <w:rFonts w:ascii="Arial" w:hAnsi="Arial" w:cs="Arial"/>
          <w:spacing w:val="-2"/>
          <w:sz w:val="18"/>
          <w:szCs w:val="18"/>
        </w:rPr>
        <w:t xml:space="preserve"> </w:t>
      </w:r>
      <w:r w:rsidRPr="008B6D83">
        <w:rPr>
          <w:rFonts w:ascii="Arial" w:hAnsi="Arial" w:cs="Arial"/>
          <w:sz w:val="18"/>
          <w:szCs w:val="18"/>
        </w:rPr>
        <w:t>se</w:t>
      </w:r>
      <w:r w:rsidRPr="008B6D83">
        <w:rPr>
          <w:rFonts w:ascii="Arial" w:hAnsi="Arial" w:cs="Arial"/>
          <w:spacing w:val="-1"/>
          <w:sz w:val="18"/>
          <w:szCs w:val="18"/>
        </w:rPr>
        <w:t xml:space="preserve"> </w:t>
      </w:r>
      <w:r w:rsidRPr="008B6D83">
        <w:rPr>
          <w:rFonts w:ascii="Arial" w:hAnsi="Arial" w:cs="Arial"/>
          <w:sz w:val="18"/>
          <w:szCs w:val="18"/>
        </w:rPr>
        <w:t>for</w:t>
      </w:r>
      <w:r w:rsidRPr="008B6D83">
        <w:rPr>
          <w:rFonts w:ascii="Arial" w:hAnsi="Arial" w:cs="Arial"/>
          <w:spacing w:val="-2"/>
          <w:sz w:val="18"/>
          <w:szCs w:val="18"/>
        </w:rPr>
        <w:t xml:space="preserve"> </w:t>
      </w:r>
      <w:r w:rsidRPr="008B6D83">
        <w:rPr>
          <w:rFonts w:ascii="Arial" w:hAnsi="Arial" w:cs="Arial"/>
          <w:sz w:val="18"/>
          <w:szCs w:val="18"/>
        </w:rPr>
        <w:t>o</w:t>
      </w:r>
      <w:r w:rsidRPr="008B6D83">
        <w:rPr>
          <w:rFonts w:ascii="Arial" w:hAnsi="Arial" w:cs="Arial"/>
          <w:spacing w:val="-1"/>
          <w:sz w:val="18"/>
          <w:szCs w:val="18"/>
        </w:rPr>
        <w:t xml:space="preserve"> </w:t>
      </w:r>
      <w:r w:rsidRPr="008B6D83">
        <w:rPr>
          <w:rFonts w:ascii="Arial" w:hAnsi="Arial" w:cs="Arial"/>
          <w:sz w:val="18"/>
          <w:szCs w:val="18"/>
        </w:rPr>
        <w:t>caso, nos locais especificados na cláusula segunda (2.2), de segunda a sexta-feira nos horários de 08h00min até as 16h00min;</w:t>
      </w:r>
    </w:p>
    <w:p w:rsidR="00006EEB" w:rsidRPr="008B6D83" w:rsidRDefault="00006EEB" w:rsidP="00006EEB">
      <w:pPr>
        <w:pStyle w:val="SemEspaamento"/>
        <w:rPr>
          <w:rFonts w:ascii="Arial" w:hAnsi="Arial" w:cs="Arial"/>
          <w:sz w:val="18"/>
          <w:szCs w:val="18"/>
        </w:rPr>
      </w:pPr>
      <w:r w:rsidRPr="008B6D83">
        <w:rPr>
          <w:rFonts w:ascii="Arial" w:hAnsi="Arial" w:cs="Arial"/>
          <w:sz w:val="18"/>
          <w:szCs w:val="18"/>
        </w:rPr>
        <w:t xml:space="preserve">8.1.8 Fornecer produtos </w:t>
      </w:r>
      <w:r w:rsidRPr="008B6D83">
        <w:rPr>
          <w:rFonts w:ascii="Arial" w:hAnsi="Arial" w:cs="Arial"/>
          <w:color w:val="000000"/>
          <w:sz w:val="18"/>
          <w:szCs w:val="18"/>
        </w:rPr>
        <w:t>de primeira qualidade (original de fábrica) e ser garantidos contra defeitos de fabricação de acordo com regras e prazos estabelecidos no Código de Defesa do Consumidor e no Manual de uso e garantia do produto</w:t>
      </w:r>
      <w:r w:rsidRPr="008B6D83">
        <w:rPr>
          <w:rFonts w:ascii="Arial" w:hAnsi="Arial" w:cs="Arial"/>
          <w:sz w:val="18"/>
          <w:szCs w:val="18"/>
        </w:rPr>
        <w:t>,</w:t>
      </w:r>
      <w:r w:rsidRPr="008B6D83">
        <w:rPr>
          <w:rFonts w:ascii="Arial" w:hAnsi="Arial" w:cs="Arial"/>
          <w:spacing w:val="1"/>
          <w:sz w:val="18"/>
          <w:szCs w:val="18"/>
        </w:rPr>
        <w:t xml:space="preserve"> </w:t>
      </w:r>
      <w:r w:rsidRPr="008B6D83">
        <w:rPr>
          <w:rFonts w:ascii="Arial" w:hAnsi="Arial" w:cs="Arial"/>
          <w:sz w:val="18"/>
          <w:szCs w:val="18"/>
        </w:rPr>
        <w:t>especialmente</w:t>
      </w:r>
      <w:r w:rsidRPr="008B6D83">
        <w:rPr>
          <w:rFonts w:ascii="Arial" w:hAnsi="Arial" w:cs="Arial"/>
          <w:spacing w:val="1"/>
          <w:sz w:val="18"/>
          <w:szCs w:val="18"/>
        </w:rPr>
        <w:t xml:space="preserve"> </w:t>
      </w:r>
      <w:r w:rsidRPr="008B6D83">
        <w:rPr>
          <w:rFonts w:ascii="Arial" w:hAnsi="Arial" w:cs="Arial"/>
          <w:sz w:val="18"/>
          <w:szCs w:val="18"/>
        </w:rPr>
        <w:t>no</w:t>
      </w:r>
      <w:r w:rsidRPr="008B6D83">
        <w:rPr>
          <w:rFonts w:ascii="Arial" w:hAnsi="Arial" w:cs="Arial"/>
          <w:spacing w:val="1"/>
          <w:sz w:val="18"/>
          <w:szCs w:val="18"/>
        </w:rPr>
        <w:t xml:space="preserve"> </w:t>
      </w:r>
      <w:r w:rsidRPr="008B6D83">
        <w:rPr>
          <w:rFonts w:ascii="Arial" w:hAnsi="Arial" w:cs="Arial"/>
          <w:sz w:val="18"/>
          <w:szCs w:val="18"/>
        </w:rPr>
        <w:t>tocante</w:t>
      </w:r>
      <w:r w:rsidRPr="008B6D83">
        <w:rPr>
          <w:rFonts w:ascii="Arial" w:hAnsi="Arial" w:cs="Arial"/>
          <w:spacing w:val="1"/>
          <w:sz w:val="18"/>
          <w:szCs w:val="18"/>
        </w:rPr>
        <w:t xml:space="preserve"> </w:t>
      </w:r>
      <w:r w:rsidRPr="008B6D83">
        <w:rPr>
          <w:rFonts w:ascii="Arial" w:hAnsi="Arial" w:cs="Arial"/>
          <w:sz w:val="18"/>
          <w:szCs w:val="18"/>
        </w:rPr>
        <w:t>aos</w:t>
      </w:r>
      <w:r w:rsidRPr="008B6D83">
        <w:rPr>
          <w:rFonts w:ascii="Arial" w:hAnsi="Arial" w:cs="Arial"/>
          <w:spacing w:val="1"/>
          <w:sz w:val="18"/>
          <w:szCs w:val="18"/>
        </w:rPr>
        <w:t xml:space="preserve"> </w:t>
      </w:r>
      <w:r w:rsidRPr="008B6D83">
        <w:rPr>
          <w:rFonts w:ascii="Arial" w:hAnsi="Arial" w:cs="Arial"/>
          <w:sz w:val="18"/>
          <w:szCs w:val="18"/>
        </w:rPr>
        <w:t>vícios</w:t>
      </w:r>
      <w:r w:rsidRPr="008B6D83">
        <w:rPr>
          <w:rFonts w:ascii="Arial" w:hAnsi="Arial" w:cs="Arial"/>
          <w:spacing w:val="1"/>
          <w:sz w:val="18"/>
          <w:szCs w:val="18"/>
        </w:rPr>
        <w:t xml:space="preserve"> </w:t>
      </w:r>
      <w:r w:rsidRPr="008B6D83">
        <w:rPr>
          <w:rFonts w:ascii="Arial" w:hAnsi="Arial" w:cs="Arial"/>
          <w:sz w:val="18"/>
          <w:szCs w:val="18"/>
        </w:rPr>
        <w:t>de</w:t>
      </w:r>
      <w:r w:rsidRPr="008B6D83">
        <w:rPr>
          <w:rFonts w:ascii="Arial" w:hAnsi="Arial" w:cs="Arial"/>
          <w:spacing w:val="1"/>
          <w:sz w:val="18"/>
          <w:szCs w:val="18"/>
        </w:rPr>
        <w:t xml:space="preserve"> </w:t>
      </w:r>
      <w:r w:rsidRPr="008B6D83">
        <w:rPr>
          <w:rFonts w:ascii="Arial" w:hAnsi="Arial" w:cs="Arial"/>
          <w:sz w:val="18"/>
          <w:szCs w:val="18"/>
        </w:rPr>
        <w:t>qualidade</w:t>
      </w:r>
      <w:r w:rsidRPr="008B6D83">
        <w:rPr>
          <w:rFonts w:ascii="Arial" w:hAnsi="Arial" w:cs="Arial"/>
          <w:spacing w:val="1"/>
          <w:sz w:val="18"/>
          <w:szCs w:val="18"/>
        </w:rPr>
        <w:t xml:space="preserve"> </w:t>
      </w:r>
      <w:r w:rsidRPr="008B6D83">
        <w:rPr>
          <w:rFonts w:ascii="Arial" w:hAnsi="Arial" w:cs="Arial"/>
          <w:sz w:val="18"/>
          <w:szCs w:val="18"/>
        </w:rPr>
        <w:t>ou</w:t>
      </w:r>
      <w:r w:rsidRPr="008B6D83">
        <w:rPr>
          <w:rFonts w:ascii="Arial" w:hAnsi="Arial" w:cs="Arial"/>
          <w:spacing w:val="1"/>
          <w:sz w:val="18"/>
          <w:szCs w:val="18"/>
        </w:rPr>
        <w:t xml:space="preserve"> </w:t>
      </w:r>
      <w:r w:rsidRPr="008B6D83">
        <w:rPr>
          <w:rFonts w:ascii="Arial" w:hAnsi="Arial" w:cs="Arial"/>
          <w:sz w:val="18"/>
          <w:szCs w:val="18"/>
        </w:rPr>
        <w:t>quantidade</w:t>
      </w:r>
      <w:r w:rsidRPr="008B6D83">
        <w:rPr>
          <w:rFonts w:ascii="Arial" w:hAnsi="Arial" w:cs="Arial"/>
          <w:spacing w:val="1"/>
          <w:sz w:val="18"/>
          <w:szCs w:val="18"/>
        </w:rPr>
        <w:t xml:space="preserve"> </w:t>
      </w:r>
      <w:r w:rsidRPr="008B6D83">
        <w:rPr>
          <w:rFonts w:ascii="Arial" w:hAnsi="Arial" w:cs="Arial"/>
          <w:sz w:val="18"/>
          <w:szCs w:val="18"/>
        </w:rPr>
        <w:t>que</w:t>
      </w:r>
      <w:r w:rsidRPr="008B6D83">
        <w:rPr>
          <w:rFonts w:ascii="Arial" w:hAnsi="Arial" w:cs="Arial"/>
          <w:spacing w:val="1"/>
          <w:sz w:val="18"/>
          <w:szCs w:val="18"/>
        </w:rPr>
        <w:t xml:space="preserve"> </w:t>
      </w:r>
      <w:r w:rsidRPr="008B6D83">
        <w:rPr>
          <w:rFonts w:ascii="Arial" w:hAnsi="Arial" w:cs="Arial"/>
          <w:sz w:val="18"/>
          <w:szCs w:val="18"/>
        </w:rPr>
        <w:t>os</w:t>
      </w:r>
      <w:r w:rsidRPr="008B6D83">
        <w:rPr>
          <w:rFonts w:ascii="Arial" w:hAnsi="Arial" w:cs="Arial"/>
          <w:spacing w:val="1"/>
          <w:sz w:val="18"/>
          <w:szCs w:val="18"/>
        </w:rPr>
        <w:t xml:space="preserve"> </w:t>
      </w:r>
      <w:r w:rsidRPr="008B6D83">
        <w:rPr>
          <w:rFonts w:ascii="Arial" w:hAnsi="Arial" w:cs="Arial"/>
          <w:sz w:val="18"/>
          <w:szCs w:val="18"/>
        </w:rPr>
        <w:t>tornem</w:t>
      </w:r>
      <w:r w:rsidRPr="008B6D83">
        <w:rPr>
          <w:rFonts w:ascii="Arial" w:hAnsi="Arial" w:cs="Arial"/>
          <w:spacing w:val="1"/>
          <w:sz w:val="18"/>
          <w:szCs w:val="18"/>
        </w:rPr>
        <w:t xml:space="preserve"> </w:t>
      </w:r>
      <w:r w:rsidRPr="008B6D83">
        <w:rPr>
          <w:rFonts w:ascii="Arial" w:hAnsi="Arial" w:cs="Arial"/>
          <w:sz w:val="18"/>
          <w:szCs w:val="18"/>
        </w:rPr>
        <w:t>impróprios</w:t>
      </w:r>
      <w:r w:rsidRPr="008B6D83">
        <w:rPr>
          <w:rFonts w:ascii="Arial" w:hAnsi="Arial" w:cs="Arial"/>
          <w:spacing w:val="1"/>
          <w:sz w:val="18"/>
          <w:szCs w:val="18"/>
        </w:rPr>
        <w:t xml:space="preserve"> </w:t>
      </w:r>
      <w:r w:rsidRPr="008B6D83">
        <w:rPr>
          <w:rFonts w:ascii="Arial" w:hAnsi="Arial" w:cs="Arial"/>
          <w:sz w:val="18"/>
          <w:szCs w:val="18"/>
        </w:rPr>
        <w:t>ou</w:t>
      </w:r>
      <w:r w:rsidRPr="008B6D83">
        <w:rPr>
          <w:rFonts w:ascii="Arial" w:hAnsi="Arial" w:cs="Arial"/>
          <w:spacing w:val="1"/>
          <w:sz w:val="18"/>
          <w:szCs w:val="18"/>
        </w:rPr>
        <w:t xml:space="preserve"> </w:t>
      </w:r>
      <w:r w:rsidRPr="008B6D83">
        <w:rPr>
          <w:rFonts w:ascii="Arial" w:hAnsi="Arial" w:cs="Arial"/>
          <w:sz w:val="18"/>
          <w:szCs w:val="18"/>
        </w:rPr>
        <w:t>inadequados</w:t>
      </w:r>
      <w:r w:rsidRPr="008B6D83">
        <w:rPr>
          <w:rFonts w:ascii="Arial" w:hAnsi="Arial" w:cs="Arial"/>
          <w:spacing w:val="-2"/>
          <w:sz w:val="18"/>
          <w:szCs w:val="18"/>
        </w:rPr>
        <w:t xml:space="preserve"> </w:t>
      </w:r>
      <w:r w:rsidRPr="008B6D83">
        <w:rPr>
          <w:rFonts w:ascii="Arial" w:hAnsi="Arial" w:cs="Arial"/>
          <w:sz w:val="18"/>
          <w:szCs w:val="18"/>
        </w:rPr>
        <w:t>ao</w:t>
      </w:r>
      <w:r w:rsidRPr="008B6D83">
        <w:rPr>
          <w:rFonts w:ascii="Arial" w:hAnsi="Arial" w:cs="Arial"/>
          <w:spacing w:val="-1"/>
          <w:sz w:val="18"/>
          <w:szCs w:val="18"/>
        </w:rPr>
        <w:t xml:space="preserve"> </w:t>
      </w:r>
      <w:r w:rsidRPr="008B6D83">
        <w:rPr>
          <w:rFonts w:ascii="Arial" w:hAnsi="Arial" w:cs="Arial"/>
          <w:sz w:val="18"/>
          <w:szCs w:val="18"/>
        </w:rPr>
        <w:t>uso</w:t>
      </w:r>
      <w:r w:rsidRPr="008B6D83">
        <w:rPr>
          <w:rFonts w:ascii="Arial" w:hAnsi="Arial" w:cs="Arial"/>
          <w:spacing w:val="-1"/>
          <w:sz w:val="18"/>
          <w:szCs w:val="18"/>
        </w:rPr>
        <w:t xml:space="preserve"> </w:t>
      </w:r>
      <w:r w:rsidRPr="008B6D83">
        <w:rPr>
          <w:rFonts w:ascii="Arial" w:hAnsi="Arial" w:cs="Arial"/>
          <w:sz w:val="18"/>
          <w:szCs w:val="18"/>
        </w:rPr>
        <w:t>a</w:t>
      </w:r>
      <w:r w:rsidRPr="008B6D83">
        <w:rPr>
          <w:rFonts w:ascii="Arial" w:hAnsi="Arial" w:cs="Arial"/>
          <w:spacing w:val="-2"/>
          <w:sz w:val="18"/>
          <w:szCs w:val="18"/>
        </w:rPr>
        <w:t xml:space="preserve"> </w:t>
      </w:r>
      <w:r w:rsidRPr="008B6D83">
        <w:rPr>
          <w:rFonts w:ascii="Arial" w:hAnsi="Arial" w:cs="Arial"/>
          <w:sz w:val="18"/>
          <w:szCs w:val="18"/>
        </w:rPr>
        <w:t>que</w:t>
      </w:r>
      <w:r w:rsidRPr="008B6D83">
        <w:rPr>
          <w:rFonts w:ascii="Arial" w:hAnsi="Arial" w:cs="Arial"/>
          <w:spacing w:val="-1"/>
          <w:sz w:val="18"/>
          <w:szCs w:val="18"/>
        </w:rPr>
        <w:t xml:space="preserve"> </w:t>
      </w:r>
      <w:r w:rsidRPr="008B6D83">
        <w:rPr>
          <w:rFonts w:ascii="Arial" w:hAnsi="Arial" w:cs="Arial"/>
          <w:sz w:val="18"/>
          <w:szCs w:val="18"/>
        </w:rPr>
        <w:t>se</w:t>
      </w:r>
      <w:r w:rsidRPr="008B6D83">
        <w:rPr>
          <w:rFonts w:ascii="Arial" w:hAnsi="Arial" w:cs="Arial"/>
          <w:spacing w:val="-1"/>
          <w:sz w:val="18"/>
          <w:szCs w:val="18"/>
        </w:rPr>
        <w:t xml:space="preserve"> </w:t>
      </w:r>
      <w:r w:rsidRPr="008B6D83">
        <w:rPr>
          <w:rFonts w:ascii="Arial" w:hAnsi="Arial" w:cs="Arial"/>
          <w:sz w:val="18"/>
          <w:szCs w:val="18"/>
        </w:rPr>
        <w:t>destinam ou</w:t>
      </w:r>
      <w:r w:rsidRPr="008B6D83">
        <w:rPr>
          <w:rFonts w:ascii="Arial" w:hAnsi="Arial" w:cs="Arial"/>
          <w:spacing w:val="-2"/>
          <w:sz w:val="18"/>
          <w:szCs w:val="18"/>
        </w:rPr>
        <w:t xml:space="preserve"> </w:t>
      </w:r>
      <w:r w:rsidRPr="008B6D83">
        <w:rPr>
          <w:rFonts w:ascii="Arial" w:hAnsi="Arial" w:cs="Arial"/>
          <w:sz w:val="18"/>
          <w:szCs w:val="18"/>
        </w:rPr>
        <w:t>lhes</w:t>
      </w:r>
      <w:r w:rsidRPr="008B6D83">
        <w:rPr>
          <w:rFonts w:ascii="Arial" w:hAnsi="Arial" w:cs="Arial"/>
          <w:spacing w:val="-1"/>
          <w:sz w:val="18"/>
          <w:szCs w:val="18"/>
        </w:rPr>
        <w:t xml:space="preserve"> </w:t>
      </w:r>
      <w:r w:rsidRPr="008B6D83">
        <w:rPr>
          <w:rFonts w:ascii="Arial" w:hAnsi="Arial" w:cs="Arial"/>
          <w:sz w:val="18"/>
          <w:szCs w:val="18"/>
        </w:rPr>
        <w:t>diminuam o</w:t>
      </w:r>
      <w:r w:rsidRPr="008B6D83">
        <w:rPr>
          <w:rFonts w:ascii="Arial" w:hAnsi="Arial" w:cs="Arial"/>
          <w:spacing w:val="-1"/>
          <w:sz w:val="18"/>
          <w:szCs w:val="18"/>
        </w:rPr>
        <w:t xml:space="preserve"> </w:t>
      </w:r>
      <w:r w:rsidRPr="008B6D83">
        <w:rPr>
          <w:rFonts w:ascii="Arial" w:hAnsi="Arial" w:cs="Arial"/>
          <w:sz w:val="18"/>
          <w:szCs w:val="18"/>
        </w:rPr>
        <w:t>valor,</w:t>
      </w:r>
      <w:r w:rsidRPr="008B6D83">
        <w:rPr>
          <w:rFonts w:ascii="Arial" w:hAnsi="Arial" w:cs="Arial"/>
          <w:spacing w:val="-4"/>
          <w:sz w:val="18"/>
          <w:szCs w:val="18"/>
        </w:rPr>
        <w:t xml:space="preserve"> </w:t>
      </w:r>
      <w:r w:rsidRPr="008B6D83">
        <w:rPr>
          <w:rFonts w:ascii="Arial" w:hAnsi="Arial" w:cs="Arial"/>
          <w:sz w:val="18"/>
          <w:szCs w:val="18"/>
        </w:rPr>
        <w:t>conforme</w:t>
      </w:r>
      <w:r w:rsidRPr="008B6D83">
        <w:rPr>
          <w:rFonts w:ascii="Arial" w:hAnsi="Arial" w:cs="Arial"/>
          <w:spacing w:val="2"/>
          <w:sz w:val="18"/>
          <w:szCs w:val="18"/>
        </w:rPr>
        <w:t xml:space="preserve"> </w:t>
      </w:r>
      <w:r w:rsidRPr="008B6D83">
        <w:rPr>
          <w:rFonts w:ascii="Arial" w:hAnsi="Arial" w:cs="Arial"/>
          <w:sz w:val="18"/>
          <w:szCs w:val="18"/>
        </w:rPr>
        <w:t>diploma</w:t>
      </w:r>
      <w:r w:rsidRPr="008B6D83">
        <w:rPr>
          <w:rFonts w:ascii="Arial" w:hAnsi="Arial" w:cs="Arial"/>
          <w:spacing w:val="-1"/>
          <w:sz w:val="18"/>
          <w:szCs w:val="18"/>
        </w:rPr>
        <w:t xml:space="preserve"> </w:t>
      </w:r>
      <w:r w:rsidRPr="008B6D83">
        <w:rPr>
          <w:rFonts w:ascii="Arial" w:hAnsi="Arial" w:cs="Arial"/>
          <w:sz w:val="18"/>
          <w:szCs w:val="18"/>
        </w:rPr>
        <w:t>legal;</w:t>
      </w:r>
    </w:p>
    <w:p w:rsidR="00006EEB" w:rsidRPr="008B6D83" w:rsidRDefault="00006EEB" w:rsidP="00006EEB">
      <w:pPr>
        <w:pStyle w:val="SemEspaamento"/>
        <w:rPr>
          <w:rFonts w:ascii="Arial" w:hAnsi="Arial" w:cs="Arial"/>
          <w:sz w:val="18"/>
          <w:szCs w:val="18"/>
        </w:rPr>
      </w:pPr>
      <w:r w:rsidRPr="008B6D83">
        <w:rPr>
          <w:rFonts w:ascii="Arial" w:hAnsi="Arial" w:cs="Arial"/>
          <w:sz w:val="18"/>
          <w:szCs w:val="18"/>
        </w:rPr>
        <w:t xml:space="preserve">8.1.9 A(s) mercadoria(s) recebida(s) </w:t>
      </w:r>
      <w:proofErr w:type="gramStart"/>
      <w:r w:rsidRPr="008B6D83">
        <w:rPr>
          <w:rFonts w:ascii="Arial" w:hAnsi="Arial" w:cs="Arial"/>
          <w:sz w:val="18"/>
          <w:szCs w:val="18"/>
        </w:rPr>
        <w:t>estará(</w:t>
      </w:r>
      <w:proofErr w:type="spellStart"/>
      <w:proofErr w:type="gramEnd"/>
      <w:r w:rsidRPr="008B6D83">
        <w:rPr>
          <w:rFonts w:ascii="Arial" w:hAnsi="Arial" w:cs="Arial"/>
          <w:sz w:val="18"/>
          <w:szCs w:val="18"/>
        </w:rPr>
        <w:t>ão</w:t>
      </w:r>
      <w:proofErr w:type="spellEnd"/>
      <w:r w:rsidRPr="008B6D83">
        <w:rPr>
          <w:rFonts w:ascii="Arial" w:hAnsi="Arial" w:cs="Arial"/>
          <w:sz w:val="18"/>
          <w:szCs w:val="18"/>
        </w:rPr>
        <w:t>) sujeita(s) à verificação, pelo fiscal do contrato, da</w:t>
      </w:r>
      <w:r w:rsidRPr="008B6D83">
        <w:rPr>
          <w:rFonts w:ascii="Arial" w:hAnsi="Arial" w:cs="Arial"/>
          <w:spacing w:val="1"/>
          <w:sz w:val="18"/>
          <w:szCs w:val="18"/>
        </w:rPr>
        <w:t xml:space="preserve"> </w:t>
      </w:r>
      <w:r w:rsidRPr="008B6D83">
        <w:rPr>
          <w:rFonts w:ascii="Arial" w:hAnsi="Arial" w:cs="Arial"/>
          <w:sz w:val="18"/>
          <w:szCs w:val="18"/>
        </w:rPr>
        <w:t>compatibilidade com as especificações pactuadas no Edital e em seus Anexos, incluindo qualidade,</w:t>
      </w:r>
      <w:r w:rsidRPr="008B6D83">
        <w:rPr>
          <w:rFonts w:ascii="Arial" w:hAnsi="Arial" w:cs="Arial"/>
          <w:spacing w:val="1"/>
          <w:sz w:val="18"/>
          <w:szCs w:val="18"/>
        </w:rPr>
        <w:t xml:space="preserve"> </w:t>
      </w:r>
      <w:r w:rsidRPr="008B6D83">
        <w:rPr>
          <w:rFonts w:ascii="Arial" w:hAnsi="Arial" w:cs="Arial"/>
          <w:sz w:val="18"/>
          <w:szCs w:val="18"/>
        </w:rPr>
        <w:t>quantidade</w:t>
      </w:r>
      <w:r w:rsidRPr="008B6D83">
        <w:rPr>
          <w:rFonts w:ascii="Arial" w:hAnsi="Arial" w:cs="Arial"/>
          <w:spacing w:val="-2"/>
          <w:sz w:val="18"/>
          <w:szCs w:val="18"/>
        </w:rPr>
        <w:t xml:space="preserve"> </w:t>
      </w:r>
      <w:r w:rsidRPr="008B6D83">
        <w:rPr>
          <w:rFonts w:ascii="Arial" w:hAnsi="Arial" w:cs="Arial"/>
          <w:sz w:val="18"/>
          <w:szCs w:val="18"/>
        </w:rPr>
        <w:t>e</w:t>
      </w:r>
      <w:r w:rsidRPr="008B6D83">
        <w:rPr>
          <w:rFonts w:ascii="Arial" w:hAnsi="Arial" w:cs="Arial"/>
          <w:spacing w:val="-1"/>
          <w:sz w:val="18"/>
          <w:szCs w:val="18"/>
        </w:rPr>
        <w:t xml:space="preserve"> </w:t>
      </w:r>
      <w:r w:rsidRPr="008B6D83">
        <w:rPr>
          <w:rFonts w:ascii="Arial" w:hAnsi="Arial" w:cs="Arial"/>
          <w:sz w:val="18"/>
          <w:szCs w:val="18"/>
        </w:rPr>
        <w:t>perfeito</w:t>
      </w:r>
      <w:r w:rsidRPr="008B6D83">
        <w:rPr>
          <w:rFonts w:ascii="Arial" w:hAnsi="Arial" w:cs="Arial"/>
          <w:spacing w:val="-1"/>
          <w:sz w:val="18"/>
          <w:szCs w:val="18"/>
        </w:rPr>
        <w:t xml:space="preserve"> </w:t>
      </w:r>
      <w:r w:rsidRPr="008B6D83">
        <w:rPr>
          <w:rFonts w:ascii="Arial" w:hAnsi="Arial" w:cs="Arial"/>
          <w:sz w:val="18"/>
          <w:szCs w:val="18"/>
        </w:rPr>
        <w:t>funcionamento.</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 8.2 </w:t>
      </w:r>
      <w:r w:rsidRPr="008B6D83">
        <w:rPr>
          <w:rFonts w:ascii="Arial" w:hAnsi="Arial" w:cs="Arial"/>
          <w:bCs/>
          <w:sz w:val="18"/>
          <w:szCs w:val="18"/>
        </w:rPr>
        <w:t>A recusa no fornecimento dos produtos, sem motivo justificado e aceito pela Administração, constitui-se em falta grave</w:t>
      </w:r>
      <w:r w:rsidRPr="008B6D83">
        <w:rPr>
          <w:rFonts w:ascii="Arial" w:hAnsi="Arial" w:cs="Arial"/>
          <w:sz w:val="18"/>
          <w:szCs w:val="18"/>
        </w:rPr>
        <w:t xml:space="preserve">, sujeitando a </w:t>
      </w:r>
      <w:r w:rsidRPr="008B6D83">
        <w:rPr>
          <w:rFonts w:ascii="Arial" w:hAnsi="Arial" w:cs="Arial"/>
          <w:b/>
          <w:sz w:val="18"/>
          <w:szCs w:val="18"/>
        </w:rPr>
        <w:t>CONTRATADA,</w:t>
      </w:r>
      <w:r w:rsidRPr="008B6D83">
        <w:rPr>
          <w:rFonts w:ascii="Arial" w:hAnsi="Arial" w:cs="Arial"/>
          <w:sz w:val="18"/>
          <w:szCs w:val="18"/>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8.2.1 0,5% (zero vírgula cinco por cento) por dia de atraso, na entrega do objeto licitado, calculado</w:t>
      </w:r>
      <w:proofErr w:type="gramStart"/>
      <w:r w:rsidRPr="008B6D83">
        <w:rPr>
          <w:rFonts w:ascii="Arial" w:hAnsi="Arial" w:cs="Arial"/>
          <w:spacing w:val="-56"/>
          <w:sz w:val="18"/>
          <w:szCs w:val="18"/>
        </w:rPr>
        <w:t xml:space="preserve">  </w:t>
      </w:r>
      <w:proofErr w:type="gramEnd"/>
      <w:r w:rsidRPr="008B6D83">
        <w:rPr>
          <w:rFonts w:ascii="Arial" w:hAnsi="Arial" w:cs="Arial"/>
          <w:sz w:val="18"/>
          <w:szCs w:val="18"/>
        </w:rPr>
        <w:t>sobre o valor correspondente a parte inadimplida, até o limite de 9,9% (nove vírgulas nove por</w:t>
      </w:r>
      <w:r w:rsidRPr="008B6D83">
        <w:rPr>
          <w:rFonts w:ascii="Arial" w:hAnsi="Arial" w:cs="Arial"/>
          <w:spacing w:val="1"/>
          <w:sz w:val="18"/>
          <w:szCs w:val="18"/>
        </w:rPr>
        <w:t xml:space="preserve"> </w:t>
      </w:r>
      <w:r w:rsidRPr="008B6D83">
        <w:rPr>
          <w:rFonts w:ascii="Arial" w:hAnsi="Arial" w:cs="Arial"/>
          <w:sz w:val="18"/>
          <w:szCs w:val="18"/>
        </w:rPr>
        <w:t>cento);</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8.2.2 Até 10% (dez por cento) sobre o valor do contrato, pelo descumprimento de qualquer</w:t>
      </w:r>
      <w:r w:rsidRPr="008B6D83">
        <w:rPr>
          <w:rFonts w:ascii="Arial" w:hAnsi="Arial" w:cs="Arial"/>
          <w:spacing w:val="1"/>
          <w:sz w:val="18"/>
          <w:szCs w:val="18"/>
        </w:rPr>
        <w:t xml:space="preserve"> </w:t>
      </w:r>
      <w:r w:rsidRPr="008B6D83">
        <w:rPr>
          <w:rFonts w:ascii="Arial" w:hAnsi="Arial" w:cs="Arial"/>
          <w:sz w:val="18"/>
          <w:szCs w:val="18"/>
        </w:rPr>
        <w:t>cláusula</w:t>
      </w:r>
      <w:r w:rsidRPr="008B6D83">
        <w:rPr>
          <w:rFonts w:ascii="Arial" w:hAnsi="Arial" w:cs="Arial"/>
          <w:spacing w:val="-1"/>
          <w:sz w:val="18"/>
          <w:szCs w:val="18"/>
        </w:rPr>
        <w:t xml:space="preserve"> </w:t>
      </w:r>
      <w:r w:rsidRPr="008B6D83">
        <w:rPr>
          <w:rFonts w:ascii="Arial" w:hAnsi="Arial" w:cs="Arial"/>
          <w:sz w:val="18"/>
          <w:szCs w:val="18"/>
        </w:rPr>
        <w:t>do</w:t>
      </w:r>
      <w:r w:rsidRPr="008B6D83">
        <w:rPr>
          <w:rFonts w:ascii="Arial" w:hAnsi="Arial" w:cs="Arial"/>
          <w:spacing w:val="-1"/>
          <w:sz w:val="18"/>
          <w:szCs w:val="18"/>
        </w:rPr>
        <w:t xml:space="preserve"> </w:t>
      </w:r>
      <w:r w:rsidRPr="008B6D83">
        <w:rPr>
          <w:rFonts w:ascii="Arial" w:hAnsi="Arial" w:cs="Arial"/>
          <w:sz w:val="18"/>
          <w:szCs w:val="18"/>
        </w:rPr>
        <w:t>contrato/Ata Registro de Preços,</w:t>
      </w:r>
      <w:r w:rsidRPr="008B6D83">
        <w:rPr>
          <w:rFonts w:ascii="Arial" w:hAnsi="Arial" w:cs="Arial"/>
          <w:spacing w:val="-2"/>
          <w:sz w:val="18"/>
          <w:szCs w:val="18"/>
        </w:rPr>
        <w:t xml:space="preserve"> </w:t>
      </w:r>
      <w:r w:rsidRPr="008B6D83">
        <w:rPr>
          <w:rFonts w:ascii="Arial" w:hAnsi="Arial" w:cs="Arial"/>
          <w:sz w:val="18"/>
          <w:szCs w:val="18"/>
        </w:rPr>
        <w:t>exceto</w:t>
      </w:r>
      <w:r w:rsidRPr="008B6D83">
        <w:rPr>
          <w:rFonts w:ascii="Arial" w:hAnsi="Arial" w:cs="Arial"/>
          <w:spacing w:val="-1"/>
          <w:sz w:val="18"/>
          <w:szCs w:val="18"/>
        </w:rPr>
        <w:t xml:space="preserve"> </w:t>
      </w:r>
      <w:r w:rsidRPr="008B6D83">
        <w:rPr>
          <w:rFonts w:ascii="Arial" w:hAnsi="Arial" w:cs="Arial"/>
          <w:sz w:val="18"/>
          <w:szCs w:val="18"/>
        </w:rPr>
        <w:t>prazo</w:t>
      </w:r>
      <w:r w:rsidRPr="008B6D83">
        <w:rPr>
          <w:rFonts w:ascii="Arial" w:hAnsi="Arial" w:cs="Arial"/>
          <w:spacing w:val="-1"/>
          <w:sz w:val="18"/>
          <w:szCs w:val="18"/>
        </w:rPr>
        <w:t xml:space="preserve"> </w:t>
      </w:r>
      <w:r w:rsidRPr="008B6D83">
        <w:rPr>
          <w:rFonts w:ascii="Arial" w:hAnsi="Arial" w:cs="Arial"/>
          <w:sz w:val="18"/>
          <w:szCs w:val="18"/>
        </w:rPr>
        <w:t>de</w:t>
      </w:r>
      <w:r w:rsidRPr="008B6D83">
        <w:rPr>
          <w:rFonts w:ascii="Arial" w:hAnsi="Arial" w:cs="Arial"/>
          <w:spacing w:val="-1"/>
          <w:sz w:val="18"/>
          <w:szCs w:val="18"/>
        </w:rPr>
        <w:t xml:space="preserve"> </w:t>
      </w:r>
      <w:r w:rsidRPr="008B6D83">
        <w:rPr>
          <w:rFonts w:ascii="Arial" w:hAnsi="Arial" w:cs="Arial"/>
          <w:sz w:val="18"/>
          <w:szCs w:val="18"/>
        </w:rPr>
        <w:t>entrega que em caso de não pagamento, será encaminhada para a dívida ativa do Município, visando a sua execução;</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lastRenderedPageBreak/>
        <w:t>8.2.3  Emissão e Publicação de Declaração de Inidoneidade em veículo de imprensa regional, estadual e nacional.</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Fonts w:ascii="Arial" w:hAnsi="Arial" w:cs="Arial"/>
          <w:b/>
          <w:sz w:val="18"/>
          <w:szCs w:val="18"/>
          <w:u w:val="single"/>
        </w:rPr>
      </w:pPr>
      <w:r w:rsidRPr="008B6D83">
        <w:rPr>
          <w:rFonts w:ascii="Arial" w:hAnsi="Arial" w:cs="Arial"/>
          <w:b/>
          <w:sz w:val="18"/>
          <w:szCs w:val="18"/>
          <w:u w:val="single"/>
        </w:rPr>
        <w:t>CLAUSULA NONA: DA FISCALIZAÇÃO</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9.1 A fiscalização </w:t>
      </w:r>
      <w:proofErr w:type="gramStart"/>
      <w:r w:rsidRPr="008B6D83">
        <w:rPr>
          <w:rFonts w:ascii="Arial" w:hAnsi="Arial" w:cs="Arial"/>
          <w:sz w:val="18"/>
          <w:szCs w:val="18"/>
        </w:rPr>
        <w:t>da presente</w:t>
      </w:r>
      <w:proofErr w:type="gramEnd"/>
      <w:r w:rsidRPr="008B6D83">
        <w:rPr>
          <w:rFonts w:ascii="Arial" w:hAnsi="Arial" w:cs="Arial"/>
          <w:sz w:val="18"/>
          <w:szCs w:val="18"/>
        </w:rPr>
        <w:t xml:space="preserve"> Ata Registro de Preços será exercida pelo senhor </w:t>
      </w:r>
      <w:r w:rsidR="00516D15" w:rsidRPr="008B6D83">
        <w:rPr>
          <w:rFonts w:ascii="Arial" w:hAnsi="Arial" w:cs="Arial"/>
          <w:sz w:val="18"/>
          <w:szCs w:val="18"/>
        </w:rPr>
        <w:t>PEDRO NOGUEIRA</w:t>
      </w:r>
      <w:r w:rsidRPr="008B6D83">
        <w:rPr>
          <w:rFonts w:ascii="Arial" w:hAnsi="Arial" w:cs="Arial"/>
          <w:sz w:val="18"/>
          <w:szCs w:val="18"/>
        </w:rPr>
        <w:t>.</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9.2 A fiscalização será realizada nos moldes do artigo 125 do Decreto Municipal 020/2023.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9.3 A ação da fiscalização não diminui a completa responsabilidade da CONTRATADA pelo fornecimento dos bens, ora licitados.</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pStyle w:val="SemEspaamento"/>
        <w:jc w:val="both"/>
        <w:rPr>
          <w:rStyle w:val="Forte"/>
          <w:rFonts w:ascii="Arial" w:hAnsi="Arial" w:cs="Arial"/>
          <w:sz w:val="18"/>
          <w:szCs w:val="18"/>
          <w:u w:val="single"/>
        </w:rPr>
      </w:pPr>
      <w:r w:rsidRPr="008B6D83">
        <w:rPr>
          <w:rFonts w:ascii="Arial" w:hAnsi="Arial" w:cs="Arial"/>
          <w:b/>
          <w:bCs/>
          <w:sz w:val="18"/>
          <w:szCs w:val="18"/>
          <w:u w:val="single"/>
        </w:rPr>
        <w:t xml:space="preserve">CLÁUSULA DÉCIMA – </w:t>
      </w:r>
      <w:r w:rsidRPr="008B6D83">
        <w:rPr>
          <w:rStyle w:val="Forte"/>
          <w:rFonts w:ascii="Arial" w:hAnsi="Arial" w:cs="Arial"/>
          <w:sz w:val="18"/>
          <w:szCs w:val="18"/>
          <w:u w:val="single"/>
        </w:rPr>
        <w:t>DA FRAUDE E DA CORRUPÇÃO</w:t>
      </w:r>
    </w:p>
    <w:p w:rsidR="00006EEB" w:rsidRPr="008B6D83" w:rsidRDefault="00006EEB" w:rsidP="00006EEB">
      <w:pPr>
        <w:pStyle w:val="NormalWeb"/>
        <w:spacing w:before="0" w:beforeAutospacing="0" w:after="0" w:afterAutospacing="0"/>
        <w:jc w:val="both"/>
        <w:rPr>
          <w:rFonts w:ascii="Arial" w:hAnsi="Arial" w:cs="Arial"/>
          <w:sz w:val="18"/>
          <w:szCs w:val="18"/>
        </w:rPr>
      </w:pPr>
    </w:p>
    <w:p w:rsidR="00006EEB" w:rsidRPr="008B6D83" w:rsidRDefault="00006EEB" w:rsidP="00006EEB">
      <w:pPr>
        <w:pStyle w:val="NormalWeb"/>
        <w:spacing w:before="0" w:beforeAutospacing="0" w:after="0" w:afterAutospacing="0"/>
        <w:jc w:val="both"/>
        <w:rPr>
          <w:rFonts w:ascii="Arial" w:hAnsi="Arial" w:cs="Arial"/>
          <w:sz w:val="18"/>
          <w:szCs w:val="18"/>
        </w:rPr>
      </w:pPr>
      <w:r w:rsidRPr="008B6D83">
        <w:rPr>
          <w:rFonts w:ascii="Arial" w:hAnsi="Arial" w:cs="Arial"/>
          <w:sz w:val="18"/>
          <w:szCs w:val="18"/>
        </w:rPr>
        <w:t>10.1 A CONTRATADA deve observar e fazer observar, por seus fornecedores e subcontratados, se admitida subcontratação, o mais alto padrão de ética durante todo o processo de licitação, de contratação e de execução do objeto contratual.</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10.2 Para os propósitos desta cláusula definem-se as seguintes práticas:</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b) “prática fraudulenta”: a falsificação ou omissão dos fatos, com o objetivo de influenciar o processo de licitação ou de execução de contrato;</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c) “prática </w:t>
      </w:r>
      <w:proofErr w:type="spellStart"/>
      <w:r w:rsidRPr="008B6D83">
        <w:rPr>
          <w:rFonts w:ascii="Arial" w:hAnsi="Arial" w:cs="Arial"/>
          <w:sz w:val="18"/>
          <w:szCs w:val="18"/>
        </w:rPr>
        <w:t>colusiva</w:t>
      </w:r>
      <w:proofErr w:type="spellEnd"/>
      <w:r w:rsidRPr="008B6D83">
        <w:rPr>
          <w:rFonts w:ascii="Arial" w:hAnsi="Arial" w:cs="Arial"/>
          <w:sz w:val="18"/>
          <w:szCs w:val="18"/>
        </w:rPr>
        <w:t>”: esquematizar ou estabelecer um acordo entre dois ou mais licitantes, com ou sem o conhecimento de representantes ou prepostos do órgão licitador, visando estabelecer preços em níveis artificiais e não competitivos;</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d) “prática coercitiva”: causar dano ou ameaçar causar dano, direta ou indiretamente, às pessoas ou sua propriedade, visando influenciar sua participação em um processo licitatório ou afetar a execução do contrato.</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8B6D83">
        <w:rPr>
          <w:rFonts w:ascii="Arial" w:hAnsi="Arial" w:cs="Arial"/>
          <w:sz w:val="18"/>
          <w:szCs w:val="18"/>
        </w:rPr>
        <w:t>ii</w:t>
      </w:r>
      <w:proofErr w:type="spellEnd"/>
      <w:proofErr w:type="gramEnd"/>
      <w:r w:rsidRPr="008B6D83">
        <w:rPr>
          <w:rFonts w:ascii="Arial" w:hAnsi="Arial" w:cs="Arial"/>
          <w:sz w:val="18"/>
          <w:szCs w:val="18"/>
        </w:rPr>
        <w:t>) atos cuja intenção seja impedir materialmente o exercício do direito de o organismo financeiro multilateral promover inspeção.</w:t>
      </w:r>
    </w:p>
    <w:p w:rsidR="00006EEB" w:rsidRPr="008B6D83" w:rsidRDefault="00006EEB" w:rsidP="00006EEB">
      <w:pPr>
        <w:spacing w:after="0" w:line="285" w:lineRule="atLeast"/>
        <w:jc w:val="both"/>
        <w:rPr>
          <w:rFonts w:ascii="Arial" w:hAnsi="Arial" w:cs="Arial"/>
          <w:sz w:val="18"/>
          <w:szCs w:val="18"/>
        </w:rPr>
      </w:pPr>
      <w:proofErr w:type="gramStart"/>
      <w:r w:rsidRPr="008B6D83">
        <w:rPr>
          <w:rFonts w:ascii="Arial" w:hAnsi="Arial" w:cs="Arial"/>
          <w:sz w:val="18"/>
          <w:szCs w:val="18"/>
        </w:rPr>
        <w:t>10.3 Na hipótese de financiamento, parcial ou integral, por organismo financeiro multilateral, mediante adiantamento ou reembolso, este</w:t>
      </w:r>
      <w:proofErr w:type="gramEnd"/>
      <w:r w:rsidRPr="008B6D83">
        <w:rPr>
          <w:rFonts w:ascii="Arial" w:hAnsi="Arial" w:cs="Arial"/>
          <w:sz w:val="18"/>
          <w:szCs w:val="18"/>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8B6D83">
        <w:rPr>
          <w:rFonts w:ascii="Arial" w:hAnsi="Arial" w:cs="Arial"/>
          <w:sz w:val="18"/>
          <w:szCs w:val="18"/>
        </w:rPr>
        <w:t>colusivas</w:t>
      </w:r>
      <w:proofErr w:type="spellEnd"/>
      <w:r w:rsidRPr="008B6D83">
        <w:rPr>
          <w:rFonts w:ascii="Arial" w:hAnsi="Arial" w:cs="Arial"/>
          <w:sz w:val="18"/>
          <w:szCs w:val="18"/>
        </w:rPr>
        <w:t>, coercitivas ou obstrutivas ao participar da licitação ou da execução um contrato financiado pelo organismo. </w:t>
      </w:r>
    </w:p>
    <w:p w:rsidR="00006EEB" w:rsidRPr="008B6D83" w:rsidRDefault="00006EEB" w:rsidP="00006EEB">
      <w:pPr>
        <w:spacing w:after="0" w:line="285" w:lineRule="atLeast"/>
        <w:jc w:val="both"/>
        <w:rPr>
          <w:rFonts w:ascii="Arial" w:hAnsi="Arial" w:cs="Arial"/>
          <w:sz w:val="18"/>
          <w:szCs w:val="18"/>
        </w:rPr>
      </w:pPr>
      <w:r w:rsidRPr="008B6D83">
        <w:rPr>
          <w:rFonts w:ascii="Arial" w:hAnsi="Arial" w:cs="Arial"/>
          <w:sz w:val="18"/>
          <w:szCs w:val="18"/>
        </w:rPr>
        <w:t xml:space="preserve">10.4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006EEB" w:rsidRPr="008B6D83" w:rsidRDefault="00006EEB" w:rsidP="00006EEB">
      <w:pPr>
        <w:spacing w:after="0" w:line="285" w:lineRule="atLeast"/>
        <w:jc w:val="both"/>
        <w:rPr>
          <w:rFonts w:ascii="Arial" w:hAnsi="Arial" w:cs="Arial"/>
          <w:sz w:val="18"/>
          <w:szCs w:val="18"/>
        </w:rPr>
      </w:pPr>
    </w:p>
    <w:p w:rsidR="00006EEB" w:rsidRPr="008B6D83" w:rsidRDefault="00006EEB" w:rsidP="00006EEB">
      <w:pPr>
        <w:spacing w:after="0" w:line="285" w:lineRule="atLeast"/>
        <w:jc w:val="both"/>
        <w:rPr>
          <w:rFonts w:ascii="Arial" w:hAnsi="Arial" w:cs="Arial"/>
          <w:sz w:val="18"/>
          <w:szCs w:val="18"/>
          <w:u w:val="single"/>
        </w:rPr>
      </w:pPr>
      <w:r w:rsidRPr="008B6D83">
        <w:rPr>
          <w:rFonts w:ascii="Arial" w:hAnsi="Arial" w:cs="Arial"/>
          <w:b/>
          <w:sz w:val="18"/>
          <w:szCs w:val="18"/>
          <w:u w:val="single"/>
        </w:rPr>
        <w:t xml:space="preserve">CLÁUSULA DÉCIMA PRIMEIRA - </w:t>
      </w:r>
      <w:r w:rsidRPr="008B6D83">
        <w:rPr>
          <w:rFonts w:ascii="Arial" w:hAnsi="Arial" w:cs="Arial"/>
          <w:b/>
          <w:bCs/>
          <w:sz w:val="18"/>
          <w:szCs w:val="18"/>
          <w:u w:val="single"/>
        </w:rPr>
        <w:t>DA RENÚNCIA E DA RESCISÃO</w:t>
      </w:r>
      <w:r w:rsidRPr="008B6D83">
        <w:rPr>
          <w:rFonts w:ascii="Arial" w:hAnsi="Arial" w:cs="Arial"/>
          <w:sz w:val="18"/>
          <w:szCs w:val="18"/>
          <w:u w:val="single"/>
        </w:rPr>
        <w:t> </w:t>
      </w:r>
    </w:p>
    <w:p w:rsidR="00006EEB" w:rsidRPr="008B6D83" w:rsidRDefault="00006EEB" w:rsidP="00006EEB">
      <w:pPr>
        <w:spacing w:after="0" w:line="285" w:lineRule="atLeast"/>
        <w:jc w:val="both"/>
        <w:rPr>
          <w:rFonts w:ascii="Arial" w:hAnsi="Arial" w:cs="Arial"/>
          <w:sz w:val="18"/>
          <w:szCs w:val="18"/>
          <w:u w:val="single"/>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11.1 A Ata poderá ser rescindida: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a) unilateralmente, pela Prefeitura, na forma do artigo 124, inciso I, “a, b” da Lei nº 14.133/2021;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b) </w:t>
      </w:r>
      <w:r w:rsidRPr="008B6D83">
        <w:rPr>
          <w:rFonts w:ascii="Arial" w:hAnsi="Arial" w:cs="Arial"/>
          <w:color w:val="000000"/>
          <w:sz w:val="18"/>
          <w:szCs w:val="18"/>
        </w:rPr>
        <w:t>por acordo entre as partes</w:t>
      </w:r>
      <w:r w:rsidRPr="008B6D83">
        <w:rPr>
          <w:rFonts w:ascii="Arial" w:hAnsi="Arial" w:cs="Arial"/>
          <w:sz w:val="18"/>
          <w:szCs w:val="18"/>
        </w:rPr>
        <w:t xml:space="preserve">, na forma </w:t>
      </w:r>
      <w:proofErr w:type="gramStart"/>
      <w:r w:rsidRPr="008B6D83">
        <w:rPr>
          <w:rFonts w:ascii="Arial" w:hAnsi="Arial" w:cs="Arial"/>
          <w:sz w:val="18"/>
          <w:szCs w:val="18"/>
        </w:rPr>
        <w:t>do 124</w:t>
      </w:r>
      <w:proofErr w:type="gramEnd"/>
      <w:r w:rsidRPr="008B6D83">
        <w:rPr>
          <w:rFonts w:ascii="Arial" w:hAnsi="Arial" w:cs="Arial"/>
          <w:sz w:val="18"/>
          <w:szCs w:val="18"/>
        </w:rPr>
        <w:t>, inciso II, “a, b, c, d” da Lei nº 14.133/2021;</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c) nas </w:t>
      </w:r>
      <w:proofErr w:type="gramStart"/>
      <w:r w:rsidRPr="008B6D83">
        <w:rPr>
          <w:rFonts w:ascii="Arial" w:hAnsi="Arial" w:cs="Arial"/>
          <w:sz w:val="18"/>
          <w:szCs w:val="18"/>
        </w:rPr>
        <w:t>hipóteses prevista no artigo 137 da Lei</w:t>
      </w:r>
      <w:proofErr w:type="gramEnd"/>
      <w:r w:rsidRPr="008B6D83">
        <w:rPr>
          <w:rFonts w:ascii="Arial" w:hAnsi="Arial" w:cs="Arial"/>
          <w:sz w:val="18"/>
          <w:szCs w:val="18"/>
        </w:rPr>
        <w:t xml:space="preserve"> nº 14.133/2021;</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8B6D83">
        <w:rPr>
          <w:rFonts w:ascii="Arial" w:hAnsi="Arial" w:cs="Arial"/>
          <w:sz w:val="18"/>
          <w:szCs w:val="18"/>
        </w:rPr>
        <w:t>o produtos</w:t>
      </w:r>
      <w:proofErr w:type="gramEnd"/>
      <w:r w:rsidRPr="008B6D83">
        <w:rPr>
          <w:rFonts w:ascii="Arial" w:hAnsi="Arial" w:cs="Arial"/>
          <w:sz w:val="18"/>
          <w:szCs w:val="18"/>
        </w:rPr>
        <w:t xml:space="preserve"> nos valores propostos pelo primeiro colocado.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e) Visando prevenir eventuais faltas da mercadoria em caso de algum acontecimento que acarrete a interrupção da entrega dos produtos </w:t>
      </w:r>
      <w:proofErr w:type="gramStart"/>
      <w:r w:rsidRPr="008B6D83">
        <w:rPr>
          <w:rFonts w:ascii="Arial" w:hAnsi="Arial" w:cs="Arial"/>
          <w:sz w:val="18"/>
          <w:szCs w:val="18"/>
        </w:rPr>
        <w:t>pelo(</w:t>
      </w:r>
      <w:proofErr w:type="gramEnd"/>
      <w:r w:rsidRPr="008B6D83">
        <w:rPr>
          <w:rFonts w:ascii="Arial" w:hAnsi="Arial" w:cs="Arial"/>
          <w:sz w:val="18"/>
          <w:szCs w:val="18"/>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006EEB" w:rsidRPr="008B6D83" w:rsidRDefault="00006EEB" w:rsidP="00006EEB">
      <w:pPr>
        <w:pStyle w:val="NormalWeb"/>
        <w:jc w:val="both"/>
        <w:rPr>
          <w:rFonts w:ascii="Arial" w:hAnsi="Arial" w:cs="Arial"/>
          <w:sz w:val="18"/>
          <w:szCs w:val="18"/>
          <w:u w:val="single"/>
        </w:rPr>
      </w:pPr>
      <w:r w:rsidRPr="008B6D83">
        <w:rPr>
          <w:rFonts w:ascii="Arial" w:hAnsi="Arial" w:cs="Arial"/>
          <w:b/>
          <w:bCs/>
          <w:sz w:val="18"/>
          <w:szCs w:val="18"/>
          <w:u w:val="single"/>
        </w:rPr>
        <w:t>CLÁUSULA DÉCIMA SEGUNDA– VEDAÇÕES</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 xml:space="preserve">12.1 </w:t>
      </w:r>
      <w:proofErr w:type="gramStart"/>
      <w:r w:rsidRPr="008B6D83">
        <w:rPr>
          <w:rFonts w:ascii="Arial" w:hAnsi="Arial" w:cs="Arial"/>
          <w:sz w:val="18"/>
          <w:szCs w:val="18"/>
        </w:rPr>
        <w:t>É</w:t>
      </w:r>
      <w:proofErr w:type="gramEnd"/>
      <w:r w:rsidRPr="008B6D83">
        <w:rPr>
          <w:rFonts w:ascii="Arial" w:hAnsi="Arial" w:cs="Arial"/>
          <w:sz w:val="18"/>
          <w:szCs w:val="18"/>
        </w:rPr>
        <w:t xml:space="preserve"> vedado à empresa contratada: </w:t>
      </w:r>
    </w:p>
    <w:p w:rsidR="00006EEB" w:rsidRPr="008B6D83" w:rsidRDefault="00006EEB" w:rsidP="00006EEB">
      <w:pPr>
        <w:pStyle w:val="SemEspaamento"/>
        <w:numPr>
          <w:ilvl w:val="0"/>
          <w:numId w:val="13"/>
        </w:numPr>
        <w:jc w:val="both"/>
        <w:rPr>
          <w:rFonts w:ascii="Arial" w:hAnsi="Arial" w:cs="Arial"/>
          <w:sz w:val="18"/>
          <w:szCs w:val="18"/>
        </w:rPr>
      </w:pPr>
      <w:proofErr w:type="gramStart"/>
      <w:r w:rsidRPr="008B6D83">
        <w:rPr>
          <w:rFonts w:ascii="Arial" w:hAnsi="Arial" w:cs="Arial"/>
          <w:sz w:val="18"/>
          <w:szCs w:val="18"/>
        </w:rPr>
        <w:t>transferir</w:t>
      </w:r>
      <w:proofErr w:type="gramEnd"/>
      <w:r w:rsidRPr="008B6D83">
        <w:rPr>
          <w:rFonts w:ascii="Arial" w:hAnsi="Arial" w:cs="Arial"/>
          <w:sz w:val="18"/>
          <w:szCs w:val="18"/>
        </w:rPr>
        <w:t xml:space="preserve"> ou ceder a terceiros o objeto contratado, ainda que parcialmente, excetuando-se as hipóteses de fusão, cisão e incorporação da contratada, a critério exclusivo da Prefeitura.</w:t>
      </w:r>
    </w:p>
    <w:p w:rsidR="00006EEB" w:rsidRPr="008B6D83" w:rsidRDefault="00006EEB" w:rsidP="00006EEB">
      <w:pPr>
        <w:pStyle w:val="SemEspaamento"/>
        <w:jc w:val="both"/>
        <w:rPr>
          <w:rFonts w:ascii="Arial" w:hAnsi="Arial" w:cs="Arial"/>
          <w:bCs/>
          <w:sz w:val="18"/>
          <w:szCs w:val="18"/>
          <w:shd w:val="clear" w:color="auto" w:fill="F5F5F5"/>
        </w:rPr>
      </w:pPr>
      <w:r w:rsidRPr="008B6D83">
        <w:rPr>
          <w:rFonts w:ascii="Arial" w:hAnsi="Arial" w:cs="Arial"/>
          <w:bCs/>
          <w:sz w:val="18"/>
          <w:szCs w:val="18"/>
          <w:shd w:val="clear" w:color="auto" w:fill="F5F5F5"/>
        </w:rPr>
        <w:lastRenderedPageBreak/>
        <w:t xml:space="preserve">12.2 </w:t>
      </w:r>
      <w:proofErr w:type="gramStart"/>
      <w:r w:rsidRPr="008B6D83">
        <w:rPr>
          <w:rFonts w:ascii="Arial" w:hAnsi="Arial" w:cs="Arial"/>
          <w:bCs/>
          <w:sz w:val="18"/>
          <w:szCs w:val="18"/>
          <w:shd w:val="clear" w:color="auto" w:fill="F5F5F5"/>
        </w:rPr>
        <w:t>É</w:t>
      </w:r>
      <w:proofErr w:type="gramEnd"/>
      <w:r w:rsidRPr="008B6D83">
        <w:rPr>
          <w:rFonts w:ascii="Arial" w:hAnsi="Arial" w:cs="Arial"/>
          <w:bCs/>
          <w:sz w:val="18"/>
          <w:szCs w:val="18"/>
          <w:shd w:val="clear" w:color="auto" w:fill="F5F5F5"/>
        </w:rPr>
        <w:t xml:space="preserve"> vedado a contratante: </w:t>
      </w:r>
    </w:p>
    <w:p w:rsidR="00006EEB" w:rsidRPr="008B6D83" w:rsidRDefault="00006EEB" w:rsidP="00006EEB">
      <w:pPr>
        <w:pStyle w:val="SemEspaamento"/>
        <w:numPr>
          <w:ilvl w:val="0"/>
          <w:numId w:val="14"/>
        </w:numPr>
        <w:jc w:val="both"/>
        <w:rPr>
          <w:rFonts w:ascii="Arial" w:hAnsi="Arial" w:cs="Arial"/>
          <w:sz w:val="18"/>
          <w:szCs w:val="18"/>
        </w:rPr>
      </w:pPr>
      <w:r w:rsidRPr="008B6D83">
        <w:rPr>
          <w:rFonts w:ascii="Arial" w:hAnsi="Arial" w:cs="Arial"/>
          <w:bCs/>
          <w:sz w:val="18"/>
          <w:szCs w:val="18"/>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12.3 A presente ata poderá ser renunciado, por acordo entre as partes, mediante notificação expressa, com antecedência mínima de 30(trinta) dias da data desejada para o encerramento, em conformidade com Lei nº 14.133/2021.</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rPr>
          <w:rFonts w:ascii="Arial" w:hAnsi="Arial" w:cs="Arial"/>
          <w:b/>
          <w:sz w:val="18"/>
          <w:szCs w:val="18"/>
          <w:u w:val="single"/>
        </w:rPr>
      </w:pPr>
      <w:r w:rsidRPr="008B6D83">
        <w:rPr>
          <w:rFonts w:ascii="Arial" w:hAnsi="Arial" w:cs="Arial"/>
          <w:b/>
          <w:color w:val="000000"/>
          <w:sz w:val="18"/>
          <w:szCs w:val="18"/>
          <w:u w:val="single"/>
        </w:rPr>
        <w:t xml:space="preserve">CLAUSULA </w:t>
      </w:r>
      <w:r w:rsidRPr="008B6D83">
        <w:rPr>
          <w:rFonts w:ascii="Arial" w:hAnsi="Arial" w:cs="Arial"/>
          <w:b/>
          <w:sz w:val="18"/>
          <w:szCs w:val="18"/>
          <w:u w:val="single"/>
        </w:rPr>
        <w:t xml:space="preserve">DÉCIMA </w:t>
      </w:r>
      <w:r w:rsidRPr="008B6D83">
        <w:rPr>
          <w:rFonts w:ascii="Arial" w:hAnsi="Arial" w:cs="Arial"/>
          <w:b/>
          <w:color w:val="000000"/>
          <w:sz w:val="18"/>
          <w:szCs w:val="18"/>
          <w:u w:val="single"/>
        </w:rPr>
        <w:t xml:space="preserve">TERCEIRA </w:t>
      </w:r>
      <w:r w:rsidRPr="008B6D83">
        <w:rPr>
          <w:rFonts w:ascii="Arial" w:hAnsi="Arial" w:cs="Arial"/>
          <w:b/>
          <w:sz w:val="18"/>
          <w:szCs w:val="18"/>
          <w:u w:val="single"/>
        </w:rPr>
        <w:t>– OBRIGAÇÕES PERTINENTES A LGPD.</w:t>
      </w:r>
    </w:p>
    <w:p w:rsidR="00006EEB" w:rsidRPr="008B6D83" w:rsidRDefault="00006EEB" w:rsidP="00006EEB">
      <w:pPr>
        <w:pStyle w:val="SemEspaamento"/>
        <w:jc w:val="both"/>
        <w:rPr>
          <w:rFonts w:ascii="Arial" w:hAnsi="Arial" w:cs="Arial"/>
          <w:color w:val="24252A"/>
          <w:sz w:val="18"/>
          <w:szCs w:val="18"/>
        </w:rPr>
      </w:pPr>
      <w:r w:rsidRPr="008B6D83">
        <w:rPr>
          <w:rFonts w:ascii="Arial" w:eastAsiaTheme="minorEastAsia" w:hAnsi="Arial" w:cs="Arial"/>
          <w:bCs/>
          <w:color w:val="000000"/>
          <w:sz w:val="18"/>
          <w:szCs w:val="18"/>
        </w:rPr>
        <w:t xml:space="preserve">13.1 </w:t>
      </w:r>
      <w:r w:rsidRPr="008B6D83">
        <w:rPr>
          <w:rFonts w:ascii="Arial" w:eastAsiaTheme="minorEastAsia" w:hAnsi="Arial" w:cs="Arial"/>
          <w:sz w:val="18"/>
          <w:szCs w:val="18"/>
        </w:rPr>
        <w:t xml:space="preserve">As partes deverão cumprir a Lei </w:t>
      </w:r>
      <w:r w:rsidRPr="008B6D83">
        <w:rPr>
          <w:rFonts w:ascii="Arial" w:eastAsiaTheme="minorEastAsia" w:hAnsi="Arial" w:cs="Arial"/>
          <w:color w:val="000000"/>
          <w:sz w:val="18"/>
          <w:szCs w:val="18"/>
        </w:rPr>
        <w:t xml:space="preserve">n° </w:t>
      </w:r>
      <w:r w:rsidRPr="008B6D83">
        <w:rPr>
          <w:rFonts w:ascii="Arial" w:eastAsiaTheme="minorEastAsia" w:hAnsi="Arial" w:cs="Arial"/>
          <w:sz w:val="18"/>
          <w:szCs w:val="18"/>
        </w:rPr>
        <w:t xml:space="preserve">13.709, de 14 de </w:t>
      </w:r>
      <w:r w:rsidRPr="008B6D83">
        <w:rPr>
          <w:rFonts w:ascii="Arial" w:eastAsiaTheme="minorEastAsia" w:hAnsi="Arial" w:cs="Arial"/>
          <w:color w:val="24252A"/>
          <w:sz w:val="18"/>
          <w:szCs w:val="18"/>
        </w:rPr>
        <w:t xml:space="preserve">agosto </w:t>
      </w:r>
      <w:r w:rsidRPr="008B6D83">
        <w:rPr>
          <w:rFonts w:ascii="Arial" w:eastAsiaTheme="minorEastAsia" w:hAnsi="Arial" w:cs="Arial"/>
          <w:sz w:val="18"/>
          <w:szCs w:val="18"/>
        </w:rPr>
        <w:t xml:space="preserve">de 2018 (LGPD), quanto a todos </w:t>
      </w:r>
      <w:r w:rsidRPr="008B6D83">
        <w:rPr>
          <w:rFonts w:ascii="Arial" w:eastAsiaTheme="minorEastAsia" w:hAnsi="Arial" w:cs="Arial"/>
          <w:color w:val="24252A"/>
          <w:sz w:val="18"/>
          <w:szCs w:val="18"/>
        </w:rPr>
        <w:t xml:space="preserve">os </w:t>
      </w:r>
      <w:r w:rsidRPr="008B6D83">
        <w:rPr>
          <w:rFonts w:ascii="Arial" w:eastAsiaTheme="minorEastAsia" w:hAnsi="Arial" w:cs="Arial"/>
          <w:sz w:val="18"/>
          <w:szCs w:val="18"/>
        </w:rPr>
        <w:t xml:space="preserve">dados pessoais a que tenham acesso, em razão </w:t>
      </w:r>
      <w:r w:rsidRPr="008B6D83">
        <w:rPr>
          <w:rFonts w:ascii="Arial" w:eastAsiaTheme="minorEastAsia" w:hAnsi="Arial" w:cs="Arial"/>
          <w:color w:val="24252A"/>
          <w:sz w:val="18"/>
          <w:szCs w:val="18"/>
        </w:rPr>
        <w:t xml:space="preserve">do </w:t>
      </w:r>
      <w:r w:rsidRPr="008B6D83">
        <w:rPr>
          <w:rFonts w:ascii="Arial" w:eastAsiaTheme="minorEastAsia" w:hAnsi="Arial" w:cs="Arial"/>
          <w:sz w:val="18"/>
          <w:szCs w:val="18"/>
        </w:rPr>
        <w:t xml:space="preserve">certame </w:t>
      </w:r>
      <w:r w:rsidRPr="008B6D83">
        <w:rPr>
          <w:rFonts w:ascii="Arial" w:eastAsiaTheme="minorEastAsia" w:hAnsi="Arial" w:cs="Arial"/>
          <w:color w:val="24252A"/>
          <w:sz w:val="18"/>
          <w:szCs w:val="18"/>
        </w:rPr>
        <w:t xml:space="preserve">ou do </w:t>
      </w:r>
      <w:r w:rsidRPr="008B6D83">
        <w:rPr>
          <w:rFonts w:ascii="Arial" w:eastAsiaTheme="minorEastAsia" w:hAnsi="Arial" w:cs="Arial"/>
          <w:sz w:val="18"/>
          <w:szCs w:val="18"/>
        </w:rPr>
        <w:t>contrato administrativo que eventualmente venha a ser firmado, a partir da apresentação da proposta no procedimento de contratação, independentemente da declaração ou de aceitação expressa.</w:t>
      </w:r>
      <w:r w:rsidRPr="008B6D83">
        <w:rPr>
          <w:rFonts w:ascii="Arial" w:eastAsiaTheme="minorEastAsia" w:hAnsi="Arial" w:cs="Arial"/>
          <w:sz w:val="18"/>
          <w:szCs w:val="18"/>
        </w:rPr>
        <w:br/>
      </w:r>
      <w:r w:rsidRPr="008B6D83">
        <w:rPr>
          <w:rFonts w:ascii="Arial" w:eastAsiaTheme="minorEastAsia" w:hAnsi="Arial" w:cs="Arial"/>
          <w:color w:val="000000"/>
          <w:sz w:val="18"/>
          <w:szCs w:val="18"/>
        </w:rPr>
        <w:t xml:space="preserve">13.2 </w:t>
      </w:r>
      <w:r w:rsidRPr="008B6D83">
        <w:rPr>
          <w:rFonts w:ascii="Arial" w:eastAsiaTheme="minorEastAsia" w:hAnsi="Arial" w:cs="Arial"/>
          <w:sz w:val="18"/>
          <w:szCs w:val="18"/>
        </w:rPr>
        <w:t xml:space="preserve">Os dados obtidos somente poderão ser utilizados para as finalidades que justificaram seu acesso e de acordo com </w:t>
      </w:r>
      <w:r w:rsidRPr="008B6D83">
        <w:rPr>
          <w:rFonts w:ascii="Arial" w:eastAsiaTheme="minorEastAsia" w:hAnsi="Arial" w:cs="Arial"/>
          <w:color w:val="24252A"/>
          <w:sz w:val="18"/>
          <w:szCs w:val="18"/>
        </w:rPr>
        <w:t xml:space="preserve">a </w:t>
      </w:r>
      <w:r w:rsidRPr="008B6D83">
        <w:rPr>
          <w:rFonts w:ascii="Arial" w:eastAsiaTheme="minorEastAsia" w:hAnsi="Arial" w:cs="Arial"/>
          <w:sz w:val="18"/>
          <w:szCs w:val="18"/>
        </w:rPr>
        <w:t xml:space="preserve">boa-fé e com os princípios do art. </w:t>
      </w:r>
      <w:r w:rsidRPr="008B6D83">
        <w:rPr>
          <w:rFonts w:ascii="Arial" w:eastAsiaTheme="minorEastAsia" w:hAnsi="Arial" w:cs="Arial"/>
          <w:color w:val="24252A"/>
          <w:sz w:val="18"/>
          <w:szCs w:val="18"/>
        </w:rPr>
        <w:t xml:space="preserve">6° </w:t>
      </w:r>
      <w:r w:rsidRPr="008B6D83">
        <w:rPr>
          <w:rFonts w:ascii="Arial" w:eastAsiaTheme="minorEastAsia" w:hAnsi="Arial" w:cs="Arial"/>
          <w:sz w:val="18"/>
          <w:szCs w:val="18"/>
        </w:rPr>
        <w:t>da LGPD.</w:t>
      </w:r>
      <w:r w:rsidRPr="008B6D83">
        <w:rPr>
          <w:rFonts w:ascii="Arial" w:eastAsiaTheme="minorEastAsia" w:hAnsi="Arial" w:cs="Arial"/>
          <w:sz w:val="18"/>
          <w:szCs w:val="18"/>
        </w:rPr>
        <w:br/>
        <w:t xml:space="preserve">13.3 </w:t>
      </w:r>
      <w:proofErr w:type="gramStart"/>
      <w:r w:rsidRPr="008B6D83">
        <w:rPr>
          <w:rFonts w:ascii="Arial" w:eastAsiaTheme="minorEastAsia" w:hAnsi="Arial" w:cs="Arial"/>
          <w:sz w:val="18"/>
          <w:szCs w:val="18"/>
        </w:rPr>
        <w:t>É</w:t>
      </w:r>
      <w:proofErr w:type="gramEnd"/>
      <w:r w:rsidRPr="008B6D83">
        <w:rPr>
          <w:rFonts w:ascii="Arial" w:eastAsiaTheme="minorEastAsia" w:hAnsi="Arial" w:cs="Arial"/>
          <w:sz w:val="18"/>
          <w:szCs w:val="18"/>
        </w:rPr>
        <w:t xml:space="preserve"> vedado o compartilhamento com terceiros </w:t>
      </w:r>
      <w:r w:rsidRPr="008B6D83">
        <w:rPr>
          <w:rFonts w:ascii="Arial" w:eastAsiaTheme="minorEastAsia" w:hAnsi="Arial" w:cs="Arial"/>
          <w:color w:val="24252A"/>
          <w:sz w:val="18"/>
          <w:szCs w:val="18"/>
        </w:rPr>
        <w:t xml:space="preserve">dos dados obtidos </w:t>
      </w:r>
      <w:r w:rsidRPr="008B6D83">
        <w:rPr>
          <w:rFonts w:ascii="Arial" w:eastAsiaTheme="minorEastAsia" w:hAnsi="Arial" w:cs="Arial"/>
          <w:sz w:val="18"/>
          <w:szCs w:val="18"/>
        </w:rPr>
        <w:t xml:space="preserve">fora das hipóteses permitidas em </w:t>
      </w:r>
      <w:r w:rsidRPr="008B6D83">
        <w:rPr>
          <w:rFonts w:ascii="Arial" w:eastAsiaTheme="minorEastAsia" w:hAnsi="Arial" w:cs="Arial"/>
          <w:color w:val="24252A"/>
          <w:sz w:val="18"/>
          <w:szCs w:val="18"/>
        </w:rPr>
        <w:t>lei.</w:t>
      </w:r>
    </w:p>
    <w:p w:rsidR="00006EEB" w:rsidRPr="008B6D83" w:rsidRDefault="00006EEB" w:rsidP="00006EEB">
      <w:pPr>
        <w:jc w:val="both"/>
        <w:rPr>
          <w:rFonts w:ascii="Arial" w:hAnsi="Arial" w:cs="Arial"/>
          <w:color w:val="131318"/>
          <w:sz w:val="18"/>
          <w:szCs w:val="18"/>
        </w:rPr>
      </w:pPr>
      <w:r w:rsidRPr="008B6D83">
        <w:rPr>
          <w:rFonts w:ascii="Arial" w:hAnsi="Arial" w:cs="Arial"/>
          <w:sz w:val="18"/>
          <w:szCs w:val="18"/>
        </w:rPr>
        <w:t xml:space="preserve">13.4 </w:t>
      </w:r>
      <w:r w:rsidRPr="008B6D83">
        <w:rPr>
          <w:rFonts w:ascii="Arial" w:hAnsi="Arial" w:cs="Arial"/>
          <w:color w:val="24252A"/>
          <w:sz w:val="18"/>
          <w:szCs w:val="18"/>
        </w:rPr>
        <w:t xml:space="preserve">A </w:t>
      </w:r>
      <w:r w:rsidRPr="008B6D83">
        <w:rPr>
          <w:rFonts w:ascii="Arial" w:hAnsi="Arial" w:cs="Arial"/>
          <w:sz w:val="18"/>
          <w:szCs w:val="18"/>
        </w:rPr>
        <w:t>Administração deverá ser informada no prazo de 0</w:t>
      </w:r>
      <w:r w:rsidRPr="008B6D83">
        <w:rPr>
          <w:rFonts w:ascii="Arial" w:hAnsi="Arial" w:cs="Arial"/>
          <w:color w:val="24252A"/>
          <w:sz w:val="18"/>
          <w:szCs w:val="18"/>
        </w:rPr>
        <w:t xml:space="preserve">5 </w:t>
      </w:r>
      <w:r w:rsidRPr="008B6D83">
        <w:rPr>
          <w:rFonts w:ascii="Arial" w:hAnsi="Arial" w:cs="Arial"/>
          <w:sz w:val="18"/>
          <w:szCs w:val="18"/>
        </w:rPr>
        <w:t>(cinco) dias úteis sobre todos os contratos de sub operação firmados ou que venham a ser celebrados pelo Contratado.</w:t>
      </w:r>
      <w:r w:rsidRPr="008B6D83">
        <w:rPr>
          <w:rFonts w:ascii="Arial" w:hAnsi="Arial" w:cs="Arial"/>
          <w:sz w:val="18"/>
          <w:szCs w:val="18"/>
        </w:rPr>
        <w:br/>
        <w:t xml:space="preserve">13.5 Terminado </w:t>
      </w:r>
      <w:r w:rsidRPr="008B6D83">
        <w:rPr>
          <w:rFonts w:ascii="Arial" w:hAnsi="Arial" w:cs="Arial"/>
          <w:color w:val="24252A"/>
          <w:sz w:val="18"/>
          <w:szCs w:val="18"/>
        </w:rPr>
        <w:t xml:space="preserve">o </w:t>
      </w:r>
      <w:r w:rsidRPr="008B6D83">
        <w:rPr>
          <w:rFonts w:ascii="Arial" w:hAnsi="Arial" w:cs="Arial"/>
          <w:sz w:val="18"/>
          <w:szCs w:val="18"/>
        </w:rPr>
        <w:t xml:space="preserve">tratamento dos dados nos termos do art. </w:t>
      </w:r>
      <w:r w:rsidRPr="008B6D83">
        <w:rPr>
          <w:rFonts w:ascii="Arial" w:hAnsi="Arial" w:cs="Arial"/>
          <w:color w:val="24252A"/>
          <w:sz w:val="18"/>
          <w:szCs w:val="18"/>
        </w:rPr>
        <w:t xml:space="preserve">15 </w:t>
      </w:r>
      <w:r w:rsidRPr="008B6D83">
        <w:rPr>
          <w:rFonts w:ascii="Arial" w:hAnsi="Arial" w:cs="Arial"/>
          <w:sz w:val="18"/>
          <w:szCs w:val="18"/>
        </w:rPr>
        <w:t>da LGPD, é</w:t>
      </w:r>
      <w:r w:rsidRPr="008B6D83">
        <w:rPr>
          <w:rFonts w:ascii="Arial" w:hAnsi="Arial" w:cs="Arial"/>
          <w:color w:val="000000"/>
          <w:sz w:val="18"/>
          <w:szCs w:val="18"/>
        </w:rPr>
        <w:t xml:space="preserve"> </w:t>
      </w:r>
      <w:r w:rsidRPr="008B6D83">
        <w:rPr>
          <w:rFonts w:ascii="Arial" w:hAnsi="Arial" w:cs="Arial"/>
          <w:sz w:val="18"/>
          <w:szCs w:val="18"/>
        </w:rPr>
        <w:t xml:space="preserve">dever do contratado eliminá-los, com exceção das hipóteses do art. 16 da LGPD, incluindo aquelas em que houver necessidade de guarda </w:t>
      </w:r>
      <w:r w:rsidRPr="008B6D83">
        <w:rPr>
          <w:rFonts w:ascii="Arial" w:hAnsi="Arial" w:cs="Arial"/>
          <w:color w:val="24252A"/>
          <w:sz w:val="18"/>
          <w:szCs w:val="18"/>
        </w:rPr>
        <w:t xml:space="preserve">de </w:t>
      </w:r>
      <w:r w:rsidRPr="008B6D83">
        <w:rPr>
          <w:rFonts w:ascii="Arial" w:hAnsi="Arial" w:cs="Arial"/>
          <w:sz w:val="18"/>
          <w:szCs w:val="18"/>
        </w:rPr>
        <w:t xml:space="preserve">documentação para fins de comprovação do cumprimento de obrigações legais ou contratuais e </w:t>
      </w:r>
      <w:r w:rsidRPr="008B6D83">
        <w:rPr>
          <w:rFonts w:ascii="Arial" w:hAnsi="Arial" w:cs="Arial"/>
          <w:color w:val="24252A"/>
          <w:sz w:val="18"/>
          <w:szCs w:val="18"/>
        </w:rPr>
        <w:t xml:space="preserve">somente </w:t>
      </w:r>
      <w:r w:rsidRPr="008B6D83">
        <w:rPr>
          <w:rFonts w:ascii="Arial" w:hAnsi="Arial" w:cs="Arial"/>
          <w:sz w:val="18"/>
          <w:szCs w:val="18"/>
        </w:rPr>
        <w:t>enquanto não prescritas essas obrigações.</w:t>
      </w:r>
      <w:r w:rsidRPr="008B6D83">
        <w:rPr>
          <w:rFonts w:ascii="Arial" w:hAnsi="Arial" w:cs="Arial"/>
          <w:sz w:val="18"/>
          <w:szCs w:val="18"/>
        </w:rPr>
        <w:br/>
        <w:t>13.6</w:t>
      </w:r>
      <w:r w:rsidRPr="008B6D83">
        <w:rPr>
          <w:rFonts w:ascii="Arial" w:hAnsi="Arial" w:cs="Arial"/>
          <w:color w:val="000000"/>
          <w:sz w:val="18"/>
          <w:szCs w:val="18"/>
        </w:rPr>
        <w:t xml:space="preserve"> </w:t>
      </w:r>
      <w:r w:rsidRPr="008B6D83">
        <w:rPr>
          <w:rFonts w:ascii="Arial" w:hAnsi="Arial" w:cs="Arial"/>
          <w:sz w:val="18"/>
          <w:szCs w:val="18"/>
        </w:rPr>
        <w:t xml:space="preserve">O Contratado deverá exigir de sub operadores e subcontratados, quando for o caso, o cumprimento dos deveres </w:t>
      </w:r>
      <w:proofErr w:type="gramStart"/>
      <w:r w:rsidRPr="008B6D83">
        <w:rPr>
          <w:rFonts w:ascii="Arial" w:hAnsi="Arial" w:cs="Arial"/>
          <w:sz w:val="18"/>
          <w:szCs w:val="18"/>
        </w:rPr>
        <w:t>da presente</w:t>
      </w:r>
      <w:proofErr w:type="gramEnd"/>
      <w:r w:rsidRPr="008B6D83">
        <w:rPr>
          <w:rFonts w:ascii="Arial" w:hAnsi="Arial" w:cs="Arial"/>
          <w:sz w:val="18"/>
          <w:szCs w:val="18"/>
        </w:rPr>
        <w:t xml:space="preserve"> cláusula, permanecendo integralmente responsável por garantir sua observância.</w:t>
      </w:r>
      <w:r w:rsidRPr="008B6D83">
        <w:rPr>
          <w:rFonts w:ascii="Arial" w:hAnsi="Arial" w:cs="Arial"/>
          <w:sz w:val="18"/>
          <w:szCs w:val="18"/>
        </w:rPr>
        <w:br/>
        <w:t xml:space="preserve">13.7 O Contratante poderá realizar diligencia para aferir o cumprimento dessa cláusula, devendo </w:t>
      </w:r>
      <w:r w:rsidRPr="008B6D83">
        <w:rPr>
          <w:rFonts w:ascii="Arial" w:hAnsi="Arial" w:cs="Arial"/>
          <w:color w:val="24252A"/>
          <w:sz w:val="18"/>
          <w:szCs w:val="18"/>
        </w:rPr>
        <w:t>o</w:t>
      </w:r>
      <w:r w:rsidRPr="008B6D83">
        <w:rPr>
          <w:rFonts w:ascii="Arial" w:hAnsi="Arial" w:cs="Arial"/>
          <w:color w:val="24252A"/>
          <w:sz w:val="18"/>
          <w:szCs w:val="18"/>
        </w:rPr>
        <w:br/>
      </w:r>
      <w:r w:rsidRPr="008B6D83">
        <w:rPr>
          <w:rFonts w:ascii="Arial" w:hAnsi="Arial" w:cs="Arial"/>
          <w:sz w:val="18"/>
          <w:szCs w:val="18"/>
        </w:rPr>
        <w:t>Contratado atender prontamente eventuais pedidos de comprovação formulados.</w:t>
      </w:r>
      <w:r w:rsidRPr="008B6D83">
        <w:rPr>
          <w:rFonts w:ascii="Arial" w:hAnsi="Arial" w:cs="Arial"/>
          <w:sz w:val="18"/>
          <w:szCs w:val="18"/>
        </w:rPr>
        <w:br/>
        <w:t xml:space="preserve">13.8 </w:t>
      </w:r>
      <w:r w:rsidRPr="008B6D83">
        <w:rPr>
          <w:rFonts w:ascii="Arial" w:hAnsi="Arial" w:cs="Arial"/>
          <w:color w:val="24252A"/>
          <w:sz w:val="18"/>
          <w:szCs w:val="18"/>
        </w:rPr>
        <w:t xml:space="preserve">0 </w:t>
      </w:r>
      <w:r w:rsidRPr="008B6D83">
        <w:rPr>
          <w:rFonts w:ascii="Arial" w:hAnsi="Arial" w:cs="Arial"/>
          <w:sz w:val="18"/>
          <w:szCs w:val="18"/>
        </w:rPr>
        <w:t xml:space="preserve">Contratado deverá prestar, </w:t>
      </w:r>
      <w:r w:rsidRPr="008B6D83">
        <w:rPr>
          <w:rFonts w:ascii="Arial" w:hAnsi="Arial" w:cs="Arial"/>
          <w:color w:val="24252A"/>
          <w:sz w:val="18"/>
          <w:szCs w:val="18"/>
        </w:rPr>
        <w:t xml:space="preserve">no </w:t>
      </w:r>
      <w:r w:rsidRPr="008B6D83">
        <w:rPr>
          <w:rFonts w:ascii="Arial" w:hAnsi="Arial" w:cs="Arial"/>
          <w:sz w:val="18"/>
          <w:szCs w:val="18"/>
        </w:rPr>
        <w:t xml:space="preserve">prazo </w:t>
      </w:r>
      <w:r w:rsidRPr="008B6D83">
        <w:rPr>
          <w:rFonts w:ascii="Arial" w:hAnsi="Arial" w:cs="Arial"/>
          <w:color w:val="24252A"/>
          <w:sz w:val="18"/>
          <w:szCs w:val="18"/>
        </w:rPr>
        <w:t xml:space="preserve">fixado </w:t>
      </w:r>
      <w:r w:rsidRPr="008B6D83">
        <w:rPr>
          <w:rFonts w:ascii="Arial" w:hAnsi="Arial" w:cs="Arial"/>
          <w:sz w:val="18"/>
          <w:szCs w:val="18"/>
        </w:rPr>
        <w:t xml:space="preserve">pelo Contratante, </w:t>
      </w:r>
      <w:r w:rsidRPr="008B6D83">
        <w:rPr>
          <w:rFonts w:ascii="Arial" w:hAnsi="Arial" w:cs="Arial"/>
          <w:color w:val="24252A"/>
          <w:sz w:val="18"/>
          <w:szCs w:val="18"/>
        </w:rPr>
        <w:t>prorrogável justificadamente,</w:t>
      </w:r>
      <w:r w:rsidRPr="008B6D83">
        <w:rPr>
          <w:rFonts w:ascii="Arial" w:hAnsi="Arial" w:cs="Arial"/>
          <w:color w:val="24252A"/>
          <w:sz w:val="18"/>
          <w:szCs w:val="18"/>
        </w:rPr>
        <w:br/>
      </w:r>
      <w:r w:rsidRPr="008B6D83">
        <w:rPr>
          <w:rFonts w:ascii="Arial" w:hAnsi="Arial" w:cs="Arial"/>
          <w:sz w:val="18"/>
          <w:szCs w:val="18"/>
        </w:rPr>
        <w:t xml:space="preserve">quaisquer informações acerca dos dados pessoais </w:t>
      </w:r>
      <w:r w:rsidRPr="008B6D83">
        <w:rPr>
          <w:rFonts w:ascii="Arial" w:hAnsi="Arial" w:cs="Arial"/>
          <w:color w:val="24252A"/>
          <w:sz w:val="18"/>
          <w:szCs w:val="18"/>
        </w:rPr>
        <w:t xml:space="preserve">para </w:t>
      </w:r>
      <w:r w:rsidRPr="008B6D83">
        <w:rPr>
          <w:rFonts w:ascii="Arial" w:hAnsi="Arial" w:cs="Arial"/>
          <w:sz w:val="18"/>
          <w:szCs w:val="18"/>
        </w:rPr>
        <w:t>cumprimento da LGPD, inclusive quanto a eventual descarte realizado.</w:t>
      </w:r>
      <w:r w:rsidRPr="008B6D83">
        <w:rPr>
          <w:rFonts w:ascii="Arial" w:hAnsi="Arial" w:cs="Arial"/>
          <w:sz w:val="18"/>
          <w:szCs w:val="18"/>
        </w:rPr>
        <w:br/>
      </w:r>
      <w:r w:rsidRPr="008B6D83">
        <w:rPr>
          <w:rFonts w:ascii="Arial" w:hAnsi="Arial" w:cs="Arial"/>
          <w:color w:val="131318"/>
          <w:sz w:val="18"/>
          <w:szCs w:val="18"/>
        </w:rPr>
        <w:t>13.9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006EEB" w:rsidRPr="008B6D83" w:rsidRDefault="00006EEB" w:rsidP="00006EEB">
      <w:pPr>
        <w:pStyle w:val="NormalWeb"/>
        <w:jc w:val="both"/>
        <w:rPr>
          <w:rFonts w:ascii="Arial" w:hAnsi="Arial" w:cs="Arial"/>
          <w:sz w:val="18"/>
          <w:szCs w:val="18"/>
          <w:u w:val="single"/>
        </w:rPr>
      </w:pPr>
      <w:r w:rsidRPr="008B6D83">
        <w:rPr>
          <w:rFonts w:ascii="Arial" w:hAnsi="Arial" w:cs="Arial"/>
          <w:b/>
          <w:bCs/>
          <w:sz w:val="18"/>
          <w:szCs w:val="18"/>
          <w:u w:val="single"/>
        </w:rPr>
        <w:t>CLÁUSULA DÉCIMA QUARTA - DA PUBLICAÇÃO</w:t>
      </w:r>
      <w:r w:rsidRPr="008B6D83">
        <w:rPr>
          <w:rFonts w:ascii="Arial" w:hAnsi="Arial" w:cs="Arial"/>
          <w:sz w:val="18"/>
          <w:szCs w:val="18"/>
          <w:u w:val="single"/>
        </w:rPr>
        <w:t> </w:t>
      </w:r>
    </w:p>
    <w:p w:rsidR="00006EEB" w:rsidRPr="008B6D83" w:rsidRDefault="00006EEB" w:rsidP="00006EEB">
      <w:pPr>
        <w:pStyle w:val="NormalWeb"/>
        <w:jc w:val="both"/>
        <w:rPr>
          <w:rFonts w:ascii="Arial" w:hAnsi="Arial" w:cs="Arial"/>
          <w:sz w:val="18"/>
          <w:szCs w:val="18"/>
        </w:rPr>
      </w:pPr>
      <w:r w:rsidRPr="008B6D83">
        <w:rPr>
          <w:rFonts w:ascii="Arial" w:hAnsi="Arial" w:cs="Arial"/>
          <w:sz w:val="18"/>
          <w:szCs w:val="18"/>
        </w:rPr>
        <w:t xml:space="preserve">14.1 Para eficácia do presente instrumento, o </w:t>
      </w:r>
      <w:r w:rsidRPr="008B6D83">
        <w:rPr>
          <w:rFonts w:ascii="Arial" w:hAnsi="Arial" w:cs="Arial"/>
          <w:b/>
          <w:sz w:val="18"/>
          <w:szCs w:val="18"/>
        </w:rPr>
        <w:t>CONTRATANTE</w:t>
      </w:r>
      <w:r w:rsidRPr="008B6D83">
        <w:rPr>
          <w:rFonts w:ascii="Arial" w:hAnsi="Arial" w:cs="Arial"/>
          <w:sz w:val="18"/>
          <w:szCs w:val="18"/>
        </w:rPr>
        <w:t xml:space="preserve"> providenciará sua publicação em veículo de grande circulação, em forma de extrato, em conformidade com o disposto no art. 174 e 175 da Lei 14.133/2021. </w:t>
      </w:r>
    </w:p>
    <w:p w:rsidR="00006EEB" w:rsidRPr="008B6D83" w:rsidRDefault="00006EEB" w:rsidP="00006EEB">
      <w:pPr>
        <w:pStyle w:val="NormalWeb"/>
        <w:jc w:val="both"/>
        <w:rPr>
          <w:rFonts w:ascii="Arial" w:hAnsi="Arial" w:cs="Arial"/>
          <w:sz w:val="18"/>
          <w:szCs w:val="18"/>
          <w:u w:val="single"/>
        </w:rPr>
      </w:pPr>
      <w:r w:rsidRPr="008B6D83">
        <w:rPr>
          <w:rFonts w:ascii="Arial" w:hAnsi="Arial" w:cs="Arial"/>
          <w:b/>
          <w:bCs/>
          <w:sz w:val="18"/>
          <w:szCs w:val="18"/>
          <w:u w:val="single"/>
        </w:rPr>
        <w:t xml:space="preserve">CLÁUSULA DÉCIMA QUINTA – DOS DOCUMENTOS INTEGRANTES </w:t>
      </w:r>
    </w:p>
    <w:p w:rsidR="00006EEB" w:rsidRPr="008B6D83" w:rsidRDefault="00006EEB" w:rsidP="00006EEB">
      <w:pPr>
        <w:spacing w:before="100" w:beforeAutospacing="1" w:after="100" w:afterAutospacing="1"/>
        <w:jc w:val="both"/>
        <w:rPr>
          <w:rFonts w:ascii="Arial" w:hAnsi="Arial" w:cs="Arial"/>
          <w:sz w:val="18"/>
          <w:szCs w:val="18"/>
        </w:rPr>
      </w:pPr>
      <w:r w:rsidRPr="008B6D83">
        <w:rPr>
          <w:rFonts w:ascii="Arial" w:hAnsi="Arial" w:cs="Arial"/>
          <w:sz w:val="18"/>
          <w:szCs w:val="18"/>
        </w:rPr>
        <w:t>15.1 Independentemente de transcrição, farão parte integrante deste instrumento de Ata Registro de Preços o Edital de Licitação - Modalidade Pregão Eletrônico nº 0</w:t>
      </w:r>
      <w:r w:rsidR="00516D15" w:rsidRPr="008B6D83">
        <w:rPr>
          <w:rFonts w:ascii="Arial" w:hAnsi="Arial" w:cs="Arial"/>
          <w:sz w:val="18"/>
          <w:szCs w:val="18"/>
        </w:rPr>
        <w:t>14</w:t>
      </w:r>
      <w:r w:rsidRPr="008B6D83">
        <w:rPr>
          <w:rFonts w:ascii="Arial" w:hAnsi="Arial" w:cs="Arial"/>
          <w:sz w:val="18"/>
          <w:szCs w:val="18"/>
        </w:rPr>
        <w:t xml:space="preserve">/2024, e a proposta final e adjudicada da </w:t>
      </w:r>
      <w:r w:rsidRPr="008B6D83">
        <w:rPr>
          <w:rFonts w:ascii="Arial" w:hAnsi="Arial" w:cs="Arial"/>
          <w:b/>
          <w:bCs/>
          <w:sz w:val="18"/>
          <w:szCs w:val="18"/>
        </w:rPr>
        <w:t>CONTRATADA</w:t>
      </w:r>
      <w:r w:rsidRPr="008B6D83">
        <w:rPr>
          <w:rFonts w:ascii="Arial" w:hAnsi="Arial" w:cs="Arial"/>
          <w:sz w:val="18"/>
          <w:szCs w:val="18"/>
        </w:rPr>
        <w:t>.</w:t>
      </w:r>
    </w:p>
    <w:p w:rsidR="00006EEB" w:rsidRPr="008B6D83" w:rsidRDefault="00006EEB" w:rsidP="00006EEB">
      <w:pPr>
        <w:pStyle w:val="NormalWeb"/>
        <w:jc w:val="both"/>
        <w:rPr>
          <w:rFonts w:ascii="Arial" w:hAnsi="Arial" w:cs="Arial"/>
          <w:sz w:val="18"/>
          <w:szCs w:val="18"/>
          <w:u w:val="single"/>
        </w:rPr>
      </w:pPr>
      <w:r w:rsidRPr="008B6D83">
        <w:rPr>
          <w:rFonts w:ascii="Arial" w:hAnsi="Arial" w:cs="Arial"/>
          <w:b/>
          <w:bCs/>
          <w:sz w:val="18"/>
          <w:szCs w:val="18"/>
          <w:u w:val="single"/>
        </w:rPr>
        <w:t>CLÁUSULA DÉCIMA SEXTA – DAS DISPOSIÇÕES FINAIS</w:t>
      </w:r>
    </w:p>
    <w:p w:rsidR="00006EEB" w:rsidRPr="008B6D83" w:rsidRDefault="00006EEB" w:rsidP="00006EEB">
      <w:pPr>
        <w:pStyle w:val="NormalWeb"/>
        <w:jc w:val="both"/>
        <w:rPr>
          <w:rFonts w:ascii="Arial" w:hAnsi="Arial" w:cs="Arial"/>
          <w:sz w:val="18"/>
          <w:szCs w:val="18"/>
        </w:rPr>
      </w:pPr>
      <w:r w:rsidRPr="008B6D83">
        <w:rPr>
          <w:rFonts w:ascii="Arial" w:hAnsi="Arial" w:cs="Arial"/>
          <w:sz w:val="18"/>
          <w:szCs w:val="18"/>
        </w:rPr>
        <w:t xml:space="preserve">16.1 A </w:t>
      </w:r>
      <w:r w:rsidRPr="008B6D83">
        <w:rPr>
          <w:rFonts w:ascii="Arial" w:hAnsi="Arial" w:cs="Arial"/>
          <w:b/>
          <w:sz w:val="18"/>
          <w:szCs w:val="18"/>
        </w:rPr>
        <w:t>CONTRATADA</w:t>
      </w:r>
      <w:r w:rsidRPr="008B6D83">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006EEB" w:rsidRPr="008B6D83" w:rsidRDefault="00006EEB" w:rsidP="00006EEB">
      <w:pPr>
        <w:pStyle w:val="SemEspaamento"/>
        <w:jc w:val="both"/>
        <w:rPr>
          <w:rFonts w:ascii="Arial" w:hAnsi="Arial" w:cs="Arial"/>
          <w:b/>
          <w:sz w:val="18"/>
          <w:szCs w:val="18"/>
          <w:u w:val="single"/>
        </w:rPr>
      </w:pPr>
      <w:r w:rsidRPr="008B6D83">
        <w:rPr>
          <w:rFonts w:ascii="Arial" w:hAnsi="Arial" w:cs="Arial"/>
          <w:b/>
          <w:sz w:val="18"/>
          <w:szCs w:val="18"/>
          <w:u w:val="single"/>
        </w:rPr>
        <w:t>CLÁUSULA DÉCIMA SÉTIMA – DO FORO </w:t>
      </w:r>
    </w:p>
    <w:p w:rsidR="00006EEB" w:rsidRPr="008B6D83" w:rsidRDefault="00006EEB" w:rsidP="00006EEB">
      <w:pPr>
        <w:pStyle w:val="SemEspaamento"/>
        <w:jc w:val="both"/>
        <w:rPr>
          <w:rFonts w:ascii="Arial" w:hAnsi="Arial" w:cs="Arial"/>
          <w:b/>
          <w:sz w:val="18"/>
          <w:szCs w:val="18"/>
          <w:u w:val="single"/>
        </w:rPr>
      </w:pP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t>17.1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006EEB" w:rsidRPr="008B6D83" w:rsidRDefault="00006EEB" w:rsidP="00006EEB">
      <w:pPr>
        <w:pStyle w:val="SemEspaamento"/>
        <w:jc w:val="both"/>
        <w:rPr>
          <w:rFonts w:ascii="Arial" w:hAnsi="Arial" w:cs="Arial"/>
          <w:sz w:val="18"/>
          <w:szCs w:val="18"/>
        </w:rPr>
      </w:pPr>
      <w:r w:rsidRPr="008B6D83">
        <w:rPr>
          <w:rFonts w:ascii="Arial" w:hAnsi="Arial" w:cs="Arial"/>
          <w:sz w:val="18"/>
          <w:szCs w:val="18"/>
        </w:rPr>
        <w:lastRenderedPageBreak/>
        <w:t xml:space="preserve">17.2 E por estarem de acordo, as partes firmam o presente Contrato em 02 (duas) vias de igual teor e forma para um só efeito legal, ficando pelo menos uma via arquivada na sede da </w:t>
      </w:r>
      <w:r w:rsidRPr="008B6D83">
        <w:rPr>
          <w:rFonts w:ascii="Arial" w:hAnsi="Arial" w:cs="Arial"/>
          <w:b/>
          <w:bCs/>
          <w:sz w:val="18"/>
          <w:szCs w:val="18"/>
        </w:rPr>
        <w:t>CONTRATANTE</w:t>
      </w:r>
      <w:r w:rsidRPr="008B6D83">
        <w:rPr>
          <w:rFonts w:ascii="Arial" w:hAnsi="Arial" w:cs="Arial"/>
          <w:sz w:val="18"/>
          <w:szCs w:val="18"/>
        </w:rPr>
        <w:t>, na forma da Lei 14.133/2021.</w:t>
      </w:r>
    </w:p>
    <w:p w:rsidR="00006EEB" w:rsidRPr="008B6D83" w:rsidRDefault="00006EEB" w:rsidP="00006EEB">
      <w:pPr>
        <w:pStyle w:val="SemEspaamento"/>
        <w:jc w:val="both"/>
        <w:rPr>
          <w:rFonts w:ascii="Arial" w:hAnsi="Arial" w:cs="Arial"/>
          <w:sz w:val="18"/>
          <w:szCs w:val="18"/>
        </w:rPr>
      </w:pPr>
    </w:p>
    <w:p w:rsidR="00006EEB" w:rsidRPr="008B6D83" w:rsidRDefault="00006EEB" w:rsidP="00006EEB">
      <w:pPr>
        <w:jc w:val="both"/>
        <w:rPr>
          <w:rFonts w:ascii="Arial" w:hAnsi="Arial" w:cs="Arial"/>
          <w:sz w:val="18"/>
          <w:szCs w:val="18"/>
        </w:rPr>
      </w:pPr>
      <w:r w:rsidRPr="008B6D83">
        <w:rPr>
          <w:rFonts w:ascii="Arial" w:hAnsi="Arial" w:cs="Arial"/>
          <w:sz w:val="18"/>
          <w:szCs w:val="18"/>
        </w:rPr>
        <w:t xml:space="preserve">Ribeirão do Pinhal, XXX de </w:t>
      </w:r>
      <w:proofErr w:type="spellStart"/>
      <w:r w:rsidRPr="008B6D83">
        <w:rPr>
          <w:rFonts w:ascii="Arial" w:hAnsi="Arial" w:cs="Arial"/>
          <w:sz w:val="18"/>
          <w:szCs w:val="18"/>
        </w:rPr>
        <w:t>xxxxxxx</w:t>
      </w:r>
      <w:proofErr w:type="spellEnd"/>
      <w:r w:rsidRPr="008B6D83">
        <w:rPr>
          <w:rFonts w:ascii="Arial" w:hAnsi="Arial" w:cs="Arial"/>
          <w:sz w:val="18"/>
          <w:szCs w:val="18"/>
        </w:rPr>
        <w:t xml:space="preserve"> de 2024.</w:t>
      </w:r>
    </w:p>
    <w:p w:rsidR="00006EEB" w:rsidRPr="00C318A4" w:rsidRDefault="00006EEB" w:rsidP="00006EEB">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006EEB" w:rsidRPr="002152BC" w:rsidTr="00006EEB">
        <w:tc>
          <w:tcPr>
            <w:tcW w:w="4685" w:type="dxa"/>
          </w:tcPr>
          <w:p w:rsidR="00006EEB" w:rsidRPr="002152BC" w:rsidRDefault="00006EEB" w:rsidP="00006EEB">
            <w:pPr>
              <w:pStyle w:val="SemEspaamento"/>
              <w:jc w:val="both"/>
              <w:rPr>
                <w:rFonts w:ascii="Arial" w:hAnsi="Arial" w:cs="Arial"/>
                <w:sz w:val="16"/>
                <w:szCs w:val="16"/>
              </w:rPr>
            </w:pPr>
            <w:r w:rsidRPr="002152BC">
              <w:rPr>
                <w:rFonts w:ascii="Arial" w:hAnsi="Arial" w:cs="Arial"/>
                <w:sz w:val="16"/>
                <w:szCs w:val="16"/>
              </w:rPr>
              <w:t>____________________________________</w:t>
            </w:r>
          </w:p>
          <w:p w:rsidR="00006EEB" w:rsidRPr="002152BC" w:rsidRDefault="00006EEB" w:rsidP="00006EEB">
            <w:pPr>
              <w:pStyle w:val="SemEspaamento"/>
              <w:rPr>
                <w:rFonts w:ascii="Arial" w:hAnsi="Arial" w:cs="Arial"/>
                <w:sz w:val="16"/>
                <w:szCs w:val="16"/>
              </w:rPr>
            </w:pPr>
            <w:r w:rsidRPr="002152BC">
              <w:rPr>
                <w:rFonts w:ascii="Arial" w:hAnsi="Arial" w:cs="Arial"/>
                <w:sz w:val="16"/>
                <w:szCs w:val="16"/>
              </w:rPr>
              <w:t>DARTAGNAN CALIXTO FRAIZ</w:t>
            </w:r>
          </w:p>
          <w:p w:rsidR="00006EEB" w:rsidRPr="002152BC" w:rsidRDefault="00006EEB" w:rsidP="00006EEB">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006EEB" w:rsidRPr="002152BC" w:rsidRDefault="00006EEB" w:rsidP="00006EEB">
            <w:pPr>
              <w:pStyle w:val="SemEspaamento"/>
              <w:jc w:val="both"/>
              <w:rPr>
                <w:rFonts w:ascii="Arial" w:hAnsi="Arial" w:cs="Arial"/>
                <w:sz w:val="16"/>
                <w:szCs w:val="16"/>
              </w:rPr>
            </w:pPr>
            <w:r w:rsidRPr="002152BC">
              <w:rPr>
                <w:rFonts w:ascii="Arial" w:hAnsi="Arial" w:cs="Arial"/>
                <w:sz w:val="16"/>
                <w:szCs w:val="16"/>
              </w:rPr>
              <w:t>_____________________________________</w:t>
            </w:r>
          </w:p>
          <w:p w:rsidR="00006EEB" w:rsidRPr="002152BC" w:rsidRDefault="00006EEB" w:rsidP="00006EEB">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006EEB" w:rsidRPr="002152BC" w:rsidRDefault="00006EEB" w:rsidP="00006EEB">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006EEB" w:rsidRPr="002152BC" w:rsidRDefault="00006EEB" w:rsidP="00006EEB">
            <w:pPr>
              <w:pStyle w:val="SemEspaamento"/>
              <w:jc w:val="both"/>
              <w:rPr>
                <w:rFonts w:ascii="Arial" w:hAnsi="Arial" w:cs="Arial"/>
                <w:sz w:val="16"/>
                <w:szCs w:val="16"/>
              </w:rPr>
            </w:pPr>
          </w:p>
        </w:tc>
      </w:tr>
    </w:tbl>
    <w:p w:rsidR="00006EEB" w:rsidRPr="002152BC" w:rsidRDefault="00006EEB" w:rsidP="00006EEB">
      <w:pPr>
        <w:pStyle w:val="SemEspaamento"/>
        <w:rPr>
          <w:rFonts w:ascii="Arial" w:hAnsi="Arial" w:cs="Arial"/>
          <w:b/>
          <w:sz w:val="16"/>
          <w:szCs w:val="16"/>
        </w:rPr>
      </w:pPr>
      <w:r w:rsidRPr="002152BC">
        <w:rPr>
          <w:rFonts w:ascii="Arial" w:hAnsi="Arial" w:cs="Arial"/>
          <w:b/>
          <w:sz w:val="16"/>
          <w:szCs w:val="16"/>
        </w:rPr>
        <w:t>TESTEMUNHAS:</w:t>
      </w:r>
    </w:p>
    <w:p w:rsidR="00006EEB" w:rsidRPr="002152BC" w:rsidRDefault="00006EEB" w:rsidP="00006EEB">
      <w:pPr>
        <w:pStyle w:val="SemEspaamento"/>
        <w:rPr>
          <w:rFonts w:ascii="Arial" w:hAnsi="Arial" w:cs="Arial"/>
          <w:sz w:val="16"/>
          <w:szCs w:val="16"/>
        </w:rPr>
      </w:pPr>
    </w:p>
    <w:p w:rsidR="00006EEB" w:rsidRPr="002152BC" w:rsidRDefault="00006EEB" w:rsidP="00006EEB">
      <w:pPr>
        <w:pStyle w:val="SemEspaamento"/>
        <w:rPr>
          <w:rFonts w:ascii="Arial" w:hAnsi="Arial" w:cs="Arial"/>
          <w:sz w:val="16"/>
          <w:szCs w:val="16"/>
        </w:rPr>
      </w:pPr>
    </w:p>
    <w:p w:rsidR="00006EEB" w:rsidRPr="002152BC" w:rsidRDefault="00006EEB" w:rsidP="00006EEB">
      <w:pPr>
        <w:pStyle w:val="SemEspaamento"/>
        <w:rPr>
          <w:rFonts w:ascii="Arial" w:hAnsi="Arial" w:cs="Arial"/>
          <w:sz w:val="16"/>
          <w:szCs w:val="16"/>
        </w:rPr>
      </w:pPr>
      <w:r w:rsidRPr="002152BC">
        <w:rPr>
          <w:rFonts w:ascii="Arial" w:hAnsi="Arial" w:cs="Arial"/>
          <w:sz w:val="16"/>
          <w:szCs w:val="16"/>
        </w:rPr>
        <w:t>ADRIANA CRISTINA DE MATOS</w:t>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t xml:space="preserve"> CARLOS ALEXANDRE BRAZ</w:t>
      </w:r>
    </w:p>
    <w:p w:rsidR="00006EEB" w:rsidRPr="002152BC" w:rsidRDefault="00006EEB" w:rsidP="00006EEB">
      <w:pPr>
        <w:pStyle w:val="SemEspaamento"/>
        <w:rPr>
          <w:rFonts w:ascii="Arial" w:hAnsi="Arial" w:cs="Arial"/>
          <w:sz w:val="16"/>
          <w:szCs w:val="16"/>
        </w:rPr>
      </w:pPr>
      <w:r w:rsidRPr="002152BC">
        <w:rPr>
          <w:rFonts w:ascii="Arial" w:hAnsi="Arial" w:cs="Arial"/>
          <w:sz w:val="16"/>
          <w:szCs w:val="16"/>
        </w:rPr>
        <w:t xml:space="preserve">CPF/MF 023.240.319-81 </w:t>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t>CPF/MF 030.393.009-89</w:t>
      </w:r>
    </w:p>
    <w:p w:rsidR="00006EEB" w:rsidRPr="002152BC" w:rsidRDefault="00006EEB" w:rsidP="00006EEB">
      <w:pPr>
        <w:pStyle w:val="SemEspaamento"/>
        <w:rPr>
          <w:rFonts w:ascii="Arial" w:hAnsi="Arial" w:cs="Arial"/>
          <w:sz w:val="16"/>
          <w:szCs w:val="16"/>
        </w:rPr>
      </w:pPr>
    </w:p>
    <w:p w:rsidR="00006EEB" w:rsidRPr="002152BC" w:rsidRDefault="00006EEB" w:rsidP="00006EEB">
      <w:pPr>
        <w:pStyle w:val="SemEspaamento"/>
        <w:rPr>
          <w:rFonts w:ascii="Arial" w:hAnsi="Arial" w:cs="Arial"/>
          <w:sz w:val="16"/>
          <w:szCs w:val="16"/>
        </w:rPr>
      </w:pPr>
    </w:p>
    <w:p w:rsidR="00006EEB" w:rsidRPr="002152BC" w:rsidRDefault="00006EEB" w:rsidP="00006EEB">
      <w:pPr>
        <w:pStyle w:val="SemEspaamento"/>
        <w:rPr>
          <w:rFonts w:ascii="Arial" w:hAnsi="Arial" w:cs="Arial"/>
          <w:sz w:val="16"/>
          <w:szCs w:val="16"/>
        </w:rPr>
      </w:pPr>
      <w:r w:rsidRPr="002152BC">
        <w:rPr>
          <w:rFonts w:ascii="Arial" w:hAnsi="Arial" w:cs="Arial"/>
          <w:sz w:val="16"/>
          <w:szCs w:val="16"/>
        </w:rPr>
        <w:t xml:space="preserve">ALYSSON HENRIQUE VENÂNCIO ROCHA </w:t>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t xml:space="preserve">       </w:t>
      </w:r>
    </w:p>
    <w:p w:rsidR="00006EEB" w:rsidRPr="002152BC" w:rsidRDefault="00006EEB" w:rsidP="00006EEB">
      <w:pPr>
        <w:pStyle w:val="SemEspaamento"/>
        <w:tabs>
          <w:tab w:val="left" w:pos="1494"/>
        </w:tabs>
        <w:jc w:val="both"/>
        <w:rPr>
          <w:rFonts w:ascii="Arial" w:hAnsi="Arial" w:cs="Arial"/>
          <w:sz w:val="16"/>
          <w:szCs w:val="16"/>
        </w:rPr>
      </w:pPr>
      <w:r w:rsidRPr="002152BC">
        <w:rPr>
          <w:rFonts w:ascii="Arial" w:hAnsi="Arial" w:cs="Arial"/>
          <w:sz w:val="16"/>
          <w:szCs w:val="16"/>
        </w:rPr>
        <w:t>ADVOGADO</w:t>
      </w:r>
    </w:p>
    <w:p w:rsidR="00006EEB" w:rsidRPr="002152BC" w:rsidRDefault="00006EEB" w:rsidP="00006EEB">
      <w:pPr>
        <w:pStyle w:val="SemEspaamento"/>
        <w:tabs>
          <w:tab w:val="left" w:pos="1494"/>
        </w:tabs>
        <w:jc w:val="both"/>
        <w:rPr>
          <w:rFonts w:ascii="Arial" w:hAnsi="Arial" w:cs="Arial"/>
          <w:sz w:val="16"/>
          <w:szCs w:val="16"/>
        </w:rPr>
      </w:pPr>
    </w:p>
    <w:p w:rsidR="00006EEB" w:rsidRDefault="00006EEB" w:rsidP="00006EEB">
      <w:pPr>
        <w:pStyle w:val="SemEspaamento"/>
        <w:rPr>
          <w:rFonts w:ascii="Arial" w:hAnsi="Arial" w:cs="Arial"/>
          <w:b/>
          <w:i/>
          <w:sz w:val="16"/>
          <w:szCs w:val="16"/>
        </w:rPr>
      </w:pPr>
      <w:r w:rsidRPr="002152BC">
        <w:rPr>
          <w:rFonts w:ascii="Arial" w:hAnsi="Arial" w:cs="Arial"/>
          <w:b/>
          <w:i/>
          <w:sz w:val="16"/>
          <w:szCs w:val="16"/>
        </w:rPr>
        <w:t>FISCAL:</w:t>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r w:rsidRPr="002152BC">
        <w:rPr>
          <w:rFonts w:ascii="Arial" w:hAnsi="Arial" w:cs="Arial"/>
          <w:b/>
          <w:i/>
          <w:sz w:val="16"/>
          <w:szCs w:val="16"/>
        </w:rPr>
        <w:t>GESTOR:</w:t>
      </w:r>
    </w:p>
    <w:p w:rsidR="00006EEB" w:rsidRDefault="00006EEB" w:rsidP="00006EEB">
      <w:pPr>
        <w:pStyle w:val="SemEspaamento"/>
        <w:rPr>
          <w:rFonts w:ascii="Arial" w:hAnsi="Arial" w:cs="Arial"/>
          <w:b/>
          <w:i/>
          <w:sz w:val="16"/>
          <w:szCs w:val="16"/>
        </w:rPr>
      </w:pPr>
    </w:p>
    <w:p w:rsidR="00006EEB" w:rsidRDefault="00006EEB" w:rsidP="00006EEB">
      <w:pPr>
        <w:pStyle w:val="SemEspaamento"/>
        <w:rPr>
          <w:rFonts w:ascii="Arial" w:hAnsi="Arial" w:cs="Arial"/>
          <w:b/>
          <w:i/>
          <w:sz w:val="16"/>
          <w:szCs w:val="16"/>
        </w:rPr>
      </w:pPr>
    </w:p>
    <w:p w:rsidR="00006EEB" w:rsidRPr="002152BC" w:rsidRDefault="00006EEB" w:rsidP="00006EEB">
      <w:pPr>
        <w:pStyle w:val="SemEspaamento"/>
        <w:rPr>
          <w:rFonts w:ascii="Arial" w:hAnsi="Arial" w:cs="Arial"/>
          <w:sz w:val="16"/>
          <w:szCs w:val="16"/>
        </w:rPr>
      </w:pPr>
    </w:p>
    <w:p w:rsidR="00006EEB" w:rsidRPr="002152BC" w:rsidRDefault="00006EEB" w:rsidP="00006EEB">
      <w:pPr>
        <w:pStyle w:val="SemEspaamento"/>
        <w:rPr>
          <w:rFonts w:ascii="Arial" w:hAnsi="Arial" w:cs="Arial"/>
          <w:sz w:val="16"/>
          <w:szCs w:val="16"/>
        </w:rPr>
      </w:pPr>
      <w:r>
        <w:rPr>
          <w:rFonts w:ascii="Arial" w:hAnsi="Arial" w:cs="Arial"/>
          <w:sz w:val="16"/>
          <w:szCs w:val="16"/>
        </w:rPr>
        <w:t>IRIS REMÍGIO CONDÉ</w:t>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r>
      <w:r>
        <w:rPr>
          <w:rFonts w:ascii="Arial" w:hAnsi="Arial" w:cs="Arial"/>
          <w:sz w:val="16"/>
          <w:szCs w:val="16"/>
        </w:rPr>
        <w:tab/>
        <w:t>ALCÍDIO B.SOUZA JUNIOR</w:t>
      </w:r>
      <w:r w:rsidRPr="002152BC">
        <w:rPr>
          <w:rFonts w:ascii="Arial" w:hAnsi="Arial" w:cs="Arial"/>
          <w:sz w:val="16"/>
          <w:szCs w:val="16"/>
        </w:rPr>
        <w:tab/>
      </w:r>
    </w:p>
    <w:p w:rsidR="00006EEB" w:rsidRDefault="00006EEB" w:rsidP="00006EEB">
      <w:pPr>
        <w:pStyle w:val="SemEspaamento"/>
      </w:pPr>
      <w:r w:rsidRPr="002152BC">
        <w:rPr>
          <w:rFonts w:ascii="Arial" w:hAnsi="Arial" w:cs="Arial"/>
          <w:sz w:val="16"/>
          <w:szCs w:val="16"/>
        </w:rPr>
        <w:t xml:space="preserve">CPF/MF </w:t>
      </w:r>
      <w:r>
        <w:rPr>
          <w:rFonts w:ascii="Arial" w:hAnsi="Arial" w:cs="Arial"/>
          <w:sz w:val="16"/>
          <w:szCs w:val="16"/>
        </w:rPr>
        <w:t>654.895.279-00</w:t>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r>
      <w:r w:rsidRPr="002152BC">
        <w:rPr>
          <w:rFonts w:ascii="Arial" w:hAnsi="Arial" w:cs="Arial"/>
          <w:sz w:val="16"/>
          <w:szCs w:val="16"/>
        </w:rPr>
        <w:tab/>
        <w:t xml:space="preserve">CPF/MF </w:t>
      </w:r>
      <w:r>
        <w:rPr>
          <w:rFonts w:ascii="Arial" w:hAnsi="Arial" w:cs="Arial"/>
          <w:sz w:val="18"/>
          <w:szCs w:val="18"/>
        </w:rPr>
        <w:t>911.656.529-00</w:t>
      </w:r>
    </w:p>
    <w:p w:rsidR="00006EEB" w:rsidRPr="00334069" w:rsidRDefault="00006EEB" w:rsidP="00006EEB">
      <w:pPr>
        <w:spacing w:before="16"/>
        <w:ind w:left="1688" w:right="1688"/>
        <w:jc w:val="center"/>
        <w:rPr>
          <w:rFonts w:ascii="Arial" w:hAnsi="Arial" w:cs="Arial"/>
          <w:b/>
          <w:sz w:val="20"/>
          <w:szCs w:val="20"/>
          <w:u w:val="single"/>
        </w:rPr>
      </w:pPr>
    </w:p>
    <w:p w:rsidR="00006EEB" w:rsidRDefault="00006EEB" w:rsidP="00006EEB">
      <w:pPr>
        <w:spacing w:before="16"/>
        <w:ind w:left="1688" w:right="1688"/>
        <w:jc w:val="center"/>
        <w:rPr>
          <w:rFonts w:ascii="Arial" w:hAnsi="Arial" w:cs="Arial"/>
          <w:b/>
          <w:sz w:val="20"/>
          <w:szCs w:val="20"/>
          <w:u w:val="single"/>
        </w:rPr>
      </w:pPr>
    </w:p>
    <w:p w:rsidR="00006EEB" w:rsidRDefault="00006EEB" w:rsidP="00006EEB">
      <w:pPr>
        <w:spacing w:before="16"/>
        <w:ind w:left="1688" w:right="1688"/>
        <w:jc w:val="center"/>
        <w:rPr>
          <w:rFonts w:ascii="Arial" w:hAnsi="Arial" w:cs="Arial"/>
          <w:b/>
          <w:sz w:val="20"/>
          <w:szCs w:val="20"/>
          <w:u w:val="single"/>
        </w:rPr>
      </w:pPr>
    </w:p>
    <w:p w:rsidR="00006EEB" w:rsidRDefault="00006EEB" w:rsidP="00006EEB">
      <w:pPr>
        <w:spacing w:before="16"/>
        <w:ind w:left="1688" w:right="1688"/>
        <w:jc w:val="center"/>
        <w:rPr>
          <w:rFonts w:ascii="Arial" w:hAnsi="Arial" w:cs="Arial"/>
          <w:b/>
          <w:sz w:val="20"/>
          <w:szCs w:val="20"/>
          <w:u w:val="single"/>
        </w:rPr>
      </w:pPr>
    </w:p>
    <w:p w:rsidR="00006EEB" w:rsidRDefault="00006EEB" w:rsidP="00006EEB">
      <w:pPr>
        <w:spacing w:before="16"/>
        <w:ind w:left="1688" w:right="1688"/>
        <w:jc w:val="center"/>
        <w:rPr>
          <w:rFonts w:ascii="Arial" w:hAnsi="Arial" w:cs="Arial"/>
          <w:b/>
          <w:sz w:val="20"/>
          <w:szCs w:val="20"/>
          <w:u w:val="single"/>
        </w:rPr>
      </w:pPr>
    </w:p>
    <w:p w:rsidR="00006EEB" w:rsidRDefault="00006EEB" w:rsidP="00006EEB">
      <w:pPr>
        <w:spacing w:before="16"/>
        <w:ind w:left="1688" w:right="1688"/>
        <w:jc w:val="center"/>
        <w:rPr>
          <w:rFonts w:ascii="Arial" w:hAnsi="Arial" w:cs="Arial"/>
          <w:b/>
          <w:sz w:val="20"/>
          <w:szCs w:val="20"/>
          <w:u w:val="single"/>
        </w:rPr>
      </w:pPr>
    </w:p>
    <w:p w:rsidR="00516D15" w:rsidRDefault="00516D15" w:rsidP="00006EEB">
      <w:pPr>
        <w:spacing w:before="16"/>
        <w:ind w:left="1688" w:right="1688"/>
        <w:jc w:val="center"/>
        <w:rPr>
          <w:rFonts w:ascii="Arial" w:hAnsi="Arial" w:cs="Arial"/>
          <w:b/>
          <w:sz w:val="20"/>
          <w:szCs w:val="20"/>
          <w:u w:val="single"/>
        </w:rPr>
      </w:pPr>
    </w:p>
    <w:p w:rsidR="00516D15" w:rsidRDefault="00516D15" w:rsidP="00006EEB">
      <w:pPr>
        <w:spacing w:before="16"/>
        <w:ind w:left="1688" w:right="1688"/>
        <w:jc w:val="center"/>
        <w:rPr>
          <w:rFonts w:ascii="Arial" w:hAnsi="Arial" w:cs="Arial"/>
          <w:b/>
          <w:sz w:val="20"/>
          <w:szCs w:val="20"/>
          <w:u w:val="single"/>
        </w:rPr>
      </w:pPr>
    </w:p>
    <w:p w:rsidR="00516D15" w:rsidRDefault="00516D15" w:rsidP="00006EEB">
      <w:pPr>
        <w:spacing w:before="16"/>
        <w:ind w:left="1688" w:right="1688"/>
        <w:jc w:val="center"/>
        <w:rPr>
          <w:rFonts w:ascii="Arial" w:hAnsi="Arial" w:cs="Arial"/>
          <w:b/>
          <w:sz w:val="20"/>
          <w:szCs w:val="20"/>
          <w:u w:val="single"/>
        </w:rPr>
      </w:pPr>
    </w:p>
    <w:p w:rsidR="00516D15" w:rsidRDefault="00516D15" w:rsidP="00006EEB">
      <w:pPr>
        <w:spacing w:before="16"/>
        <w:ind w:left="1688" w:right="1688"/>
        <w:jc w:val="center"/>
        <w:rPr>
          <w:rFonts w:ascii="Arial" w:hAnsi="Arial" w:cs="Arial"/>
          <w:b/>
          <w:sz w:val="20"/>
          <w:szCs w:val="20"/>
          <w:u w:val="single"/>
        </w:rPr>
      </w:pPr>
    </w:p>
    <w:p w:rsidR="00516D15" w:rsidRDefault="00516D15" w:rsidP="00006EEB">
      <w:pPr>
        <w:spacing w:before="16"/>
        <w:ind w:left="1688" w:right="1688"/>
        <w:jc w:val="center"/>
        <w:rPr>
          <w:rFonts w:ascii="Arial" w:hAnsi="Arial" w:cs="Arial"/>
          <w:b/>
          <w:sz w:val="20"/>
          <w:szCs w:val="20"/>
          <w:u w:val="single"/>
        </w:rPr>
      </w:pPr>
    </w:p>
    <w:p w:rsidR="008B6D83" w:rsidRDefault="008B6D83" w:rsidP="00006EEB">
      <w:pPr>
        <w:spacing w:before="16"/>
        <w:ind w:left="1688" w:right="1688"/>
        <w:jc w:val="center"/>
        <w:rPr>
          <w:rFonts w:ascii="Arial" w:hAnsi="Arial" w:cs="Arial"/>
          <w:b/>
          <w:sz w:val="20"/>
          <w:szCs w:val="20"/>
          <w:u w:val="single"/>
        </w:rPr>
      </w:pPr>
    </w:p>
    <w:p w:rsidR="008B6D83" w:rsidRDefault="008B6D83" w:rsidP="00006EEB">
      <w:pPr>
        <w:spacing w:before="16"/>
        <w:ind w:left="1688" w:right="1688"/>
        <w:jc w:val="center"/>
        <w:rPr>
          <w:rFonts w:ascii="Arial" w:hAnsi="Arial" w:cs="Arial"/>
          <w:b/>
          <w:sz w:val="20"/>
          <w:szCs w:val="20"/>
          <w:u w:val="single"/>
        </w:rPr>
      </w:pPr>
    </w:p>
    <w:p w:rsidR="008B6D83" w:rsidRDefault="008B6D83" w:rsidP="00006EEB">
      <w:pPr>
        <w:spacing w:before="16"/>
        <w:ind w:left="1688" w:right="1688"/>
        <w:jc w:val="center"/>
        <w:rPr>
          <w:rFonts w:ascii="Arial" w:hAnsi="Arial" w:cs="Arial"/>
          <w:b/>
          <w:sz w:val="20"/>
          <w:szCs w:val="20"/>
          <w:u w:val="single"/>
        </w:rPr>
      </w:pPr>
    </w:p>
    <w:p w:rsidR="008B6D83" w:rsidRDefault="008B6D83" w:rsidP="00006EEB">
      <w:pPr>
        <w:spacing w:before="16"/>
        <w:ind w:left="1688" w:right="1688"/>
        <w:jc w:val="center"/>
        <w:rPr>
          <w:rFonts w:ascii="Arial" w:hAnsi="Arial" w:cs="Arial"/>
          <w:b/>
          <w:sz w:val="20"/>
          <w:szCs w:val="20"/>
          <w:u w:val="single"/>
        </w:rPr>
      </w:pPr>
    </w:p>
    <w:p w:rsidR="008B6D83" w:rsidRDefault="008B6D83" w:rsidP="00006EEB">
      <w:pPr>
        <w:spacing w:before="16"/>
        <w:ind w:left="1688" w:right="1688"/>
        <w:jc w:val="center"/>
        <w:rPr>
          <w:rFonts w:ascii="Arial" w:hAnsi="Arial" w:cs="Arial"/>
          <w:b/>
          <w:sz w:val="20"/>
          <w:szCs w:val="20"/>
          <w:u w:val="single"/>
        </w:rPr>
      </w:pPr>
    </w:p>
    <w:p w:rsidR="008B6D83" w:rsidRDefault="008B6D83" w:rsidP="00006EEB">
      <w:pPr>
        <w:spacing w:before="16"/>
        <w:ind w:left="1688" w:right="1688"/>
        <w:jc w:val="center"/>
        <w:rPr>
          <w:rFonts w:ascii="Arial" w:hAnsi="Arial" w:cs="Arial"/>
          <w:b/>
          <w:sz w:val="20"/>
          <w:szCs w:val="20"/>
          <w:u w:val="single"/>
        </w:rPr>
      </w:pPr>
    </w:p>
    <w:p w:rsidR="008B6D83" w:rsidRDefault="008B6D83" w:rsidP="00006EEB">
      <w:pPr>
        <w:spacing w:before="16"/>
        <w:ind w:left="1688" w:right="1688"/>
        <w:jc w:val="center"/>
        <w:rPr>
          <w:rFonts w:ascii="Arial" w:hAnsi="Arial" w:cs="Arial"/>
          <w:b/>
          <w:sz w:val="20"/>
          <w:szCs w:val="20"/>
          <w:u w:val="single"/>
        </w:rPr>
      </w:pPr>
    </w:p>
    <w:p w:rsidR="00006EEB" w:rsidRPr="00334069" w:rsidRDefault="00006EEB" w:rsidP="00006EEB">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006EEB" w:rsidRPr="00334069" w:rsidRDefault="00006EEB" w:rsidP="00006EEB">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006EEB" w:rsidRPr="00334069" w:rsidRDefault="00006EEB" w:rsidP="00006EEB">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e) Em se tratando de MEI – Micro Empreendedor Individual; apresentar o Certificado da Condição de Microempreendedor Individual (CCMEI); emitido por meio do sítio www.portaldoempreendedor.gov.br; f) Declaração de Cumprimento dos Requisitos de Habilitação, (ANEXO 02).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006EEB" w:rsidRDefault="00006EEB" w:rsidP="00006EEB">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006EEB" w:rsidRDefault="00006EEB" w:rsidP="00006EEB">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006EEB" w:rsidRDefault="00006EEB" w:rsidP="00006EEB">
      <w:pPr>
        <w:pStyle w:val="SemEspaamento"/>
        <w:jc w:val="both"/>
        <w:rPr>
          <w:rFonts w:ascii="Arial" w:hAnsi="Arial" w:cs="Arial"/>
          <w:sz w:val="20"/>
          <w:szCs w:val="20"/>
        </w:rPr>
      </w:pPr>
    </w:p>
    <w:p w:rsidR="00006EEB" w:rsidRPr="008776CC" w:rsidRDefault="00006EEB" w:rsidP="00006EEB">
      <w:pPr>
        <w:pStyle w:val="SemEspaamento"/>
        <w:jc w:val="both"/>
        <w:rPr>
          <w:rFonts w:ascii="Arial" w:hAnsi="Arial" w:cs="Arial"/>
          <w:b/>
          <w:sz w:val="20"/>
          <w:szCs w:val="20"/>
        </w:rPr>
      </w:pPr>
      <w:r w:rsidRPr="008776CC">
        <w:rPr>
          <w:rFonts w:ascii="Arial" w:hAnsi="Arial" w:cs="Arial"/>
          <w:b/>
          <w:sz w:val="20"/>
          <w:szCs w:val="20"/>
        </w:rPr>
        <w:t>4. QUANTO À QUALIFICAÇÃO TÉCNICA:</w:t>
      </w:r>
    </w:p>
    <w:p w:rsidR="00006EEB" w:rsidRPr="008776CC" w:rsidRDefault="00006EEB" w:rsidP="00006EEB">
      <w:pPr>
        <w:pStyle w:val="SemEspaamento"/>
        <w:jc w:val="both"/>
        <w:rPr>
          <w:rFonts w:ascii="Arial" w:hAnsi="Arial" w:cs="Arial"/>
          <w:b/>
          <w:sz w:val="20"/>
          <w:szCs w:val="20"/>
        </w:rPr>
      </w:pPr>
    </w:p>
    <w:p w:rsidR="00516D15" w:rsidRPr="00006EEB" w:rsidRDefault="00006EEB" w:rsidP="00516D15">
      <w:pPr>
        <w:jc w:val="both"/>
        <w:rPr>
          <w:rFonts w:ascii="Arial" w:hAnsi="Arial" w:cs="Arial"/>
          <w:i/>
          <w:sz w:val="20"/>
          <w:szCs w:val="20"/>
        </w:rPr>
      </w:pPr>
      <w:r w:rsidRPr="008776CC">
        <w:rPr>
          <w:rFonts w:ascii="Arial" w:hAnsi="Arial" w:cs="Arial"/>
          <w:color w:val="000000"/>
          <w:sz w:val="20"/>
          <w:szCs w:val="20"/>
        </w:rPr>
        <w:t xml:space="preserve">a) </w:t>
      </w:r>
      <w:r w:rsidR="00516D15" w:rsidRPr="00006EEB">
        <w:rPr>
          <w:rFonts w:ascii="Arial" w:hAnsi="Arial" w:cs="Arial"/>
          <w:i/>
          <w:sz w:val="20"/>
          <w:szCs w:val="20"/>
        </w:rPr>
        <w:t xml:space="preserve">laudo físico-químico de composição, emitido por laboratório acreditado junto ao INMETRO, nos termos da Instrução Normativa IBAMA n° 08, de 03/09/2012, ou outro documento comprobatório de </w:t>
      </w:r>
      <w:r w:rsidR="00516D15" w:rsidRPr="00006EEB">
        <w:rPr>
          <w:rFonts w:ascii="Arial" w:hAnsi="Arial" w:cs="Arial"/>
          <w:i/>
          <w:sz w:val="20"/>
          <w:szCs w:val="20"/>
        </w:rPr>
        <w:lastRenderedPageBreak/>
        <w:t>que a composição das pilhas e baterias ofertadas respeita os limites máximos de chumbo, cádmio e mercúrio admitidos na referida Resolu</w:t>
      </w:r>
      <w:r w:rsidR="00516D15">
        <w:rPr>
          <w:rFonts w:ascii="Arial" w:hAnsi="Arial" w:cs="Arial"/>
          <w:i/>
          <w:sz w:val="20"/>
          <w:szCs w:val="20"/>
        </w:rPr>
        <w:t>ção, para cada tipo de produto.</w:t>
      </w:r>
    </w:p>
    <w:p w:rsidR="00006EEB" w:rsidRPr="0006217D" w:rsidRDefault="00006EEB" w:rsidP="00006EEB">
      <w:pPr>
        <w:pStyle w:val="SemEspaamento"/>
        <w:jc w:val="both"/>
        <w:rPr>
          <w:rFonts w:ascii="Arial" w:eastAsiaTheme="minorHAnsi" w:hAnsi="Arial" w:cs="Arial"/>
          <w:sz w:val="20"/>
          <w:szCs w:val="20"/>
          <w:lang w:eastAsia="en-US"/>
        </w:rPr>
      </w:pPr>
    </w:p>
    <w:p w:rsidR="00006EEB" w:rsidRPr="00334069" w:rsidRDefault="00006EEB" w:rsidP="00006EEB">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Pr>
          <w:rFonts w:ascii="Arial" w:hAnsi="Arial" w:cs="Arial"/>
          <w:b/>
          <w:sz w:val="20"/>
          <w:szCs w:val="20"/>
        </w:rPr>
        <w:t>6</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006EEB" w:rsidRPr="00334069" w:rsidRDefault="00006EEB" w:rsidP="00006EEB">
      <w:pPr>
        <w:spacing w:before="16"/>
        <w:ind w:left="1256" w:right="1258"/>
        <w:jc w:val="both"/>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spacing w:before="16"/>
        <w:ind w:left="1256" w:right="1258"/>
        <w:jc w:val="center"/>
        <w:rPr>
          <w:rFonts w:ascii="Arial" w:hAnsi="Arial" w:cs="Arial"/>
          <w:b/>
          <w:sz w:val="20"/>
          <w:szCs w:val="20"/>
          <w:u w:val="single"/>
        </w:rPr>
      </w:pPr>
    </w:p>
    <w:p w:rsidR="00006EEB" w:rsidRPr="00334069" w:rsidRDefault="00006EEB" w:rsidP="00006EEB">
      <w:pPr>
        <w:jc w:val="center"/>
        <w:rPr>
          <w:rFonts w:ascii="Arial" w:hAnsi="Arial" w:cs="Arial"/>
          <w:b/>
          <w:sz w:val="20"/>
          <w:szCs w:val="20"/>
          <w:u w:val="single"/>
        </w:rPr>
      </w:pPr>
    </w:p>
    <w:p w:rsidR="00006EEB" w:rsidRPr="00334069" w:rsidRDefault="00006EEB" w:rsidP="00006EEB">
      <w:pPr>
        <w:jc w:val="center"/>
        <w:rPr>
          <w:rFonts w:ascii="Arial" w:hAnsi="Arial" w:cs="Arial"/>
          <w:b/>
          <w:sz w:val="20"/>
          <w:szCs w:val="20"/>
          <w:u w:val="single"/>
        </w:rPr>
      </w:pPr>
    </w:p>
    <w:p w:rsidR="00006EEB" w:rsidRPr="00334069" w:rsidRDefault="00006EEB" w:rsidP="00006EEB">
      <w:pPr>
        <w:jc w:val="center"/>
        <w:rPr>
          <w:rFonts w:ascii="Arial" w:hAnsi="Arial" w:cs="Arial"/>
          <w:b/>
          <w:sz w:val="20"/>
          <w:szCs w:val="20"/>
          <w:u w:val="single"/>
        </w:rPr>
      </w:pPr>
    </w:p>
    <w:p w:rsidR="00006EEB" w:rsidRPr="00334069" w:rsidRDefault="00006EEB" w:rsidP="00006EEB">
      <w:pPr>
        <w:jc w:val="center"/>
        <w:rPr>
          <w:rFonts w:ascii="Arial" w:hAnsi="Arial" w:cs="Arial"/>
          <w:b/>
          <w:sz w:val="20"/>
          <w:szCs w:val="20"/>
          <w:u w:val="single"/>
        </w:rPr>
      </w:pPr>
    </w:p>
    <w:p w:rsidR="00006EEB" w:rsidRDefault="00006EEB" w:rsidP="00006EEB">
      <w:pPr>
        <w:jc w:val="center"/>
        <w:rPr>
          <w:rFonts w:ascii="Arial" w:hAnsi="Arial" w:cs="Arial"/>
          <w:b/>
          <w:sz w:val="20"/>
          <w:szCs w:val="20"/>
          <w:u w:val="single"/>
        </w:rPr>
      </w:pPr>
    </w:p>
    <w:p w:rsidR="00516D15" w:rsidRDefault="00516D15" w:rsidP="00006EEB">
      <w:pPr>
        <w:jc w:val="center"/>
        <w:rPr>
          <w:rFonts w:ascii="Arial" w:hAnsi="Arial" w:cs="Arial"/>
          <w:b/>
          <w:sz w:val="20"/>
          <w:szCs w:val="20"/>
          <w:u w:val="single"/>
        </w:rPr>
      </w:pPr>
    </w:p>
    <w:p w:rsidR="00516D15" w:rsidRDefault="00516D15" w:rsidP="00006EEB">
      <w:pPr>
        <w:jc w:val="center"/>
        <w:rPr>
          <w:rFonts w:ascii="Arial" w:hAnsi="Arial" w:cs="Arial"/>
          <w:b/>
          <w:sz w:val="20"/>
          <w:szCs w:val="20"/>
          <w:u w:val="single"/>
        </w:rPr>
      </w:pPr>
    </w:p>
    <w:p w:rsidR="00516D15" w:rsidRDefault="00516D15" w:rsidP="00006EEB">
      <w:pPr>
        <w:jc w:val="center"/>
        <w:rPr>
          <w:rFonts w:ascii="Arial" w:hAnsi="Arial" w:cs="Arial"/>
          <w:b/>
          <w:sz w:val="20"/>
          <w:szCs w:val="20"/>
          <w:u w:val="single"/>
        </w:rPr>
      </w:pPr>
    </w:p>
    <w:p w:rsidR="00516D15" w:rsidRDefault="00516D15" w:rsidP="00006EEB">
      <w:pPr>
        <w:jc w:val="center"/>
        <w:rPr>
          <w:rFonts w:ascii="Arial" w:hAnsi="Arial" w:cs="Arial"/>
          <w:b/>
          <w:sz w:val="20"/>
          <w:szCs w:val="20"/>
          <w:u w:val="single"/>
        </w:rPr>
      </w:pPr>
    </w:p>
    <w:p w:rsidR="00516D15" w:rsidRPr="00334069" w:rsidRDefault="00516D15" w:rsidP="00006EEB">
      <w:pPr>
        <w:jc w:val="center"/>
        <w:rPr>
          <w:rFonts w:ascii="Arial" w:hAnsi="Arial" w:cs="Arial"/>
          <w:b/>
          <w:sz w:val="20"/>
          <w:szCs w:val="20"/>
          <w:u w:val="single"/>
        </w:rPr>
      </w:pPr>
    </w:p>
    <w:p w:rsidR="00516D15" w:rsidRPr="00F41A03" w:rsidRDefault="00516D15" w:rsidP="00516D15">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516D15" w:rsidRPr="00F41A03" w:rsidRDefault="00516D15" w:rsidP="00516D15">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516D15" w:rsidRPr="00F41A03" w:rsidRDefault="00516D15" w:rsidP="00516D15">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516D15" w:rsidRPr="00F41A03" w:rsidRDefault="00516D15" w:rsidP="00516D15">
      <w:pPr>
        <w:pStyle w:val="SemEspaamento"/>
        <w:jc w:val="both"/>
        <w:rPr>
          <w:rFonts w:ascii="Arial" w:hAnsi="Arial" w:cs="Arial"/>
          <w:b/>
          <w:sz w:val="20"/>
          <w:szCs w:val="20"/>
        </w:rPr>
      </w:pPr>
      <w:r w:rsidRPr="00F41A03">
        <w:rPr>
          <w:rFonts w:ascii="Arial" w:hAnsi="Arial" w:cs="Arial"/>
          <w:b/>
          <w:sz w:val="20"/>
          <w:szCs w:val="20"/>
        </w:rPr>
        <w:t xml:space="preserve">Ref.: PREGÃO ELETRÔNICO </w:t>
      </w:r>
      <w:r>
        <w:rPr>
          <w:rFonts w:ascii="Arial" w:hAnsi="Arial" w:cs="Arial"/>
          <w:b/>
          <w:sz w:val="20"/>
          <w:szCs w:val="20"/>
        </w:rPr>
        <w:t xml:space="preserve">SRP </w:t>
      </w:r>
      <w:r w:rsidRPr="00F41A03">
        <w:rPr>
          <w:rFonts w:ascii="Arial" w:hAnsi="Arial" w:cs="Arial"/>
          <w:b/>
          <w:sz w:val="20"/>
          <w:szCs w:val="20"/>
        </w:rPr>
        <w:t xml:space="preserve">nº </w:t>
      </w:r>
      <w:r>
        <w:rPr>
          <w:rFonts w:ascii="Arial" w:hAnsi="Arial" w:cs="Arial"/>
          <w:b/>
          <w:sz w:val="20"/>
          <w:szCs w:val="20"/>
        </w:rPr>
        <w:t>01</w:t>
      </w:r>
      <w:r>
        <w:rPr>
          <w:rFonts w:ascii="Arial" w:hAnsi="Arial" w:cs="Arial"/>
          <w:b/>
          <w:sz w:val="20"/>
          <w:szCs w:val="20"/>
        </w:rPr>
        <w:t>4</w:t>
      </w:r>
      <w:r>
        <w:rPr>
          <w:rFonts w:ascii="Arial" w:hAnsi="Arial" w:cs="Arial"/>
          <w:b/>
          <w:sz w:val="20"/>
          <w:szCs w:val="20"/>
        </w:rPr>
        <w:t>/2024</w:t>
      </w:r>
    </w:p>
    <w:p w:rsidR="00516D15" w:rsidRPr="00F41A03" w:rsidRDefault="00516D15" w:rsidP="00516D15">
      <w:pPr>
        <w:pStyle w:val="SemEspaamento"/>
        <w:jc w:val="both"/>
        <w:rPr>
          <w:rFonts w:ascii="Arial" w:hAnsi="Arial" w:cs="Arial"/>
          <w:sz w:val="20"/>
          <w:szCs w:val="20"/>
        </w:rPr>
      </w:pPr>
    </w:p>
    <w:p w:rsidR="00516D15" w:rsidRPr="00F41A03" w:rsidRDefault="00516D15" w:rsidP="00516D15">
      <w:pPr>
        <w:pStyle w:val="SemEspaamento"/>
        <w:jc w:val="both"/>
        <w:rPr>
          <w:rFonts w:ascii="Arial" w:hAnsi="Arial" w:cs="Arial"/>
          <w:sz w:val="20"/>
          <w:szCs w:val="20"/>
        </w:rPr>
      </w:pPr>
    </w:p>
    <w:p w:rsidR="00516D15" w:rsidRPr="00516D15" w:rsidRDefault="00516D15" w:rsidP="00516D15">
      <w:pPr>
        <w:pStyle w:val="SemEspaamento"/>
        <w:jc w:val="both"/>
        <w:rPr>
          <w:rFonts w:ascii="Arial" w:hAnsi="Arial" w:cs="Arial"/>
          <w:sz w:val="18"/>
          <w:szCs w:val="18"/>
        </w:rPr>
      </w:pPr>
      <w:r w:rsidRPr="00516D15">
        <w:rPr>
          <w:rFonts w:ascii="Arial" w:hAnsi="Arial" w:cs="Arial"/>
          <w:sz w:val="18"/>
          <w:szCs w:val="18"/>
        </w:rPr>
        <w:t xml:space="preserve">OBJETO: </w:t>
      </w:r>
      <w:r w:rsidRPr="00516D15">
        <w:rPr>
          <w:rFonts w:ascii="Arial" w:hAnsi="Arial" w:cs="Arial"/>
          <w:color w:val="000000"/>
          <w:sz w:val="18"/>
          <w:szCs w:val="18"/>
        </w:rPr>
        <w:t xml:space="preserve">Registro de preços para aquisição de </w:t>
      </w:r>
      <w:r w:rsidRPr="00516D15">
        <w:rPr>
          <w:rFonts w:ascii="Arial" w:hAnsi="Arial" w:cs="Arial"/>
          <w:sz w:val="18"/>
          <w:szCs w:val="18"/>
        </w:rPr>
        <w:t>baterias automotivas novas a base de troca para os veículos, maquinários e equipamentos da frota municipal, de acordo com as condições, quantidades e exigências estabelecidas neste edital e seus anexos.</w:t>
      </w:r>
    </w:p>
    <w:p w:rsidR="00516D15" w:rsidRPr="00516D15" w:rsidRDefault="00516D15" w:rsidP="00516D15">
      <w:pPr>
        <w:pStyle w:val="SemEspaamento"/>
        <w:jc w:val="both"/>
        <w:rPr>
          <w:rFonts w:ascii="Arial" w:hAnsi="Arial" w:cs="Arial"/>
          <w:sz w:val="18"/>
          <w:szCs w:val="18"/>
        </w:rPr>
      </w:pPr>
    </w:p>
    <w:p w:rsidR="00516D15" w:rsidRPr="00516D15" w:rsidRDefault="00516D15" w:rsidP="00516D15">
      <w:pPr>
        <w:pStyle w:val="SemEspaamento"/>
        <w:jc w:val="both"/>
        <w:rPr>
          <w:rFonts w:ascii="Arial" w:hAnsi="Arial" w:cs="Arial"/>
          <w:sz w:val="18"/>
          <w:szCs w:val="18"/>
        </w:rPr>
      </w:pPr>
      <w:r w:rsidRPr="00516D15">
        <w:rPr>
          <w:rFonts w:ascii="Arial" w:hAnsi="Arial" w:cs="Arial"/>
          <w:sz w:val="18"/>
          <w:szCs w:val="18"/>
        </w:rPr>
        <w:t xml:space="preserve">Nós da empresa __________________________, </w:t>
      </w:r>
      <w:proofErr w:type="spellStart"/>
      <w:r w:rsidRPr="00516D15">
        <w:rPr>
          <w:rFonts w:ascii="Arial" w:hAnsi="Arial" w:cs="Arial"/>
          <w:sz w:val="18"/>
          <w:szCs w:val="18"/>
        </w:rPr>
        <w:t>CNPJ:______________declaramos</w:t>
      </w:r>
      <w:proofErr w:type="spellEnd"/>
      <w:r w:rsidRPr="00516D15">
        <w:rPr>
          <w:rFonts w:ascii="Arial" w:hAnsi="Arial" w:cs="Arial"/>
          <w:sz w:val="18"/>
          <w:szCs w:val="18"/>
        </w:rPr>
        <w:t xml:space="preserve"> para os fins de direito, na qualidade de proponente do procedimento licitatório, soba modalidade de Pregão Eletrônico N.º 01</w:t>
      </w:r>
      <w:r w:rsidRPr="00516D15">
        <w:rPr>
          <w:rFonts w:ascii="Arial" w:hAnsi="Arial" w:cs="Arial"/>
          <w:sz w:val="18"/>
          <w:szCs w:val="18"/>
        </w:rPr>
        <w:t>4</w:t>
      </w:r>
      <w:r w:rsidRPr="00516D15">
        <w:rPr>
          <w:rFonts w:ascii="Arial" w:hAnsi="Arial" w:cs="Arial"/>
          <w:sz w:val="18"/>
          <w:szCs w:val="18"/>
        </w:rPr>
        <w:t>/2024, instaurado por este município, que:</w:t>
      </w:r>
    </w:p>
    <w:p w:rsidR="00516D15" w:rsidRPr="00516D15" w:rsidRDefault="00516D15" w:rsidP="00516D15">
      <w:pPr>
        <w:pStyle w:val="SemEspaamento"/>
        <w:jc w:val="both"/>
        <w:rPr>
          <w:sz w:val="18"/>
          <w:szCs w:val="18"/>
        </w:rPr>
      </w:pPr>
    </w:p>
    <w:p w:rsidR="00516D15" w:rsidRPr="00516D15" w:rsidRDefault="00516D15" w:rsidP="00516D15">
      <w:pPr>
        <w:pStyle w:val="SemEspaamento"/>
        <w:jc w:val="both"/>
        <w:rPr>
          <w:rFonts w:ascii="Arial" w:hAnsi="Arial" w:cs="Arial"/>
          <w:b/>
          <w:sz w:val="18"/>
          <w:szCs w:val="18"/>
        </w:rPr>
      </w:pPr>
      <w:proofErr w:type="gramStart"/>
      <w:r w:rsidRPr="00516D15">
        <w:rPr>
          <w:rFonts w:ascii="Arial" w:hAnsi="Arial" w:cs="Arial"/>
          <w:sz w:val="18"/>
          <w:szCs w:val="18"/>
        </w:rPr>
        <w:t xml:space="preserve">( </w:t>
      </w:r>
      <w:proofErr w:type="gramEnd"/>
      <w:r w:rsidRPr="00516D15">
        <w:rPr>
          <w:rFonts w:ascii="Arial" w:hAnsi="Arial" w:cs="Arial"/>
          <w:sz w:val="18"/>
          <w:szCs w:val="18"/>
        </w:rPr>
        <w:t>)</w:t>
      </w:r>
      <w:r w:rsidRPr="00516D15">
        <w:rPr>
          <w:rFonts w:ascii="Arial" w:hAnsi="Arial" w:cs="Arial"/>
          <w:b/>
          <w:sz w:val="18"/>
          <w:szCs w:val="18"/>
        </w:rPr>
        <w:t xml:space="preserve"> </w:t>
      </w:r>
      <w:r w:rsidRPr="00516D15">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16D15">
        <w:rPr>
          <w:rFonts w:ascii="Arial" w:hAnsi="Arial" w:cs="Arial"/>
          <w:sz w:val="18"/>
          <w:szCs w:val="18"/>
        </w:rPr>
        <w:t>desenquadramento</w:t>
      </w:r>
      <w:proofErr w:type="spellEnd"/>
      <w:r w:rsidRPr="00516D15">
        <w:rPr>
          <w:rFonts w:ascii="Arial" w:hAnsi="Arial" w:cs="Arial"/>
          <w:sz w:val="18"/>
          <w:szCs w:val="18"/>
        </w:rPr>
        <w:t xml:space="preserve"> desta situação. </w:t>
      </w:r>
      <w:r w:rsidRPr="00516D15">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516D15" w:rsidRPr="008D6076" w:rsidRDefault="00516D15" w:rsidP="00516D15">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516D15" w:rsidRPr="004A4D8F" w:rsidRDefault="00516D15" w:rsidP="00516D15">
      <w:pPr>
        <w:pStyle w:val="SemEspaamento"/>
        <w:jc w:val="both"/>
        <w:rPr>
          <w:rFonts w:ascii="Arial" w:hAnsi="Arial" w:cs="Arial"/>
          <w:sz w:val="18"/>
          <w:szCs w:val="18"/>
        </w:rPr>
      </w:pPr>
    </w:p>
    <w:p w:rsidR="00516D15" w:rsidRPr="004A4D8F" w:rsidRDefault="00516D15" w:rsidP="00516D15">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proofErr w:type="spellStart"/>
      <w:r w:rsidRPr="004A4D8F">
        <w:rPr>
          <w:rFonts w:ascii="Arial" w:hAnsi="Arial" w:cs="Arial"/>
          <w:sz w:val="18"/>
          <w:szCs w:val="18"/>
        </w:rPr>
        <w:t>pública,em</w:t>
      </w:r>
      <w:proofErr w:type="spellEnd"/>
      <w:r w:rsidRPr="004A4D8F">
        <w:rPr>
          <w:rFonts w:ascii="Arial" w:hAnsi="Arial" w:cs="Arial"/>
          <w:sz w:val="18"/>
          <w:szCs w:val="18"/>
        </w:rPr>
        <w:t xml:space="preserve">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516D15" w:rsidRPr="004A4D8F" w:rsidRDefault="00516D15" w:rsidP="00516D15">
      <w:pPr>
        <w:pStyle w:val="SemEspaamento"/>
        <w:jc w:val="both"/>
        <w:rPr>
          <w:rFonts w:ascii="Arial" w:hAnsi="Arial" w:cs="Arial"/>
          <w:sz w:val="18"/>
          <w:szCs w:val="18"/>
        </w:rPr>
      </w:pPr>
    </w:p>
    <w:p w:rsidR="00516D15" w:rsidRPr="004A4D8F" w:rsidRDefault="00516D15" w:rsidP="00516D15">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516D15" w:rsidRPr="004A4D8F" w:rsidRDefault="00516D15" w:rsidP="00516D15">
      <w:pPr>
        <w:pStyle w:val="SemEspaamento"/>
        <w:jc w:val="both"/>
        <w:rPr>
          <w:rFonts w:ascii="Arial" w:hAnsi="Arial" w:cs="Arial"/>
          <w:sz w:val="18"/>
          <w:szCs w:val="18"/>
        </w:rPr>
      </w:pPr>
    </w:p>
    <w:p w:rsidR="00516D15" w:rsidRPr="004A4D8F" w:rsidRDefault="00516D15" w:rsidP="00516D15">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516D15" w:rsidRPr="004A4D8F" w:rsidRDefault="00516D15" w:rsidP="00516D15">
      <w:pPr>
        <w:pStyle w:val="SemEspaamento"/>
        <w:jc w:val="both"/>
        <w:rPr>
          <w:rFonts w:ascii="Arial" w:hAnsi="Arial" w:cs="Arial"/>
          <w:sz w:val="18"/>
          <w:szCs w:val="18"/>
        </w:rPr>
      </w:pPr>
    </w:p>
    <w:p w:rsidR="00516D15" w:rsidRPr="004A4D8F" w:rsidRDefault="00516D15" w:rsidP="00516D15">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516D15" w:rsidRPr="004A4D8F" w:rsidRDefault="00516D15" w:rsidP="00516D15">
      <w:pPr>
        <w:pStyle w:val="SemEspaamento"/>
        <w:jc w:val="both"/>
        <w:rPr>
          <w:rFonts w:ascii="Arial" w:eastAsiaTheme="minorHAnsi" w:hAnsi="Arial" w:cs="Arial"/>
          <w:bCs/>
          <w:sz w:val="18"/>
          <w:szCs w:val="18"/>
        </w:rPr>
      </w:pPr>
    </w:p>
    <w:p w:rsidR="00516D15" w:rsidRPr="004A4D8F" w:rsidRDefault="00516D15" w:rsidP="00516D15">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516D15" w:rsidRPr="004A4D8F" w:rsidRDefault="00516D15" w:rsidP="00516D15">
      <w:pPr>
        <w:pStyle w:val="SemEspaamento"/>
        <w:jc w:val="both"/>
        <w:rPr>
          <w:rFonts w:ascii="Arial" w:hAnsi="Arial" w:cs="Arial"/>
          <w:sz w:val="18"/>
          <w:szCs w:val="18"/>
          <w:u w:val="single"/>
        </w:rPr>
      </w:pPr>
    </w:p>
    <w:p w:rsidR="00516D15" w:rsidRPr="004A4D8F" w:rsidRDefault="00516D15" w:rsidP="00516D15">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516D15" w:rsidRPr="004A4D8F" w:rsidRDefault="00516D15" w:rsidP="00516D15">
      <w:pPr>
        <w:pStyle w:val="SemEspaamento"/>
        <w:jc w:val="both"/>
        <w:rPr>
          <w:rFonts w:ascii="Arial" w:hAnsi="Arial" w:cs="Arial"/>
          <w:sz w:val="18"/>
          <w:szCs w:val="18"/>
        </w:rPr>
      </w:pPr>
    </w:p>
    <w:p w:rsidR="00516D15" w:rsidRPr="004A4D8F" w:rsidRDefault="00516D15" w:rsidP="00516D15">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516D15" w:rsidRPr="004A4D8F" w:rsidRDefault="00516D15" w:rsidP="00516D15">
      <w:pPr>
        <w:pStyle w:val="SemEspaamento"/>
        <w:jc w:val="both"/>
        <w:rPr>
          <w:rFonts w:ascii="Arial" w:hAnsi="Arial" w:cs="Arial"/>
          <w:sz w:val="18"/>
          <w:szCs w:val="18"/>
        </w:rPr>
      </w:pPr>
    </w:p>
    <w:p w:rsidR="00516D15" w:rsidRPr="004A4D8F" w:rsidRDefault="00516D15" w:rsidP="00516D15">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516D15" w:rsidRPr="00334069" w:rsidRDefault="00516D15" w:rsidP="00516D15">
      <w:pPr>
        <w:pStyle w:val="SemEspaamento"/>
        <w:jc w:val="both"/>
        <w:rPr>
          <w:rFonts w:ascii="Arial" w:hAnsi="Arial" w:cs="Arial"/>
          <w:sz w:val="20"/>
          <w:szCs w:val="20"/>
        </w:rPr>
      </w:pPr>
    </w:p>
    <w:p w:rsidR="00516D15" w:rsidRDefault="00516D15" w:rsidP="00516D15">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4</w:t>
      </w:r>
      <w:r w:rsidRPr="00334069">
        <w:rPr>
          <w:rFonts w:ascii="Arial" w:hAnsi="Arial" w:cs="Arial"/>
          <w:sz w:val="20"/>
          <w:szCs w:val="20"/>
        </w:rPr>
        <w:t xml:space="preserve">. </w:t>
      </w:r>
    </w:p>
    <w:p w:rsidR="00516D15" w:rsidRPr="00334069" w:rsidRDefault="00516D15" w:rsidP="00516D15">
      <w:pPr>
        <w:pStyle w:val="SemEspaamento"/>
        <w:jc w:val="both"/>
        <w:rPr>
          <w:rFonts w:ascii="Arial" w:hAnsi="Arial" w:cs="Arial"/>
          <w:sz w:val="20"/>
          <w:szCs w:val="20"/>
        </w:rPr>
      </w:pPr>
    </w:p>
    <w:p w:rsidR="00516D15" w:rsidRDefault="00516D15" w:rsidP="00516D15">
      <w:pPr>
        <w:pStyle w:val="SemEspaamento"/>
        <w:jc w:val="both"/>
        <w:rPr>
          <w:rFonts w:ascii="Arial" w:hAnsi="Arial" w:cs="Arial"/>
          <w:sz w:val="20"/>
          <w:szCs w:val="20"/>
        </w:rPr>
      </w:pPr>
    </w:p>
    <w:p w:rsidR="00516D15" w:rsidRPr="00334069" w:rsidRDefault="00516D15" w:rsidP="00516D15">
      <w:pPr>
        <w:pStyle w:val="SemEspaamento"/>
        <w:jc w:val="both"/>
        <w:rPr>
          <w:rFonts w:ascii="Arial" w:hAnsi="Arial" w:cs="Arial"/>
          <w:sz w:val="20"/>
          <w:szCs w:val="20"/>
        </w:rPr>
      </w:pPr>
    </w:p>
    <w:p w:rsidR="00516D15" w:rsidRPr="00334069" w:rsidRDefault="00516D15" w:rsidP="00516D15">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516D15" w:rsidRPr="00334069" w:rsidRDefault="00516D15" w:rsidP="00516D15">
      <w:pPr>
        <w:pStyle w:val="SemEspaamento"/>
        <w:jc w:val="both"/>
        <w:rPr>
          <w:rFonts w:ascii="Arial" w:hAnsi="Arial" w:cs="Arial"/>
          <w:sz w:val="20"/>
          <w:szCs w:val="20"/>
        </w:rPr>
      </w:pPr>
      <w:r w:rsidRPr="00334069">
        <w:rPr>
          <w:rFonts w:ascii="Arial" w:hAnsi="Arial" w:cs="Arial"/>
          <w:sz w:val="20"/>
          <w:szCs w:val="20"/>
        </w:rPr>
        <w:t>ASSINATURA</w:t>
      </w:r>
    </w:p>
    <w:p w:rsidR="00516D15" w:rsidRDefault="00516D15" w:rsidP="00516D15">
      <w:pPr>
        <w:pStyle w:val="SemEspaamento"/>
        <w:tabs>
          <w:tab w:val="left" w:pos="8352"/>
        </w:tabs>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r>
        <w:rPr>
          <w:rFonts w:ascii="Arial" w:hAnsi="Arial" w:cs="Arial"/>
          <w:sz w:val="20"/>
          <w:szCs w:val="20"/>
        </w:rPr>
        <w:tab/>
      </w:r>
    </w:p>
    <w:p w:rsidR="00516D15" w:rsidRPr="00334069" w:rsidRDefault="00516D15" w:rsidP="00516D15">
      <w:pPr>
        <w:pStyle w:val="SemEspaamento"/>
        <w:tabs>
          <w:tab w:val="left" w:pos="8352"/>
        </w:tabs>
        <w:jc w:val="both"/>
        <w:rPr>
          <w:rFonts w:ascii="Arial" w:hAnsi="Arial" w:cs="Arial"/>
          <w:b/>
          <w:sz w:val="20"/>
          <w:szCs w:val="20"/>
          <w:u w:val="single"/>
        </w:rPr>
      </w:pPr>
    </w:p>
    <w:p w:rsidR="00516D15" w:rsidRPr="00F41A03" w:rsidRDefault="00516D15" w:rsidP="00516D15">
      <w:pPr>
        <w:pStyle w:val="SemEspaamento"/>
        <w:jc w:val="both"/>
        <w:rPr>
          <w:rFonts w:ascii="Arial" w:hAnsi="Arial" w:cs="Arial"/>
          <w:b/>
          <w:sz w:val="20"/>
          <w:szCs w:val="20"/>
          <w:u w:val="single"/>
        </w:rPr>
      </w:pPr>
    </w:p>
    <w:p w:rsidR="00006EEB" w:rsidRDefault="00006EEB" w:rsidP="00006EEB">
      <w:pPr>
        <w:spacing w:before="16"/>
        <w:ind w:left="1256" w:right="1254"/>
        <w:jc w:val="center"/>
        <w:rPr>
          <w:rFonts w:ascii="Arial" w:hAnsi="Arial" w:cs="Arial"/>
          <w:b/>
          <w:sz w:val="20"/>
          <w:szCs w:val="20"/>
          <w:u w:val="single"/>
        </w:rPr>
      </w:pPr>
    </w:p>
    <w:p w:rsidR="00516D15" w:rsidRDefault="00516D15" w:rsidP="00006EEB">
      <w:pPr>
        <w:spacing w:before="16"/>
        <w:ind w:left="1256" w:right="1254"/>
        <w:jc w:val="center"/>
        <w:rPr>
          <w:rFonts w:ascii="Arial" w:hAnsi="Arial" w:cs="Arial"/>
          <w:b/>
          <w:sz w:val="20"/>
          <w:szCs w:val="20"/>
          <w:u w:val="single"/>
        </w:rPr>
      </w:pPr>
    </w:p>
    <w:p w:rsidR="00516D15" w:rsidRDefault="00516D15" w:rsidP="00006EEB">
      <w:pPr>
        <w:spacing w:before="16"/>
        <w:ind w:left="1256" w:right="1254"/>
        <w:jc w:val="center"/>
        <w:rPr>
          <w:rFonts w:ascii="Arial" w:hAnsi="Arial" w:cs="Arial"/>
          <w:b/>
          <w:sz w:val="20"/>
          <w:szCs w:val="20"/>
          <w:u w:val="single"/>
        </w:rPr>
      </w:pPr>
    </w:p>
    <w:p w:rsidR="00516D15" w:rsidRDefault="00516D15" w:rsidP="00006EEB">
      <w:pPr>
        <w:spacing w:before="16"/>
        <w:ind w:left="1256" w:right="1254"/>
        <w:jc w:val="center"/>
        <w:rPr>
          <w:rFonts w:ascii="Arial" w:hAnsi="Arial" w:cs="Arial"/>
          <w:b/>
          <w:sz w:val="20"/>
          <w:szCs w:val="20"/>
          <w:u w:val="single"/>
        </w:rPr>
      </w:pPr>
    </w:p>
    <w:p w:rsidR="00516D15" w:rsidRPr="00334069" w:rsidRDefault="00516D15" w:rsidP="00006EEB">
      <w:pPr>
        <w:spacing w:before="16"/>
        <w:ind w:left="1256" w:right="1254"/>
        <w:jc w:val="center"/>
        <w:rPr>
          <w:rFonts w:ascii="Arial" w:hAnsi="Arial" w:cs="Arial"/>
          <w:b/>
          <w:sz w:val="20"/>
          <w:szCs w:val="20"/>
          <w:u w:val="single"/>
        </w:rPr>
      </w:pPr>
    </w:p>
    <w:p w:rsidR="00006EEB" w:rsidRPr="00334069" w:rsidRDefault="00006EEB" w:rsidP="00006EE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w:t>
      </w:r>
      <w:r w:rsidR="00516D15">
        <w:rPr>
          <w:rFonts w:ascii="Arial" w:hAnsi="Arial" w:cs="Arial"/>
          <w:b/>
          <w:sz w:val="20"/>
          <w:szCs w:val="20"/>
        </w:rPr>
        <w:t>14</w:t>
      </w:r>
      <w:r>
        <w:rPr>
          <w:rFonts w:ascii="Arial" w:hAnsi="Arial" w:cs="Arial"/>
          <w:b/>
          <w:sz w:val="20"/>
          <w:szCs w:val="20"/>
        </w:rPr>
        <w:t>/2024</w:t>
      </w:r>
      <w:r w:rsidRPr="00334069">
        <w:rPr>
          <w:rFonts w:ascii="Arial" w:hAnsi="Arial" w:cs="Arial"/>
          <w:b/>
          <w:sz w:val="20"/>
          <w:szCs w:val="20"/>
        </w:rPr>
        <w:t>.</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006EEB" w:rsidRPr="00334069" w:rsidRDefault="00006EEB" w:rsidP="00006EEB">
      <w:pPr>
        <w:pStyle w:val="SemEspaamento"/>
        <w:ind w:left="720"/>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006EEB" w:rsidRPr="00334069" w:rsidRDefault="00006EEB" w:rsidP="00006EEB">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AGÊNCIA e Nº DA CONTA BANCÁRIA</w:t>
      </w:r>
    </w:p>
    <w:p w:rsidR="00006EEB" w:rsidRPr="00334069" w:rsidRDefault="00006EEB" w:rsidP="00006EEB">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4</w:t>
      </w:r>
      <w:r w:rsidRPr="00334069">
        <w:rPr>
          <w:rFonts w:ascii="Arial" w:hAnsi="Arial" w:cs="Arial"/>
          <w:sz w:val="20"/>
          <w:szCs w:val="20"/>
        </w:rPr>
        <w:t>.</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Assinatura</w:t>
      </w:r>
    </w:p>
    <w:p w:rsidR="00006EEB" w:rsidRPr="00334069" w:rsidRDefault="00006EEB" w:rsidP="00006EEB">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spacing w:before="16"/>
        <w:ind w:left="1256" w:right="1256"/>
        <w:jc w:val="center"/>
        <w:rPr>
          <w:rFonts w:ascii="Arial" w:hAnsi="Arial" w:cs="Arial"/>
          <w:b/>
          <w:sz w:val="20"/>
          <w:szCs w:val="20"/>
          <w:u w:val="single"/>
        </w:rPr>
      </w:pPr>
    </w:p>
    <w:p w:rsidR="00006EEB" w:rsidRPr="00334069" w:rsidRDefault="00006EEB" w:rsidP="00006EEB">
      <w:pPr>
        <w:spacing w:before="16"/>
        <w:ind w:left="1256" w:right="1256"/>
        <w:jc w:val="center"/>
        <w:rPr>
          <w:rFonts w:ascii="Arial" w:hAnsi="Arial" w:cs="Arial"/>
          <w:b/>
          <w:sz w:val="20"/>
          <w:szCs w:val="20"/>
          <w:u w:val="single"/>
        </w:rPr>
      </w:pPr>
    </w:p>
    <w:p w:rsidR="00006EEB" w:rsidRPr="00334069" w:rsidRDefault="00006EEB" w:rsidP="00006EEB">
      <w:pPr>
        <w:spacing w:before="16"/>
        <w:ind w:left="1256" w:right="1256"/>
        <w:jc w:val="center"/>
        <w:rPr>
          <w:rFonts w:ascii="Arial" w:hAnsi="Arial" w:cs="Arial"/>
          <w:b/>
          <w:sz w:val="20"/>
          <w:szCs w:val="20"/>
          <w:u w:val="single"/>
        </w:rPr>
      </w:pPr>
    </w:p>
    <w:p w:rsidR="00006EEB" w:rsidRPr="00334069" w:rsidRDefault="00006EEB" w:rsidP="00006EEB">
      <w:pPr>
        <w:spacing w:before="16"/>
        <w:ind w:left="1256" w:right="1256"/>
        <w:jc w:val="center"/>
        <w:rPr>
          <w:rFonts w:ascii="Arial" w:hAnsi="Arial" w:cs="Arial"/>
          <w:b/>
          <w:sz w:val="20"/>
          <w:szCs w:val="20"/>
          <w:u w:val="single"/>
        </w:rPr>
      </w:pPr>
    </w:p>
    <w:p w:rsidR="00006EEB" w:rsidRPr="00334069" w:rsidRDefault="00006EEB" w:rsidP="00006EEB">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006EEB" w:rsidRPr="00334069" w:rsidRDefault="00006EEB" w:rsidP="00006EEB">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006EEB" w:rsidRPr="00334069" w:rsidTr="00006EEB">
        <w:trPr>
          <w:trHeight w:val="342"/>
        </w:trPr>
        <w:tc>
          <w:tcPr>
            <w:tcW w:w="5813" w:type="dxa"/>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006EEB" w:rsidRPr="00334069" w:rsidTr="00006EEB">
        <w:trPr>
          <w:trHeight w:val="345"/>
        </w:trPr>
        <w:tc>
          <w:tcPr>
            <w:tcW w:w="5813" w:type="dxa"/>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UF:</w:t>
            </w:r>
          </w:p>
        </w:tc>
      </w:tr>
      <w:tr w:rsidR="00006EEB" w:rsidRPr="00334069" w:rsidTr="00006EEB">
        <w:trPr>
          <w:trHeight w:val="345"/>
        </w:trPr>
        <w:tc>
          <w:tcPr>
            <w:tcW w:w="5813"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CNPJ:</w:t>
            </w:r>
          </w:p>
        </w:tc>
      </w:tr>
      <w:tr w:rsidR="00006EEB" w:rsidRPr="00334069" w:rsidTr="00006EEB">
        <w:trPr>
          <w:trHeight w:val="345"/>
        </w:trPr>
        <w:tc>
          <w:tcPr>
            <w:tcW w:w="5813" w:type="dxa"/>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006EEB" w:rsidRPr="00334069" w:rsidTr="00006EEB">
        <w:trPr>
          <w:trHeight w:val="345"/>
        </w:trPr>
        <w:tc>
          <w:tcPr>
            <w:tcW w:w="5813" w:type="dxa"/>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RG:</w:t>
            </w:r>
          </w:p>
        </w:tc>
      </w:tr>
      <w:tr w:rsidR="00006EEB" w:rsidRPr="00334069" w:rsidTr="00006EEB">
        <w:trPr>
          <w:trHeight w:val="345"/>
        </w:trPr>
        <w:tc>
          <w:tcPr>
            <w:tcW w:w="5813"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CPF:</w:t>
            </w:r>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006EEB" w:rsidRPr="00334069" w:rsidTr="00006EEB">
        <w:trPr>
          <w:trHeight w:val="481"/>
        </w:trPr>
        <w:tc>
          <w:tcPr>
            <w:tcW w:w="5813" w:type="dxa"/>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E-mail</w:t>
            </w:r>
          </w:p>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006EEB" w:rsidRPr="00334069" w:rsidRDefault="00006EEB" w:rsidP="00006EE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006EEB" w:rsidRPr="00334069" w:rsidTr="00006EEB">
        <w:trPr>
          <w:trHeight w:val="345"/>
        </w:trPr>
        <w:tc>
          <w:tcPr>
            <w:tcW w:w="9640" w:type="dxa"/>
            <w:gridSpan w:val="2"/>
          </w:tcPr>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006EEB" w:rsidRPr="00334069" w:rsidRDefault="00006EEB" w:rsidP="00006EEB">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006EEB" w:rsidRPr="00334069" w:rsidRDefault="00006EEB" w:rsidP="00006EEB">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006EEB" w:rsidRPr="00334069" w:rsidRDefault="00006EEB" w:rsidP="00006EEB">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006EEB" w:rsidRPr="00334069" w:rsidRDefault="00006EEB" w:rsidP="00006EEB">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006EEB" w:rsidRPr="00334069" w:rsidRDefault="00006EEB" w:rsidP="00006EEB">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006EEB" w:rsidRPr="00334069" w:rsidRDefault="00006EEB" w:rsidP="00006EEB">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006EEB" w:rsidRPr="00334069" w:rsidRDefault="00006EEB" w:rsidP="00006EEB">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06EEB" w:rsidRPr="00334069" w:rsidRDefault="00006EEB" w:rsidP="00006EEB">
      <w:pPr>
        <w:pStyle w:val="SemEspaamento"/>
        <w:ind w:left="720"/>
        <w:jc w:val="both"/>
        <w:rPr>
          <w:rFonts w:ascii="Arial" w:hAnsi="Arial" w:cs="Arial"/>
          <w:b/>
          <w:sz w:val="20"/>
          <w:szCs w:val="20"/>
        </w:rPr>
      </w:pPr>
    </w:p>
    <w:p w:rsidR="00006EEB" w:rsidRPr="00334069" w:rsidRDefault="00006EEB" w:rsidP="00006EEB">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006EEB" w:rsidRPr="00334069" w:rsidRDefault="00006EEB" w:rsidP="00006EEB">
      <w:pPr>
        <w:pStyle w:val="PargrafodaLista"/>
        <w:jc w:val="both"/>
        <w:rPr>
          <w:rFonts w:ascii="Arial" w:hAnsi="Arial" w:cs="Arial"/>
          <w:sz w:val="20"/>
          <w:szCs w:val="20"/>
        </w:rPr>
      </w:pPr>
    </w:p>
    <w:p w:rsidR="00006EEB" w:rsidRPr="00334069" w:rsidRDefault="00006EEB" w:rsidP="00006EEB">
      <w:pPr>
        <w:pStyle w:val="SemEspaamento"/>
        <w:ind w:left="720"/>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4</w:t>
      </w:r>
      <w:r w:rsidRPr="00334069">
        <w:rPr>
          <w:rFonts w:ascii="Arial" w:hAnsi="Arial" w:cs="Arial"/>
          <w:sz w:val="20"/>
          <w:szCs w:val="20"/>
        </w:rPr>
        <w:t>.</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both"/>
        <w:rPr>
          <w:rFonts w:ascii="Arial" w:hAnsi="Arial" w:cs="Arial"/>
          <w:b/>
          <w:sz w:val="20"/>
          <w:szCs w:val="20"/>
          <w:u w:val="single"/>
        </w:rPr>
      </w:pPr>
    </w:p>
    <w:p w:rsidR="00006EEB" w:rsidRPr="00334069" w:rsidRDefault="00006EEB" w:rsidP="00006EEB">
      <w:pPr>
        <w:spacing w:before="94"/>
        <w:ind w:left="2759" w:right="2760"/>
        <w:jc w:val="center"/>
        <w:rPr>
          <w:rFonts w:ascii="Arial" w:hAnsi="Arial" w:cs="Arial"/>
          <w:b/>
          <w:sz w:val="20"/>
          <w:szCs w:val="20"/>
          <w:u w:val="single"/>
        </w:rPr>
      </w:pPr>
    </w:p>
    <w:p w:rsidR="00006EEB" w:rsidRPr="00334069" w:rsidRDefault="00006EEB" w:rsidP="00006EEB">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006EEB" w:rsidRPr="00334069" w:rsidRDefault="00006EEB" w:rsidP="00006EEB">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006EEB" w:rsidRPr="00334069" w:rsidRDefault="00006EEB" w:rsidP="00006EEB">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006EEB" w:rsidRPr="00334069" w:rsidTr="00006EEB">
        <w:trPr>
          <w:trHeight w:val="285"/>
        </w:trPr>
        <w:tc>
          <w:tcPr>
            <w:tcW w:w="8884" w:type="dxa"/>
            <w:gridSpan w:val="3"/>
          </w:tcPr>
          <w:p w:rsidR="00006EEB" w:rsidRPr="00334069" w:rsidRDefault="00006EEB" w:rsidP="00006EEB">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006EEB" w:rsidRPr="00334069" w:rsidTr="00006EEB">
        <w:trPr>
          <w:trHeight w:val="282"/>
        </w:trPr>
        <w:tc>
          <w:tcPr>
            <w:tcW w:w="8884" w:type="dxa"/>
            <w:gridSpan w:val="3"/>
          </w:tcPr>
          <w:p w:rsidR="00006EEB" w:rsidRPr="00334069" w:rsidRDefault="00006EEB" w:rsidP="00006EEB">
            <w:pPr>
              <w:pStyle w:val="TableParagraph"/>
              <w:spacing w:before="16"/>
              <w:ind w:left="72"/>
              <w:jc w:val="both"/>
              <w:rPr>
                <w:sz w:val="20"/>
                <w:szCs w:val="20"/>
              </w:rPr>
            </w:pPr>
            <w:r w:rsidRPr="00334069">
              <w:rPr>
                <w:sz w:val="20"/>
                <w:szCs w:val="20"/>
              </w:rPr>
              <w:t>CNPJ/CPF:</w:t>
            </w:r>
          </w:p>
        </w:tc>
      </w:tr>
      <w:tr w:rsidR="00006EEB" w:rsidRPr="00334069" w:rsidTr="00006EEB">
        <w:trPr>
          <w:trHeight w:val="285"/>
        </w:trPr>
        <w:tc>
          <w:tcPr>
            <w:tcW w:w="8884" w:type="dxa"/>
            <w:gridSpan w:val="3"/>
          </w:tcPr>
          <w:p w:rsidR="00006EEB" w:rsidRPr="00334069" w:rsidRDefault="00006EEB" w:rsidP="00006EEB">
            <w:pPr>
              <w:pStyle w:val="TableParagraph"/>
              <w:spacing w:before="19"/>
              <w:ind w:left="72"/>
              <w:jc w:val="both"/>
              <w:rPr>
                <w:i/>
                <w:sz w:val="20"/>
                <w:szCs w:val="20"/>
              </w:rPr>
            </w:pPr>
            <w:r w:rsidRPr="00334069">
              <w:rPr>
                <w:i/>
                <w:sz w:val="20"/>
                <w:szCs w:val="20"/>
              </w:rPr>
              <w:t>Operadores</w:t>
            </w:r>
          </w:p>
        </w:tc>
      </w:tr>
      <w:tr w:rsidR="00006EEB" w:rsidRPr="00334069" w:rsidTr="00006EEB">
        <w:trPr>
          <w:trHeight w:val="282"/>
        </w:trPr>
        <w:tc>
          <w:tcPr>
            <w:tcW w:w="379" w:type="dxa"/>
          </w:tcPr>
          <w:p w:rsidR="00006EEB" w:rsidRPr="00334069" w:rsidRDefault="00006EEB" w:rsidP="00006EEB">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006EEB" w:rsidRPr="00334069" w:rsidRDefault="00006EEB" w:rsidP="00006EEB">
            <w:pPr>
              <w:pStyle w:val="TableParagraph"/>
              <w:spacing w:before="16"/>
              <w:ind w:left="69"/>
              <w:jc w:val="both"/>
              <w:rPr>
                <w:sz w:val="20"/>
                <w:szCs w:val="20"/>
              </w:rPr>
            </w:pPr>
            <w:r w:rsidRPr="00334069">
              <w:rPr>
                <w:sz w:val="20"/>
                <w:szCs w:val="20"/>
              </w:rPr>
              <w:t>Nome:</w:t>
            </w:r>
          </w:p>
        </w:tc>
      </w:tr>
      <w:tr w:rsidR="00006EEB" w:rsidRPr="00334069" w:rsidTr="00006EEB">
        <w:trPr>
          <w:trHeight w:val="285"/>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9"/>
              <w:ind w:left="69"/>
              <w:jc w:val="both"/>
              <w:rPr>
                <w:sz w:val="20"/>
                <w:szCs w:val="20"/>
              </w:rPr>
            </w:pPr>
            <w:r w:rsidRPr="00334069">
              <w:rPr>
                <w:sz w:val="20"/>
                <w:szCs w:val="20"/>
              </w:rPr>
              <w:t>CPF:</w:t>
            </w:r>
          </w:p>
        </w:tc>
        <w:tc>
          <w:tcPr>
            <w:tcW w:w="4252" w:type="dxa"/>
          </w:tcPr>
          <w:p w:rsidR="00006EEB" w:rsidRPr="00334069" w:rsidRDefault="00006EEB" w:rsidP="00006EEB">
            <w:pPr>
              <w:pStyle w:val="TableParagraph"/>
              <w:spacing w:before="19"/>
              <w:ind w:left="73"/>
              <w:jc w:val="both"/>
              <w:rPr>
                <w:sz w:val="20"/>
                <w:szCs w:val="20"/>
              </w:rPr>
            </w:pPr>
            <w:r w:rsidRPr="00334069">
              <w:rPr>
                <w:sz w:val="20"/>
                <w:szCs w:val="20"/>
              </w:rPr>
              <w:t>Função:</w:t>
            </w:r>
          </w:p>
        </w:tc>
      </w:tr>
      <w:tr w:rsidR="00006EEB" w:rsidRPr="00334069" w:rsidTr="00006EEB">
        <w:trPr>
          <w:trHeight w:val="282"/>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6"/>
              <w:ind w:left="69"/>
              <w:jc w:val="both"/>
              <w:rPr>
                <w:sz w:val="20"/>
                <w:szCs w:val="20"/>
              </w:rPr>
            </w:pPr>
            <w:r w:rsidRPr="00334069">
              <w:rPr>
                <w:sz w:val="20"/>
                <w:szCs w:val="20"/>
              </w:rPr>
              <w:t>Telefone:</w:t>
            </w:r>
          </w:p>
        </w:tc>
        <w:tc>
          <w:tcPr>
            <w:tcW w:w="4252" w:type="dxa"/>
          </w:tcPr>
          <w:p w:rsidR="00006EEB" w:rsidRPr="00334069" w:rsidRDefault="00006EEB" w:rsidP="00006EEB">
            <w:pPr>
              <w:pStyle w:val="TableParagraph"/>
              <w:spacing w:before="16"/>
              <w:ind w:left="73"/>
              <w:jc w:val="both"/>
              <w:rPr>
                <w:sz w:val="20"/>
                <w:szCs w:val="20"/>
              </w:rPr>
            </w:pPr>
            <w:r w:rsidRPr="00334069">
              <w:rPr>
                <w:sz w:val="20"/>
                <w:szCs w:val="20"/>
              </w:rPr>
              <w:t>Celular:</w:t>
            </w:r>
          </w:p>
        </w:tc>
      </w:tr>
      <w:tr w:rsidR="00006EEB" w:rsidRPr="00334069" w:rsidTr="00006EEB">
        <w:trPr>
          <w:trHeight w:val="285"/>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9"/>
              <w:ind w:left="69"/>
              <w:jc w:val="both"/>
              <w:rPr>
                <w:sz w:val="20"/>
                <w:szCs w:val="20"/>
              </w:rPr>
            </w:pPr>
            <w:r w:rsidRPr="00334069">
              <w:rPr>
                <w:sz w:val="20"/>
                <w:szCs w:val="20"/>
              </w:rPr>
              <w:t>Fax:</w:t>
            </w:r>
          </w:p>
        </w:tc>
        <w:tc>
          <w:tcPr>
            <w:tcW w:w="4252" w:type="dxa"/>
          </w:tcPr>
          <w:p w:rsidR="00006EEB" w:rsidRPr="00334069" w:rsidRDefault="00006EEB" w:rsidP="00006EEB">
            <w:pPr>
              <w:pStyle w:val="TableParagraph"/>
              <w:spacing w:before="19"/>
              <w:ind w:left="73"/>
              <w:jc w:val="both"/>
              <w:rPr>
                <w:sz w:val="20"/>
                <w:szCs w:val="20"/>
              </w:rPr>
            </w:pPr>
            <w:r w:rsidRPr="00334069">
              <w:rPr>
                <w:sz w:val="20"/>
                <w:szCs w:val="20"/>
              </w:rPr>
              <w:t>E-mail:</w:t>
            </w:r>
          </w:p>
        </w:tc>
      </w:tr>
      <w:tr w:rsidR="00006EEB" w:rsidRPr="00334069" w:rsidTr="00006EEB">
        <w:trPr>
          <w:trHeight w:val="282"/>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6"/>
              <w:ind w:left="69"/>
              <w:jc w:val="both"/>
              <w:rPr>
                <w:sz w:val="20"/>
                <w:szCs w:val="20"/>
              </w:rPr>
            </w:pPr>
            <w:r w:rsidRPr="00334069">
              <w:rPr>
                <w:sz w:val="20"/>
                <w:szCs w:val="20"/>
              </w:rPr>
              <w:t>Whatsapp</w:t>
            </w:r>
          </w:p>
        </w:tc>
        <w:tc>
          <w:tcPr>
            <w:tcW w:w="4252" w:type="dxa"/>
          </w:tcPr>
          <w:p w:rsidR="00006EEB" w:rsidRPr="00334069" w:rsidRDefault="00006EEB" w:rsidP="00006EEB">
            <w:pPr>
              <w:pStyle w:val="TableParagraph"/>
              <w:jc w:val="both"/>
              <w:rPr>
                <w:sz w:val="20"/>
                <w:szCs w:val="20"/>
              </w:rPr>
            </w:pPr>
          </w:p>
        </w:tc>
      </w:tr>
      <w:tr w:rsidR="00006EEB" w:rsidRPr="00334069" w:rsidTr="00006EEB">
        <w:trPr>
          <w:trHeight w:val="285"/>
        </w:trPr>
        <w:tc>
          <w:tcPr>
            <w:tcW w:w="379" w:type="dxa"/>
          </w:tcPr>
          <w:p w:rsidR="00006EEB" w:rsidRPr="00334069" w:rsidRDefault="00006EEB" w:rsidP="00006EEB">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006EEB" w:rsidRPr="00334069" w:rsidRDefault="00006EEB" w:rsidP="00006EEB">
            <w:pPr>
              <w:pStyle w:val="TableParagraph"/>
              <w:spacing w:before="19"/>
              <w:ind w:left="69"/>
              <w:jc w:val="both"/>
              <w:rPr>
                <w:sz w:val="20"/>
                <w:szCs w:val="20"/>
              </w:rPr>
            </w:pPr>
            <w:r w:rsidRPr="00334069">
              <w:rPr>
                <w:sz w:val="20"/>
                <w:szCs w:val="20"/>
              </w:rPr>
              <w:t>Nome:</w:t>
            </w:r>
          </w:p>
        </w:tc>
      </w:tr>
      <w:tr w:rsidR="00006EEB" w:rsidRPr="00334069" w:rsidTr="00006EEB">
        <w:trPr>
          <w:trHeight w:val="282"/>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6"/>
              <w:ind w:left="69"/>
              <w:jc w:val="both"/>
              <w:rPr>
                <w:sz w:val="20"/>
                <w:szCs w:val="20"/>
              </w:rPr>
            </w:pPr>
            <w:r w:rsidRPr="00334069">
              <w:rPr>
                <w:sz w:val="20"/>
                <w:szCs w:val="20"/>
              </w:rPr>
              <w:t>CPF:</w:t>
            </w:r>
          </w:p>
        </w:tc>
        <w:tc>
          <w:tcPr>
            <w:tcW w:w="4252" w:type="dxa"/>
          </w:tcPr>
          <w:p w:rsidR="00006EEB" w:rsidRPr="00334069" w:rsidRDefault="00006EEB" w:rsidP="00006EEB">
            <w:pPr>
              <w:pStyle w:val="TableParagraph"/>
              <w:spacing w:before="16"/>
              <w:ind w:left="73"/>
              <w:jc w:val="both"/>
              <w:rPr>
                <w:sz w:val="20"/>
                <w:szCs w:val="20"/>
              </w:rPr>
            </w:pPr>
            <w:r w:rsidRPr="00334069">
              <w:rPr>
                <w:sz w:val="20"/>
                <w:szCs w:val="20"/>
              </w:rPr>
              <w:t>Função:</w:t>
            </w:r>
          </w:p>
        </w:tc>
      </w:tr>
      <w:tr w:rsidR="00006EEB" w:rsidRPr="00334069" w:rsidTr="00006EEB">
        <w:trPr>
          <w:trHeight w:val="285"/>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9"/>
              <w:ind w:left="69"/>
              <w:jc w:val="both"/>
              <w:rPr>
                <w:sz w:val="20"/>
                <w:szCs w:val="20"/>
              </w:rPr>
            </w:pPr>
            <w:r w:rsidRPr="00334069">
              <w:rPr>
                <w:sz w:val="20"/>
                <w:szCs w:val="20"/>
              </w:rPr>
              <w:t>Telefone:</w:t>
            </w:r>
          </w:p>
        </w:tc>
        <w:tc>
          <w:tcPr>
            <w:tcW w:w="4252" w:type="dxa"/>
          </w:tcPr>
          <w:p w:rsidR="00006EEB" w:rsidRPr="00334069" w:rsidRDefault="00006EEB" w:rsidP="00006EEB">
            <w:pPr>
              <w:pStyle w:val="TableParagraph"/>
              <w:spacing w:before="19"/>
              <w:ind w:left="73"/>
              <w:jc w:val="both"/>
              <w:rPr>
                <w:sz w:val="20"/>
                <w:szCs w:val="20"/>
              </w:rPr>
            </w:pPr>
            <w:r w:rsidRPr="00334069">
              <w:rPr>
                <w:sz w:val="20"/>
                <w:szCs w:val="20"/>
              </w:rPr>
              <w:t>Celular:</w:t>
            </w:r>
          </w:p>
        </w:tc>
      </w:tr>
      <w:tr w:rsidR="00006EEB" w:rsidRPr="00334069" w:rsidTr="00006EEB">
        <w:trPr>
          <w:trHeight w:val="282"/>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6"/>
              <w:ind w:left="69"/>
              <w:jc w:val="both"/>
              <w:rPr>
                <w:sz w:val="20"/>
                <w:szCs w:val="20"/>
              </w:rPr>
            </w:pPr>
            <w:r w:rsidRPr="00334069">
              <w:rPr>
                <w:sz w:val="20"/>
                <w:szCs w:val="20"/>
              </w:rPr>
              <w:t>Fax:</w:t>
            </w:r>
          </w:p>
        </w:tc>
        <w:tc>
          <w:tcPr>
            <w:tcW w:w="4252" w:type="dxa"/>
          </w:tcPr>
          <w:p w:rsidR="00006EEB" w:rsidRPr="00334069" w:rsidRDefault="00006EEB" w:rsidP="00006EEB">
            <w:pPr>
              <w:pStyle w:val="TableParagraph"/>
              <w:spacing w:before="16"/>
              <w:ind w:left="73"/>
              <w:jc w:val="both"/>
              <w:rPr>
                <w:sz w:val="20"/>
                <w:szCs w:val="20"/>
              </w:rPr>
            </w:pPr>
            <w:r w:rsidRPr="00334069">
              <w:rPr>
                <w:sz w:val="20"/>
                <w:szCs w:val="20"/>
              </w:rPr>
              <w:t>E-mail:</w:t>
            </w:r>
          </w:p>
        </w:tc>
      </w:tr>
      <w:tr w:rsidR="00006EEB" w:rsidRPr="00334069" w:rsidTr="00006EEB">
        <w:trPr>
          <w:trHeight w:val="285"/>
        </w:trPr>
        <w:tc>
          <w:tcPr>
            <w:tcW w:w="379" w:type="dxa"/>
          </w:tcPr>
          <w:p w:rsidR="00006EEB" w:rsidRPr="00334069" w:rsidRDefault="00006EEB" w:rsidP="00006EEB">
            <w:pPr>
              <w:pStyle w:val="TableParagraph"/>
              <w:jc w:val="both"/>
              <w:rPr>
                <w:sz w:val="20"/>
                <w:szCs w:val="20"/>
              </w:rPr>
            </w:pPr>
          </w:p>
        </w:tc>
        <w:tc>
          <w:tcPr>
            <w:tcW w:w="8505" w:type="dxa"/>
            <w:gridSpan w:val="2"/>
          </w:tcPr>
          <w:p w:rsidR="00006EEB" w:rsidRPr="00334069" w:rsidRDefault="00006EEB" w:rsidP="00006EEB">
            <w:pPr>
              <w:pStyle w:val="TableParagraph"/>
              <w:spacing w:before="19"/>
              <w:ind w:left="69"/>
              <w:jc w:val="both"/>
              <w:rPr>
                <w:sz w:val="20"/>
                <w:szCs w:val="20"/>
              </w:rPr>
            </w:pPr>
            <w:r w:rsidRPr="00334069">
              <w:rPr>
                <w:sz w:val="20"/>
                <w:szCs w:val="20"/>
              </w:rPr>
              <w:t>Whatsapp</w:t>
            </w:r>
          </w:p>
        </w:tc>
      </w:tr>
      <w:tr w:rsidR="00006EEB" w:rsidRPr="00334069" w:rsidTr="00006EEB">
        <w:trPr>
          <w:trHeight w:val="282"/>
        </w:trPr>
        <w:tc>
          <w:tcPr>
            <w:tcW w:w="379" w:type="dxa"/>
          </w:tcPr>
          <w:p w:rsidR="00006EEB" w:rsidRPr="00334069" w:rsidRDefault="00006EEB" w:rsidP="00006EEB">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006EEB" w:rsidRPr="00334069" w:rsidRDefault="00006EEB" w:rsidP="00006EEB">
            <w:pPr>
              <w:pStyle w:val="TableParagraph"/>
              <w:spacing w:before="16"/>
              <w:ind w:left="69"/>
              <w:jc w:val="both"/>
              <w:rPr>
                <w:sz w:val="20"/>
                <w:szCs w:val="20"/>
              </w:rPr>
            </w:pPr>
            <w:r w:rsidRPr="00334069">
              <w:rPr>
                <w:sz w:val="20"/>
                <w:szCs w:val="20"/>
              </w:rPr>
              <w:t>Nome:</w:t>
            </w:r>
          </w:p>
        </w:tc>
      </w:tr>
      <w:tr w:rsidR="00006EEB" w:rsidRPr="00334069" w:rsidTr="00006EEB">
        <w:trPr>
          <w:trHeight w:val="285"/>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9"/>
              <w:ind w:left="69"/>
              <w:jc w:val="both"/>
              <w:rPr>
                <w:sz w:val="20"/>
                <w:szCs w:val="20"/>
              </w:rPr>
            </w:pPr>
            <w:r w:rsidRPr="00334069">
              <w:rPr>
                <w:sz w:val="20"/>
                <w:szCs w:val="20"/>
              </w:rPr>
              <w:t>CPF:</w:t>
            </w:r>
          </w:p>
        </w:tc>
        <w:tc>
          <w:tcPr>
            <w:tcW w:w="4252" w:type="dxa"/>
          </w:tcPr>
          <w:p w:rsidR="00006EEB" w:rsidRPr="00334069" w:rsidRDefault="00006EEB" w:rsidP="00006EEB">
            <w:pPr>
              <w:pStyle w:val="TableParagraph"/>
              <w:spacing w:before="19"/>
              <w:ind w:left="73"/>
              <w:jc w:val="both"/>
              <w:rPr>
                <w:sz w:val="20"/>
                <w:szCs w:val="20"/>
              </w:rPr>
            </w:pPr>
            <w:r w:rsidRPr="00334069">
              <w:rPr>
                <w:sz w:val="20"/>
                <w:szCs w:val="20"/>
              </w:rPr>
              <w:t>Função:</w:t>
            </w:r>
          </w:p>
        </w:tc>
      </w:tr>
      <w:tr w:rsidR="00006EEB" w:rsidRPr="00334069" w:rsidTr="00006EEB">
        <w:trPr>
          <w:trHeight w:val="282"/>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6"/>
              <w:ind w:left="69"/>
              <w:jc w:val="both"/>
              <w:rPr>
                <w:sz w:val="20"/>
                <w:szCs w:val="20"/>
              </w:rPr>
            </w:pPr>
            <w:r w:rsidRPr="00334069">
              <w:rPr>
                <w:sz w:val="20"/>
                <w:szCs w:val="20"/>
              </w:rPr>
              <w:t>Telefone:</w:t>
            </w:r>
          </w:p>
        </w:tc>
        <w:tc>
          <w:tcPr>
            <w:tcW w:w="4252" w:type="dxa"/>
          </w:tcPr>
          <w:p w:rsidR="00006EEB" w:rsidRPr="00334069" w:rsidRDefault="00006EEB" w:rsidP="00006EEB">
            <w:pPr>
              <w:pStyle w:val="TableParagraph"/>
              <w:spacing w:before="16"/>
              <w:ind w:left="73"/>
              <w:jc w:val="both"/>
              <w:rPr>
                <w:sz w:val="20"/>
                <w:szCs w:val="20"/>
              </w:rPr>
            </w:pPr>
            <w:r w:rsidRPr="00334069">
              <w:rPr>
                <w:sz w:val="20"/>
                <w:szCs w:val="20"/>
              </w:rPr>
              <w:t>Celular:</w:t>
            </w:r>
          </w:p>
        </w:tc>
      </w:tr>
      <w:tr w:rsidR="00006EEB" w:rsidRPr="00334069" w:rsidTr="00006EEB">
        <w:trPr>
          <w:trHeight w:val="285"/>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9"/>
              <w:ind w:left="69"/>
              <w:jc w:val="both"/>
              <w:rPr>
                <w:sz w:val="20"/>
                <w:szCs w:val="20"/>
              </w:rPr>
            </w:pPr>
            <w:r w:rsidRPr="00334069">
              <w:rPr>
                <w:sz w:val="20"/>
                <w:szCs w:val="20"/>
              </w:rPr>
              <w:t>Fax:</w:t>
            </w:r>
          </w:p>
        </w:tc>
        <w:tc>
          <w:tcPr>
            <w:tcW w:w="4252" w:type="dxa"/>
          </w:tcPr>
          <w:p w:rsidR="00006EEB" w:rsidRPr="00334069" w:rsidRDefault="00006EEB" w:rsidP="00006EEB">
            <w:pPr>
              <w:pStyle w:val="TableParagraph"/>
              <w:spacing w:before="19"/>
              <w:ind w:left="73"/>
              <w:jc w:val="both"/>
              <w:rPr>
                <w:sz w:val="20"/>
                <w:szCs w:val="20"/>
              </w:rPr>
            </w:pPr>
            <w:r w:rsidRPr="00334069">
              <w:rPr>
                <w:sz w:val="20"/>
                <w:szCs w:val="20"/>
              </w:rPr>
              <w:t>E-mail:</w:t>
            </w:r>
          </w:p>
        </w:tc>
      </w:tr>
      <w:tr w:rsidR="00006EEB" w:rsidRPr="00334069" w:rsidTr="00006EEB">
        <w:trPr>
          <w:trHeight w:val="285"/>
        </w:trPr>
        <w:tc>
          <w:tcPr>
            <w:tcW w:w="379" w:type="dxa"/>
          </w:tcPr>
          <w:p w:rsidR="00006EEB" w:rsidRPr="00334069" w:rsidRDefault="00006EEB" w:rsidP="00006EEB">
            <w:pPr>
              <w:pStyle w:val="TableParagraph"/>
              <w:jc w:val="both"/>
              <w:rPr>
                <w:sz w:val="20"/>
                <w:szCs w:val="20"/>
              </w:rPr>
            </w:pPr>
          </w:p>
        </w:tc>
        <w:tc>
          <w:tcPr>
            <w:tcW w:w="4253" w:type="dxa"/>
          </w:tcPr>
          <w:p w:rsidR="00006EEB" w:rsidRPr="00334069" w:rsidRDefault="00006EEB" w:rsidP="00006EEB">
            <w:pPr>
              <w:pStyle w:val="TableParagraph"/>
              <w:spacing w:before="16"/>
              <w:ind w:left="69"/>
              <w:jc w:val="both"/>
              <w:rPr>
                <w:sz w:val="20"/>
                <w:szCs w:val="20"/>
              </w:rPr>
            </w:pPr>
            <w:r w:rsidRPr="00334069">
              <w:rPr>
                <w:sz w:val="20"/>
                <w:szCs w:val="20"/>
              </w:rPr>
              <w:t>Whatsapp</w:t>
            </w:r>
          </w:p>
        </w:tc>
        <w:tc>
          <w:tcPr>
            <w:tcW w:w="4252" w:type="dxa"/>
          </w:tcPr>
          <w:p w:rsidR="00006EEB" w:rsidRPr="00334069" w:rsidRDefault="00006EEB" w:rsidP="00006EEB">
            <w:pPr>
              <w:pStyle w:val="TableParagraph"/>
              <w:jc w:val="both"/>
              <w:rPr>
                <w:sz w:val="20"/>
                <w:szCs w:val="20"/>
              </w:rPr>
            </w:pPr>
          </w:p>
        </w:tc>
      </w:tr>
    </w:tbl>
    <w:p w:rsidR="00006EEB" w:rsidRPr="00334069" w:rsidRDefault="00006EEB" w:rsidP="00006EEB">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006EEB" w:rsidRPr="00334069" w:rsidRDefault="00006EEB" w:rsidP="00006EEB">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006EEB" w:rsidRPr="00334069" w:rsidRDefault="00006EEB" w:rsidP="00006EEB">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006EEB" w:rsidRPr="00334069" w:rsidRDefault="00006EEB" w:rsidP="00006EEB">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006EEB" w:rsidRPr="00334069" w:rsidRDefault="00006EEB" w:rsidP="00006EEB">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4</w:t>
      </w:r>
      <w:r w:rsidRPr="00334069">
        <w:rPr>
          <w:rFonts w:ascii="Arial" w:hAnsi="Arial" w:cs="Arial"/>
          <w:sz w:val="20"/>
          <w:szCs w:val="20"/>
        </w:rPr>
        <w:t>.</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spacing w:before="16"/>
        <w:ind w:left="1256" w:right="1254"/>
        <w:jc w:val="center"/>
        <w:rPr>
          <w:rFonts w:ascii="Arial" w:hAnsi="Arial" w:cs="Arial"/>
          <w:b/>
          <w:sz w:val="20"/>
          <w:szCs w:val="20"/>
          <w:u w:val="single"/>
        </w:rPr>
      </w:pPr>
    </w:p>
    <w:p w:rsidR="00006EEB" w:rsidRPr="00334069" w:rsidRDefault="00006EEB" w:rsidP="00006EEB">
      <w:pPr>
        <w:spacing w:before="16"/>
        <w:ind w:left="1256" w:right="1254"/>
        <w:jc w:val="center"/>
        <w:rPr>
          <w:rFonts w:ascii="Arial" w:hAnsi="Arial" w:cs="Arial"/>
          <w:b/>
          <w:sz w:val="20"/>
          <w:szCs w:val="20"/>
          <w:u w:val="single"/>
        </w:rPr>
      </w:pPr>
    </w:p>
    <w:p w:rsidR="00006EEB" w:rsidRPr="00334069" w:rsidRDefault="00006EEB" w:rsidP="00006EE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006EEB" w:rsidRPr="00334069" w:rsidRDefault="00006EEB" w:rsidP="00006EEB">
      <w:pPr>
        <w:pStyle w:val="SemEspaamento"/>
        <w:jc w:val="both"/>
        <w:rPr>
          <w:rFonts w:ascii="Arial" w:hAnsi="Arial" w:cs="Arial"/>
          <w:b/>
          <w:sz w:val="20"/>
          <w:szCs w:val="20"/>
          <w:u w:val="single"/>
        </w:rPr>
      </w:pPr>
    </w:p>
    <w:p w:rsidR="00006EEB" w:rsidRPr="00334069" w:rsidRDefault="00006EEB" w:rsidP="00006EE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006EEB" w:rsidRPr="00334069" w:rsidRDefault="00006EEB" w:rsidP="00006EEB">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334069" w:rsidRDefault="00006EEB" w:rsidP="00006EEB">
      <w:pPr>
        <w:pStyle w:val="SemEspaamento"/>
        <w:jc w:val="both"/>
        <w:rPr>
          <w:rFonts w:ascii="Arial" w:hAnsi="Arial" w:cs="Arial"/>
          <w:sz w:val="20"/>
          <w:szCs w:val="20"/>
        </w:rPr>
      </w:pPr>
    </w:p>
    <w:p w:rsidR="00006EEB" w:rsidRPr="005A0E2B" w:rsidRDefault="00006EEB" w:rsidP="00006EEB">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roofErr w:type="gramStart"/>
      <w:r w:rsidRPr="00334069">
        <w:rPr>
          <w:rFonts w:ascii="Arial" w:hAnsi="Arial" w:cs="Arial"/>
          <w:b/>
          <w:sz w:val="20"/>
          <w:szCs w:val="20"/>
        </w:rPr>
        <w:t>).</w:t>
      </w:r>
      <w:proofErr w:type="gramEnd"/>
      <w:r>
        <w:rPr>
          <w:rFonts w:ascii="Arial" w:hAnsi="Arial" w:cs="Arial"/>
          <w:b/>
          <w:sz w:val="20"/>
          <w:szCs w:val="20"/>
        </w:rPr>
        <w:t>P</w:t>
      </w:r>
    </w:p>
    <w:p w:rsidR="00006EEB" w:rsidRDefault="00006EEB" w:rsidP="00006EEB"/>
    <w:p w:rsidR="00006EEB" w:rsidRDefault="00006EEB" w:rsidP="00006EEB"/>
    <w:p w:rsidR="008D7052" w:rsidRDefault="008D7052"/>
    <w:sectPr w:rsidR="008D7052" w:rsidSect="00006EEB">
      <w:headerReference w:type="default" r:id="rId23"/>
      <w:footerReference w:type="default" r:id="rId24"/>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EEB" w:rsidRDefault="00006EEB">
    <w:pPr>
      <w:pStyle w:val="Rodap"/>
      <w:pBdr>
        <w:bottom w:val="single" w:sz="12" w:space="1" w:color="auto"/>
      </w:pBdr>
      <w:jc w:val="center"/>
      <w:rPr>
        <w:sz w:val="20"/>
      </w:rPr>
    </w:pPr>
  </w:p>
  <w:p w:rsidR="00006EEB" w:rsidRPr="00A7116E" w:rsidRDefault="00006EEB">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006EEB" w:rsidRPr="00A7116E" w:rsidRDefault="00006EEB">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EEB" w:rsidRPr="00A7116E" w:rsidRDefault="00006EEB">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2EBDE94" wp14:editId="3DC6A331">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006EEB" w:rsidRPr="00A7116E" w:rsidRDefault="00006EEB">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006EEB" w:rsidRDefault="00006EEB">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7">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0"/>
  </w:num>
  <w:num w:numId="3">
    <w:abstractNumId w:val="18"/>
  </w:num>
  <w:num w:numId="4">
    <w:abstractNumId w:val="19"/>
  </w:num>
  <w:num w:numId="5">
    <w:abstractNumId w:val="1"/>
  </w:num>
  <w:num w:numId="6">
    <w:abstractNumId w:val="4"/>
  </w:num>
  <w:num w:numId="7">
    <w:abstractNumId w:val="9"/>
  </w:num>
  <w:num w:numId="8">
    <w:abstractNumId w:val="12"/>
  </w:num>
  <w:num w:numId="9">
    <w:abstractNumId w:val="16"/>
  </w:num>
  <w:num w:numId="10">
    <w:abstractNumId w:val="10"/>
  </w:num>
  <w:num w:numId="11">
    <w:abstractNumId w:val="8"/>
  </w:num>
  <w:num w:numId="12">
    <w:abstractNumId w:val="2"/>
  </w:num>
  <w:num w:numId="13">
    <w:abstractNumId w:val="24"/>
  </w:num>
  <w:num w:numId="14">
    <w:abstractNumId w:val="14"/>
  </w:num>
  <w:num w:numId="15">
    <w:abstractNumId w:val="6"/>
  </w:num>
  <w:num w:numId="16">
    <w:abstractNumId w:val="0"/>
  </w:num>
  <w:num w:numId="17">
    <w:abstractNumId w:val="21"/>
  </w:num>
  <w:num w:numId="18">
    <w:abstractNumId w:val="5"/>
  </w:num>
  <w:num w:numId="19">
    <w:abstractNumId w:val="15"/>
  </w:num>
  <w:num w:numId="20">
    <w:abstractNumId w:val="23"/>
  </w:num>
  <w:num w:numId="21">
    <w:abstractNumId w:val="11"/>
  </w:num>
  <w:num w:numId="22">
    <w:abstractNumId w:val="17"/>
  </w:num>
  <w:num w:numId="23">
    <w:abstractNumId w:val="13"/>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67"/>
    <w:rsid w:val="00006EEB"/>
    <w:rsid w:val="00215A7A"/>
    <w:rsid w:val="00516D15"/>
    <w:rsid w:val="005D6ED0"/>
    <w:rsid w:val="006F3267"/>
    <w:rsid w:val="008B6D83"/>
    <w:rsid w:val="008D7052"/>
    <w:rsid w:val="00C6627A"/>
    <w:rsid w:val="00DB4C4C"/>
    <w:rsid w:val="00FB29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EB"/>
    <w:rPr>
      <w:rFonts w:eastAsiaTheme="minorEastAsia"/>
      <w:lang w:eastAsia="pt-BR"/>
    </w:rPr>
  </w:style>
  <w:style w:type="paragraph" w:styleId="Ttulo1">
    <w:name w:val="heading 1"/>
    <w:basedOn w:val="Normal"/>
    <w:link w:val="Ttulo1Char"/>
    <w:uiPriority w:val="9"/>
    <w:qFormat/>
    <w:rsid w:val="00006EE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06EE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06E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06EE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06EE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06EE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06EE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06EE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06EE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06EE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006EE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006EE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06EE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06EEB"/>
    <w:rPr>
      <w:rFonts w:ascii="Times New Roman" w:eastAsia="Times New Roman" w:hAnsi="Times New Roman" w:cs="Times New Roman"/>
      <w:sz w:val="24"/>
      <w:szCs w:val="24"/>
      <w:lang w:eastAsia="pt-BR"/>
    </w:rPr>
  </w:style>
  <w:style w:type="character" w:styleId="Hyperlink">
    <w:name w:val="Hyperlink"/>
    <w:basedOn w:val="Fontepargpadro"/>
    <w:uiPriority w:val="99"/>
    <w:rsid w:val="00006EEB"/>
    <w:rPr>
      <w:color w:val="0000FF"/>
      <w:u w:val="single"/>
    </w:rPr>
  </w:style>
  <w:style w:type="paragraph" w:styleId="Recuodecorpodetexto">
    <w:name w:val="Body Text Indent"/>
    <w:basedOn w:val="Normal"/>
    <w:link w:val="RecuodecorpodetextoChar"/>
    <w:rsid w:val="00006EE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06EE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06EE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06EE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06EE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06EE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06EE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06EE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06EE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06EE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6EEB"/>
    <w:rPr>
      <w:b/>
      <w:bCs/>
    </w:rPr>
  </w:style>
  <w:style w:type="character" w:customStyle="1" w:styleId="apple-converted-space">
    <w:name w:val="apple-converted-space"/>
    <w:basedOn w:val="Fontepargpadro"/>
    <w:rsid w:val="00006EEB"/>
  </w:style>
  <w:style w:type="paragraph" w:styleId="NormalWeb">
    <w:name w:val="Normal (Web)"/>
    <w:basedOn w:val="Normal"/>
    <w:uiPriority w:val="99"/>
    <w:rsid w:val="00006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06EEB"/>
  </w:style>
  <w:style w:type="paragraph" w:customStyle="1" w:styleId="WW-Padro11">
    <w:name w:val="WW-Padrão11"/>
    <w:rsid w:val="00006EE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06EEB"/>
    <w:rPr>
      <w:rFonts w:ascii="Tahoma" w:hAnsi="Tahoma" w:cs="Tahoma"/>
      <w:sz w:val="16"/>
      <w:szCs w:val="16"/>
    </w:rPr>
  </w:style>
  <w:style w:type="paragraph" w:styleId="Textodebalo">
    <w:name w:val="Balloon Text"/>
    <w:basedOn w:val="Normal"/>
    <w:link w:val="TextodebaloChar"/>
    <w:uiPriority w:val="99"/>
    <w:semiHidden/>
    <w:unhideWhenUsed/>
    <w:rsid w:val="00006EE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06EEB"/>
    <w:rPr>
      <w:rFonts w:ascii="Tahoma" w:eastAsiaTheme="minorEastAsia" w:hAnsi="Tahoma" w:cs="Tahoma"/>
      <w:sz w:val="16"/>
      <w:szCs w:val="16"/>
      <w:lang w:eastAsia="pt-BR"/>
    </w:rPr>
  </w:style>
  <w:style w:type="character" w:customStyle="1" w:styleId="titulo">
    <w:name w:val="titulo"/>
    <w:basedOn w:val="Fontepargpadro"/>
    <w:rsid w:val="00006EEB"/>
  </w:style>
  <w:style w:type="character" w:styleId="nfase">
    <w:name w:val="Emphasis"/>
    <w:basedOn w:val="Fontepargpadro"/>
    <w:uiPriority w:val="20"/>
    <w:qFormat/>
    <w:rsid w:val="00006EEB"/>
    <w:rPr>
      <w:i/>
      <w:iCs/>
    </w:rPr>
  </w:style>
  <w:style w:type="character" w:styleId="nfaseSutil">
    <w:name w:val="Subtle Emphasis"/>
    <w:basedOn w:val="Fontepargpadro"/>
    <w:uiPriority w:val="19"/>
    <w:qFormat/>
    <w:rsid w:val="00006EEB"/>
    <w:rPr>
      <w:i/>
      <w:iCs/>
      <w:color w:val="808080" w:themeColor="text1" w:themeTint="7F"/>
    </w:rPr>
  </w:style>
  <w:style w:type="table" w:styleId="Tabelacomgrade">
    <w:name w:val="Table Grid"/>
    <w:basedOn w:val="Tabelanormal"/>
    <w:uiPriority w:val="39"/>
    <w:rsid w:val="00006EE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06EEB"/>
  </w:style>
  <w:style w:type="character" w:customStyle="1" w:styleId="name3">
    <w:name w:val="name3"/>
    <w:basedOn w:val="Fontepargpadro"/>
    <w:rsid w:val="00006EEB"/>
    <w:rPr>
      <w:rFonts w:ascii="Source Sans Pro" w:hAnsi="Source Sans Pro" w:hint="default"/>
      <w:b w:val="0"/>
      <w:bCs w:val="0"/>
      <w:sz w:val="35"/>
      <w:szCs w:val="35"/>
    </w:rPr>
  </w:style>
  <w:style w:type="character" w:customStyle="1" w:styleId="sku-productpage1">
    <w:name w:val="sku-productpage1"/>
    <w:basedOn w:val="Fontepargpadro"/>
    <w:rsid w:val="00006EEB"/>
    <w:rPr>
      <w:b w:val="0"/>
      <w:bCs w:val="0"/>
      <w:color w:val="9B9B9B"/>
      <w:sz w:val="19"/>
      <w:szCs w:val="19"/>
    </w:rPr>
  </w:style>
  <w:style w:type="character" w:customStyle="1" w:styleId="a-size-large">
    <w:name w:val="a-size-large"/>
    <w:basedOn w:val="Fontepargpadro"/>
    <w:rsid w:val="00006EEB"/>
  </w:style>
  <w:style w:type="paragraph" w:styleId="Corpodetexto">
    <w:name w:val="Body Text"/>
    <w:basedOn w:val="Normal"/>
    <w:link w:val="CorpodetextoChar"/>
    <w:uiPriority w:val="99"/>
    <w:unhideWhenUsed/>
    <w:rsid w:val="00006EEB"/>
    <w:pPr>
      <w:spacing w:after="120"/>
    </w:pPr>
  </w:style>
  <w:style w:type="character" w:customStyle="1" w:styleId="CorpodetextoChar">
    <w:name w:val="Corpo de texto Char"/>
    <w:basedOn w:val="Fontepargpadro"/>
    <w:link w:val="Corpodetexto"/>
    <w:uiPriority w:val="99"/>
    <w:rsid w:val="00006EEB"/>
    <w:rPr>
      <w:rFonts w:eastAsiaTheme="minorEastAsia"/>
      <w:lang w:eastAsia="pt-BR"/>
    </w:rPr>
  </w:style>
  <w:style w:type="paragraph" w:customStyle="1" w:styleId="Ttulo21">
    <w:name w:val="Título 21"/>
    <w:basedOn w:val="Normal"/>
    <w:uiPriority w:val="1"/>
    <w:qFormat/>
    <w:rsid w:val="00006EE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06EE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06EE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06E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6EE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06EEB"/>
  </w:style>
  <w:style w:type="character" w:customStyle="1" w:styleId="infos-feature">
    <w:name w:val="infos-feature"/>
    <w:basedOn w:val="Fontepargpadro"/>
    <w:rsid w:val="00006EEB"/>
  </w:style>
  <w:style w:type="character" w:customStyle="1" w:styleId="textopadrao">
    <w:name w:val="textopadrao"/>
    <w:basedOn w:val="Fontepargpadro"/>
    <w:rsid w:val="00006EEB"/>
  </w:style>
  <w:style w:type="paragraph" w:customStyle="1" w:styleId="Ttulo22">
    <w:name w:val="Título 22"/>
    <w:basedOn w:val="Normal"/>
    <w:uiPriority w:val="1"/>
    <w:qFormat/>
    <w:rsid w:val="00006EE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06EE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06EE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06EE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06EEB"/>
  </w:style>
  <w:style w:type="paragraph" w:customStyle="1" w:styleId="Default">
    <w:name w:val="Default"/>
    <w:rsid w:val="00006EE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06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06EEB"/>
  </w:style>
  <w:style w:type="paragraph" w:customStyle="1" w:styleId="Nivel01">
    <w:name w:val="Nivel 01"/>
    <w:basedOn w:val="Ttulo1"/>
    <w:next w:val="Normal"/>
    <w:qFormat/>
    <w:rsid w:val="00006EE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06EE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06EE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06EEB"/>
    <w:pPr>
      <w:numPr>
        <w:ilvl w:val="3"/>
      </w:numPr>
      <w:tabs>
        <w:tab w:val="num" w:pos="645"/>
      </w:tabs>
      <w:ind w:left="851" w:firstLine="0"/>
    </w:pPr>
    <w:rPr>
      <w:color w:val="auto"/>
    </w:rPr>
  </w:style>
  <w:style w:type="paragraph" w:customStyle="1" w:styleId="Nivel5">
    <w:name w:val="Nivel 5"/>
    <w:basedOn w:val="Nivel4"/>
    <w:qFormat/>
    <w:rsid w:val="00006EEB"/>
    <w:pPr>
      <w:numPr>
        <w:ilvl w:val="4"/>
      </w:numPr>
      <w:tabs>
        <w:tab w:val="num" w:pos="645"/>
      </w:tabs>
      <w:ind w:left="1276" w:firstLine="0"/>
    </w:pPr>
  </w:style>
  <w:style w:type="character" w:customStyle="1" w:styleId="Nivel3Char">
    <w:name w:val="Nivel 3 Char"/>
    <w:basedOn w:val="Fontepargpadro"/>
    <w:link w:val="Nivel3"/>
    <w:rsid w:val="00006EE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06EE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06EEB"/>
  </w:style>
  <w:style w:type="character" w:customStyle="1" w:styleId="fontstyle01">
    <w:name w:val="fontstyle01"/>
    <w:basedOn w:val="Fontepargpadro"/>
    <w:rsid w:val="00006EEB"/>
    <w:rPr>
      <w:rFonts w:ascii="TimesNewRomanPSMT" w:hAnsi="TimesNewRomanPSMT" w:hint="default"/>
      <w:b w:val="0"/>
      <w:bCs w:val="0"/>
      <w:i w:val="0"/>
      <w:iCs w:val="0"/>
      <w:color w:val="11121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EB"/>
    <w:rPr>
      <w:rFonts w:eastAsiaTheme="minorEastAsia"/>
      <w:lang w:eastAsia="pt-BR"/>
    </w:rPr>
  </w:style>
  <w:style w:type="paragraph" w:styleId="Ttulo1">
    <w:name w:val="heading 1"/>
    <w:basedOn w:val="Normal"/>
    <w:link w:val="Ttulo1Char"/>
    <w:uiPriority w:val="9"/>
    <w:qFormat/>
    <w:rsid w:val="00006EE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06EE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06E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06EE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06EE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06EE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06EE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06EE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06EE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06EE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006EE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006EE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06EE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06EEB"/>
    <w:rPr>
      <w:rFonts w:ascii="Times New Roman" w:eastAsia="Times New Roman" w:hAnsi="Times New Roman" w:cs="Times New Roman"/>
      <w:sz w:val="24"/>
      <w:szCs w:val="24"/>
      <w:lang w:eastAsia="pt-BR"/>
    </w:rPr>
  </w:style>
  <w:style w:type="character" w:styleId="Hyperlink">
    <w:name w:val="Hyperlink"/>
    <w:basedOn w:val="Fontepargpadro"/>
    <w:uiPriority w:val="99"/>
    <w:rsid w:val="00006EEB"/>
    <w:rPr>
      <w:color w:val="0000FF"/>
      <w:u w:val="single"/>
    </w:rPr>
  </w:style>
  <w:style w:type="paragraph" w:styleId="Recuodecorpodetexto">
    <w:name w:val="Body Text Indent"/>
    <w:basedOn w:val="Normal"/>
    <w:link w:val="RecuodecorpodetextoChar"/>
    <w:rsid w:val="00006EE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06EE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06EE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06EE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06EE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06EE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06EE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06EE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06EE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06EE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6EEB"/>
    <w:rPr>
      <w:b/>
      <w:bCs/>
    </w:rPr>
  </w:style>
  <w:style w:type="character" w:customStyle="1" w:styleId="apple-converted-space">
    <w:name w:val="apple-converted-space"/>
    <w:basedOn w:val="Fontepargpadro"/>
    <w:rsid w:val="00006EEB"/>
  </w:style>
  <w:style w:type="paragraph" w:styleId="NormalWeb">
    <w:name w:val="Normal (Web)"/>
    <w:basedOn w:val="Normal"/>
    <w:uiPriority w:val="99"/>
    <w:rsid w:val="00006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06EEB"/>
  </w:style>
  <w:style w:type="paragraph" w:customStyle="1" w:styleId="WW-Padro11">
    <w:name w:val="WW-Padrão11"/>
    <w:rsid w:val="00006EE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06EEB"/>
    <w:rPr>
      <w:rFonts w:ascii="Tahoma" w:hAnsi="Tahoma" w:cs="Tahoma"/>
      <w:sz w:val="16"/>
      <w:szCs w:val="16"/>
    </w:rPr>
  </w:style>
  <w:style w:type="paragraph" w:styleId="Textodebalo">
    <w:name w:val="Balloon Text"/>
    <w:basedOn w:val="Normal"/>
    <w:link w:val="TextodebaloChar"/>
    <w:uiPriority w:val="99"/>
    <w:semiHidden/>
    <w:unhideWhenUsed/>
    <w:rsid w:val="00006EE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06EEB"/>
    <w:rPr>
      <w:rFonts w:ascii="Tahoma" w:eastAsiaTheme="minorEastAsia" w:hAnsi="Tahoma" w:cs="Tahoma"/>
      <w:sz w:val="16"/>
      <w:szCs w:val="16"/>
      <w:lang w:eastAsia="pt-BR"/>
    </w:rPr>
  </w:style>
  <w:style w:type="character" w:customStyle="1" w:styleId="titulo">
    <w:name w:val="titulo"/>
    <w:basedOn w:val="Fontepargpadro"/>
    <w:rsid w:val="00006EEB"/>
  </w:style>
  <w:style w:type="character" w:styleId="nfase">
    <w:name w:val="Emphasis"/>
    <w:basedOn w:val="Fontepargpadro"/>
    <w:uiPriority w:val="20"/>
    <w:qFormat/>
    <w:rsid w:val="00006EEB"/>
    <w:rPr>
      <w:i/>
      <w:iCs/>
    </w:rPr>
  </w:style>
  <w:style w:type="character" w:styleId="nfaseSutil">
    <w:name w:val="Subtle Emphasis"/>
    <w:basedOn w:val="Fontepargpadro"/>
    <w:uiPriority w:val="19"/>
    <w:qFormat/>
    <w:rsid w:val="00006EEB"/>
    <w:rPr>
      <w:i/>
      <w:iCs/>
      <w:color w:val="808080" w:themeColor="text1" w:themeTint="7F"/>
    </w:rPr>
  </w:style>
  <w:style w:type="table" w:styleId="Tabelacomgrade">
    <w:name w:val="Table Grid"/>
    <w:basedOn w:val="Tabelanormal"/>
    <w:uiPriority w:val="39"/>
    <w:rsid w:val="00006EE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06EEB"/>
  </w:style>
  <w:style w:type="character" w:customStyle="1" w:styleId="name3">
    <w:name w:val="name3"/>
    <w:basedOn w:val="Fontepargpadro"/>
    <w:rsid w:val="00006EEB"/>
    <w:rPr>
      <w:rFonts w:ascii="Source Sans Pro" w:hAnsi="Source Sans Pro" w:hint="default"/>
      <w:b w:val="0"/>
      <w:bCs w:val="0"/>
      <w:sz w:val="35"/>
      <w:szCs w:val="35"/>
    </w:rPr>
  </w:style>
  <w:style w:type="character" w:customStyle="1" w:styleId="sku-productpage1">
    <w:name w:val="sku-productpage1"/>
    <w:basedOn w:val="Fontepargpadro"/>
    <w:rsid w:val="00006EEB"/>
    <w:rPr>
      <w:b w:val="0"/>
      <w:bCs w:val="0"/>
      <w:color w:val="9B9B9B"/>
      <w:sz w:val="19"/>
      <w:szCs w:val="19"/>
    </w:rPr>
  </w:style>
  <w:style w:type="character" w:customStyle="1" w:styleId="a-size-large">
    <w:name w:val="a-size-large"/>
    <w:basedOn w:val="Fontepargpadro"/>
    <w:rsid w:val="00006EEB"/>
  </w:style>
  <w:style w:type="paragraph" w:styleId="Corpodetexto">
    <w:name w:val="Body Text"/>
    <w:basedOn w:val="Normal"/>
    <w:link w:val="CorpodetextoChar"/>
    <w:uiPriority w:val="99"/>
    <w:unhideWhenUsed/>
    <w:rsid w:val="00006EEB"/>
    <w:pPr>
      <w:spacing w:after="120"/>
    </w:pPr>
  </w:style>
  <w:style w:type="character" w:customStyle="1" w:styleId="CorpodetextoChar">
    <w:name w:val="Corpo de texto Char"/>
    <w:basedOn w:val="Fontepargpadro"/>
    <w:link w:val="Corpodetexto"/>
    <w:uiPriority w:val="99"/>
    <w:rsid w:val="00006EEB"/>
    <w:rPr>
      <w:rFonts w:eastAsiaTheme="minorEastAsia"/>
      <w:lang w:eastAsia="pt-BR"/>
    </w:rPr>
  </w:style>
  <w:style w:type="paragraph" w:customStyle="1" w:styleId="Ttulo21">
    <w:name w:val="Título 21"/>
    <w:basedOn w:val="Normal"/>
    <w:uiPriority w:val="1"/>
    <w:qFormat/>
    <w:rsid w:val="00006EE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06EE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06EE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06E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6EE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06EEB"/>
  </w:style>
  <w:style w:type="character" w:customStyle="1" w:styleId="infos-feature">
    <w:name w:val="infos-feature"/>
    <w:basedOn w:val="Fontepargpadro"/>
    <w:rsid w:val="00006EEB"/>
  </w:style>
  <w:style w:type="character" w:customStyle="1" w:styleId="textopadrao">
    <w:name w:val="textopadrao"/>
    <w:basedOn w:val="Fontepargpadro"/>
    <w:rsid w:val="00006EEB"/>
  </w:style>
  <w:style w:type="paragraph" w:customStyle="1" w:styleId="Ttulo22">
    <w:name w:val="Título 22"/>
    <w:basedOn w:val="Normal"/>
    <w:uiPriority w:val="1"/>
    <w:qFormat/>
    <w:rsid w:val="00006EE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06EE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06EE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06EE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06EEB"/>
  </w:style>
  <w:style w:type="paragraph" w:customStyle="1" w:styleId="Default">
    <w:name w:val="Default"/>
    <w:rsid w:val="00006EE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06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06EEB"/>
  </w:style>
  <w:style w:type="paragraph" w:customStyle="1" w:styleId="Nivel01">
    <w:name w:val="Nivel 01"/>
    <w:basedOn w:val="Ttulo1"/>
    <w:next w:val="Normal"/>
    <w:qFormat/>
    <w:rsid w:val="00006EE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06EE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06EE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06EEB"/>
    <w:pPr>
      <w:numPr>
        <w:ilvl w:val="3"/>
      </w:numPr>
      <w:tabs>
        <w:tab w:val="num" w:pos="645"/>
      </w:tabs>
      <w:ind w:left="851" w:firstLine="0"/>
    </w:pPr>
    <w:rPr>
      <w:color w:val="auto"/>
    </w:rPr>
  </w:style>
  <w:style w:type="paragraph" w:customStyle="1" w:styleId="Nivel5">
    <w:name w:val="Nivel 5"/>
    <w:basedOn w:val="Nivel4"/>
    <w:qFormat/>
    <w:rsid w:val="00006EEB"/>
    <w:pPr>
      <w:numPr>
        <w:ilvl w:val="4"/>
      </w:numPr>
      <w:tabs>
        <w:tab w:val="num" w:pos="645"/>
      </w:tabs>
      <w:ind w:left="1276" w:firstLine="0"/>
    </w:pPr>
  </w:style>
  <w:style w:type="character" w:customStyle="1" w:styleId="Nivel3Char">
    <w:name w:val="Nivel 3 Char"/>
    <w:basedOn w:val="Fontepargpadro"/>
    <w:link w:val="Nivel3"/>
    <w:rsid w:val="00006EE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06EE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06EEB"/>
  </w:style>
  <w:style w:type="character" w:customStyle="1" w:styleId="fontstyle01">
    <w:name w:val="fontstyle01"/>
    <w:basedOn w:val="Fontepargpadro"/>
    <w:rsid w:val="00006EEB"/>
    <w:rPr>
      <w:rFonts w:ascii="TimesNewRomanPSMT" w:hAnsi="TimesNewRomanPSMT" w:hint="default"/>
      <w:b w:val="0"/>
      <w:bCs w:val="0"/>
      <w:i w:val="0"/>
      <w:iCs w:val="0"/>
      <w:color w:val="11121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mrpinhal@gmail.com" TargetMode="External"/><Relationship Id="rId13" Type="http://schemas.openxmlformats.org/officeDocument/2006/relationships/hyperlink" Target="mailto:pmrpinhal@uol.com.br" TargetMode="External"/><Relationship Id="rId18" Type="http://schemas.openxmlformats.org/officeDocument/2006/relationships/hyperlink" Target="mailto:pmrpinhal@uol.com.b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planalto.gov.br/ccivil_03/_ato2019-2022/2022/Decreto/D11246.htm" TargetMode="External"/><Relationship Id="rId7" Type="http://schemas.openxmlformats.org/officeDocument/2006/relationships/hyperlink" Target="mailto:pmrpinhal@uol.com.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pmrpinhal@uol.com.br%20e%20compras.pmrpinhal@gmail.com%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hyperlink" Target="http://www.ribeiraodopinhal.pr.gov.br" TargetMode="External"/><Relationship Id="rId11" Type="http://schemas.openxmlformats.org/officeDocument/2006/relationships/hyperlink" Target="http://www.bll.org.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mailto:compras.pmrpinhal@gmail.com" TargetMode="External"/><Relationship Id="rId4" Type="http://schemas.openxmlformats.org/officeDocument/2006/relationships/settings" Target="settings.xml"/><Relationship Id="rId9" Type="http://schemas.openxmlformats.org/officeDocument/2006/relationships/hyperlink" Target="http://www.guaira.pr.gov.br/" TargetMode="External"/><Relationship Id="rId14" Type="http://schemas.openxmlformats.org/officeDocument/2006/relationships/hyperlink" Target="mailto:compras.pmrpinhal@gmail.com" TargetMode="External"/><Relationship Id="rId22" Type="http://schemas.openxmlformats.org/officeDocument/2006/relationships/hyperlink" Target="mailto:emporiodasdelicias@outlook.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29</Pages>
  <Words>14907</Words>
  <Characters>80498</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6</cp:revision>
  <cp:lastPrinted>2024-02-06T17:42:00Z</cp:lastPrinted>
  <dcterms:created xsi:type="dcterms:W3CDTF">2024-02-06T17:08:00Z</dcterms:created>
  <dcterms:modified xsi:type="dcterms:W3CDTF">2024-02-06T17:51:00Z</dcterms:modified>
</cp:coreProperties>
</file>