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F2" w:rsidRPr="00D37C27" w:rsidRDefault="006A41F2" w:rsidP="006A41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A41F2" w:rsidRPr="00D37C27" w:rsidRDefault="006A41F2" w:rsidP="006A41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A41F2" w:rsidRPr="00D37C27" w:rsidTr="0086697B">
        <w:trPr>
          <w:trHeight w:val="4588"/>
        </w:trPr>
        <w:tc>
          <w:tcPr>
            <w:tcW w:w="6487" w:type="dxa"/>
            <w:shd w:val="clear" w:color="auto" w:fill="auto"/>
          </w:tcPr>
          <w:p w:rsidR="006A41F2" w:rsidRPr="00C342E4" w:rsidRDefault="006A41F2" w:rsidP="0086697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A41F2" w:rsidRPr="007D37D3" w:rsidRDefault="006A41F2" w:rsidP="006A41F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41F2">
              <w:rPr>
                <w:rFonts w:asciiTheme="minorHAnsi" w:hAnsiTheme="minorHAnsi" w:cstheme="minorHAnsi"/>
                <w:sz w:val="18"/>
                <w:szCs w:val="18"/>
              </w:rPr>
              <w:t>AVISO DE DISPENSA ELETRÔNICA N° 011/2023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A41F2">
              <w:rPr>
                <w:rFonts w:asciiTheme="minorHAnsi" w:hAnsiTheme="minorHAnsi" w:cstheme="minorHAnsi"/>
                <w:sz w:val="18"/>
                <w:szCs w:val="18"/>
              </w:rPr>
              <w:t xml:space="preserve">PROCESSO ADMINISTRATIVO N° 196/2023. Encontra-se aberto na PREFEITURA MUNICIPAL DE RIBEIRÃO DO PINHAL – ESTADO DO PARANÁ, processo licitatório na modalidade Dispensa Eletrônica de Licitação, do tipo MENOR PREÇO, Adjudicação POR ITEM, cujo objeto é a contratação de empresa especializada em capacitação voltada para temáticas em formação de Gestão escolar, de acordo com solicitação da Secretaria de Educação de acordo com termo de referência. A realização da sessão será no dia 28/07/2023 com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horário</w:t>
            </w:r>
            <w:r w:rsidRPr="006A41F2">
              <w:rPr>
                <w:rFonts w:asciiTheme="minorHAnsi" w:hAnsiTheme="minorHAnsi" w:cstheme="minorHAnsi"/>
                <w:sz w:val="18"/>
                <w:szCs w:val="18"/>
              </w:rPr>
              <w:t xml:space="preserve"> da fase de lances das 09h00min até as 14h00min. O valor total estimado para tal contratação será de R$ 8.840,00 (oito mil oitocentos e quarenta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A41F2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www.ribeiraodopinhal.pr.gov.br</w:t>
              </w:r>
            </w:hyperlink>
            <w:r w:rsidRPr="006A41F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6A41F2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pmrpinhal@uol.com.br</w:t>
              </w:r>
            </w:hyperlink>
            <w:r w:rsidRPr="006A41F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6A41F2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compras.pmrpinhal@gmail.com</w:t>
              </w:r>
            </w:hyperlink>
            <w:r w:rsidRPr="006A41F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12 de julho de 2023. Adriana Cristina de Matos – Comissão de contratação.</w:t>
            </w:r>
            <w:bookmarkStart w:id="0" w:name="_GoBack"/>
            <w:bookmarkEnd w:id="0"/>
          </w:p>
        </w:tc>
      </w:tr>
    </w:tbl>
    <w:p w:rsidR="006A41F2" w:rsidRPr="00D37C27" w:rsidRDefault="006A41F2" w:rsidP="006A41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6A41F2" w:rsidRDefault="006A41F2" w:rsidP="006A41F2"/>
    <w:p w:rsidR="00E172FF" w:rsidRDefault="00E172FF"/>
    <w:sectPr w:rsidR="00E172FF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A41F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A41F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A41F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A41F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40F48F5" wp14:editId="296E9BD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A41F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A41F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F1"/>
    <w:rsid w:val="005D08F1"/>
    <w:rsid w:val="006A41F2"/>
    <w:rsid w:val="00E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41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A4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A41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A41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A41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A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41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A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41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A4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A41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A41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A41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A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41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A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2023-07-20T12:57:00Z</dcterms:created>
  <dcterms:modified xsi:type="dcterms:W3CDTF">2023-07-20T13:03:00Z</dcterms:modified>
</cp:coreProperties>
</file>