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8A077A" w:rsidRPr="00B1049C" w:rsidTr="008A077A">
        <w:trPr>
          <w:trHeight w:val="10208"/>
        </w:trPr>
        <w:tc>
          <w:tcPr>
            <w:tcW w:w="9322" w:type="dxa"/>
          </w:tcPr>
          <w:p w:rsidR="008A077A" w:rsidRPr="00BF1037" w:rsidRDefault="008A077A" w:rsidP="009E4B63">
            <w:pPr>
              <w:jc w:val="center"/>
              <w:rPr>
                <w:rFonts w:cstheme="minorHAnsi"/>
                <w:b/>
              </w:rPr>
            </w:pPr>
            <w:r w:rsidRPr="00BF1037">
              <w:rPr>
                <w:rFonts w:cstheme="minorHAnsi"/>
                <w:b/>
              </w:rPr>
              <w:t>PREFEITURA MUNICIPAL DE RIBEIRÃO DO PINHAL – PR.</w:t>
            </w:r>
          </w:p>
          <w:p w:rsidR="008A077A" w:rsidRPr="001A09C1" w:rsidRDefault="008A077A" w:rsidP="009E4B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9C1">
              <w:rPr>
                <w:rFonts w:cstheme="minorHAnsi"/>
                <w:b/>
                <w:sz w:val="16"/>
                <w:szCs w:val="16"/>
              </w:rPr>
              <w:t>EXTRATO PROCESSO LIC</w:t>
            </w:r>
            <w:r>
              <w:rPr>
                <w:rFonts w:cstheme="minorHAnsi"/>
                <w:b/>
                <w:sz w:val="16"/>
                <w:szCs w:val="16"/>
              </w:rPr>
              <w:t>ITATÓRIO PREGÃO ELETRÔNICO Nº. 05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CONTRATO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N.º 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8A077A" w:rsidRPr="0004676B" w:rsidRDefault="008A077A" w:rsidP="009E4B63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77A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r w:rsidRPr="008A077A">
              <w:rPr>
                <w:rFonts w:ascii="Arial" w:hAnsi="Arial" w:cs="Arial"/>
                <w:sz w:val="16"/>
                <w:szCs w:val="16"/>
              </w:rPr>
              <w:t>contrato celebrado</w:t>
            </w:r>
            <w:r w:rsidRPr="008A077A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</w:t>
            </w:r>
            <w:r w:rsidRPr="008A077A">
              <w:rPr>
                <w:rFonts w:ascii="Arial" w:hAnsi="Arial" w:cs="Arial"/>
                <w:bCs/>
                <w:sz w:val="16"/>
                <w:szCs w:val="16"/>
              </w:rPr>
              <w:t>FABIO AUGUSTO MOREIRA PRINCIPE LTDA</w:t>
            </w:r>
            <w:r w:rsidRPr="008A077A">
              <w:rPr>
                <w:rFonts w:ascii="Arial" w:hAnsi="Arial" w:cs="Arial"/>
                <w:sz w:val="16"/>
                <w:szCs w:val="16"/>
              </w:rPr>
              <w:t xml:space="preserve"> CNPJ nº. 58.777.443/0001-73. Objeto: Aquisição de placas para identificação de loteamentos/</w:t>
            </w:r>
            <w:proofErr w:type="spellStart"/>
            <w:r w:rsidRPr="008A077A">
              <w:rPr>
                <w:rFonts w:ascii="Arial" w:hAnsi="Arial" w:cs="Arial"/>
                <w:sz w:val="16"/>
                <w:szCs w:val="16"/>
              </w:rPr>
              <w:t>chacreamentos</w:t>
            </w:r>
            <w:proofErr w:type="spellEnd"/>
            <w:r w:rsidRPr="008A077A">
              <w:rPr>
                <w:rFonts w:ascii="Arial" w:hAnsi="Arial" w:cs="Arial"/>
                <w:sz w:val="16"/>
                <w:szCs w:val="16"/>
              </w:rPr>
              <w:t xml:space="preserve"> irregulares ou clandestinos conforme determinação do Grupo de Atuação Especializada em Meio Ambiente, Habitação e Urbanismo - GAEMA. Vigência </w:t>
            </w:r>
            <w:r w:rsidRPr="008A077A">
              <w:rPr>
                <w:rFonts w:ascii="Arial" w:hAnsi="Arial" w:cs="Arial"/>
                <w:sz w:val="16"/>
                <w:szCs w:val="16"/>
              </w:rPr>
              <w:t>11/09/</w:t>
            </w:r>
            <w:r w:rsidRPr="008A077A">
              <w:rPr>
                <w:rFonts w:ascii="Arial" w:hAnsi="Arial" w:cs="Arial"/>
                <w:sz w:val="16"/>
                <w:szCs w:val="16"/>
              </w:rPr>
              <w:t xml:space="preserve">/2026. Data de assinatura: </w:t>
            </w:r>
            <w:r w:rsidRPr="008A077A">
              <w:rPr>
                <w:rFonts w:ascii="Arial" w:hAnsi="Arial" w:cs="Arial"/>
                <w:sz w:val="16"/>
                <w:szCs w:val="16"/>
              </w:rPr>
              <w:t>12/09</w:t>
            </w:r>
            <w:r w:rsidRPr="008A077A">
              <w:rPr>
                <w:rFonts w:ascii="Arial" w:hAnsi="Arial" w:cs="Arial"/>
                <w:sz w:val="16"/>
                <w:szCs w:val="16"/>
              </w:rPr>
              <w:t xml:space="preserve">/2025, </w:t>
            </w:r>
            <w:r w:rsidRPr="008A077A">
              <w:rPr>
                <w:rFonts w:ascii="Arial" w:hAnsi="Arial" w:cs="Arial"/>
                <w:bCs/>
                <w:sz w:val="16"/>
                <w:szCs w:val="16"/>
              </w:rPr>
              <w:t>FABIO AUGUSTO MOREIRA PRINCIPE</w:t>
            </w:r>
            <w:r w:rsidRPr="008A07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77A">
              <w:rPr>
                <w:rFonts w:ascii="Arial" w:hAnsi="Arial" w:cs="Arial"/>
                <w:sz w:val="16"/>
                <w:szCs w:val="16"/>
              </w:rPr>
              <w:t>CPF/MF n.º 081.230.629-58</w:t>
            </w:r>
            <w:r w:rsidRPr="008A07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77A">
              <w:rPr>
                <w:rFonts w:ascii="Arial" w:hAnsi="Arial" w:cs="Arial"/>
                <w:sz w:val="16"/>
                <w:szCs w:val="16"/>
              </w:rPr>
              <w:t>e DARTAGNAN CALIXTO FRAIZ, CPF/MF n.º 171.895.279-15</w:t>
            </w:r>
            <w:r w:rsidRPr="0004676B">
              <w:rPr>
                <w:rFonts w:ascii="Arial" w:hAnsi="Arial" w:cs="Arial"/>
                <w:sz w:val="16"/>
                <w:szCs w:val="16"/>
              </w:rPr>
              <w:t>.</w:t>
            </w:r>
          </w:p>
          <w:tbl>
            <w:tblPr>
              <w:tblStyle w:val="Tabelacomgrade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394"/>
              <w:gridCol w:w="567"/>
              <w:gridCol w:w="709"/>
              <w:gridCol w:w="850"/>
              <w:gridCol w:w="993"/>
            </w:tblGrid>
            <w:tr w:rsidR="008A077A" w:rsidRPr="00EF6151" w:rsidTr="009E4B63">
              <w:tc>
                <w:tcPr>
                  <w:tcW w:w="568" w:type="dxa"/>
                </w:tcPr>
                <w:p w:rsidR="008A077A" w:rsidRPr="00107C90" w:rsidRDefault="008A077A" w:rsidP="009E4B63">
                  <w:pPr>
                    <w:pStyle w:val="SemEspaamento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8A077A" w:rsidRPr="00107C90" w:rsidRDefault="008A077A" w:rsidP="009E4B63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8A077A" w:rsidRPr="00107C90" w:rsidRDefault="008A077A" w:rsidP="009E4B63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8A077A" w:rsidRPr="00107C90" w:rsidRDefault="008A077A" w:rsidP="009E4B63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8A077A" w:rsidRPr="00107C90" w:rsidRDefault="008A077A" w:rsidP="009E4B63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8A077A" w:rsidRPr="00107C90" w:rsidRDefault="008A077A" w:rsidP="009E4B63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3" w:type="dxa"/>
                </w:tcPr>
                <w:p w:rsidR="008A077A" w:rsidRPr="00107C90" w:rsidRDefault="008A077A" w:rsidP="009E4B63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TOTAL</w:t>
                  </w:r>
                </w:p>
              </w:tc>
            </w:tr>
            <w:tr w:rsidR="008A077A" w:rsidRPr="007A3553" w:rsidTr="009E4B63">
              <w:tc>
                <w:tcPr>
                  <w:tcW w:w="568" w:type="dxa"/>
                </w:tcPr>
                <w:p w:rsidR="008A077A" w:rsidRPr="008A077A" w:rsidRDefault="008A077A" w:rsidP="009E4B63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Fonts w:ascii="Arial" w:hAnsi="Arial" w:cs="Arial"/>
                      <w:sz w:val="16"/>
                      <w:szCs w:val="16"/>
                    </w:rPr>
                    <w:t>01.</w:t>
                  </w:r>
                </w:p>
              </w:tc>
              <w:tc>
                <w:tcPr>
                  <w:tcW w:w="845" w:type="dxa"/>
                </w:tcPr>
                <w:p w:rsidR="008A077A" w:rsidRPr="008A077A" w:rsidRDefault="008A077A" w:rsidP="009E4B63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Fonts w:ascii="Arial" w:hAnsi="Arial" w:cs="Arial"/>
                      <w:sz w:val="16"/>
                      <w:szCs w:val="16"/>
                    </w:rPr>
                    <w:t>22586</w:t>
                  </w:r>
                </w:p>
              </w:tc>
              <w:tc>
                <w:tcPr>
                  <w:tcW w:w="4394" w:type="dxa"/>
                </w:tcPr>
                <w:p w:rsidR="008A077A" w:rsidRPr="008A077A" w:rsidRDefault="008A077A" w:rsidP="009E4B63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proofErr w:type="gramStart"/>
                  <w:r w:rsidRPr="008A077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Confecção Móveis /</w:t>
                  </w:r>
                  <w:proofErr w:type="gramEnd"/>
                  <w:r w:rsidRPr="008A077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Placas / Painéis em vidro.</w:t>
                  </w:r>
                </w:p>
                <w:p w:rsidR="008A077A" w:rsidRPr="008A077A" w:rsidRDefault="008A077A" w:rsidP="009E4B63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Especificações:</w:t>
                  </w:r>
                  <w:r w:rsidRPr="008A077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A</w:t>
                  </w: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s placas deverão ser confeccionadas de acordo com cores, medidas, proporções e demais orientações contidas no presente manual. Elas deverão ser confeccionadas em ACM (alumínio bi composto) no tamanho de 1,20mx2m com estrutura de </w:t>
                  </w:r>
                  <w:proofErr w:type="spell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metalon</w:t>
                  </w:r>
                  <w:proofErr w:type="spellEnd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 20x30cm. A placa poderá ser feita em letra recorte ou </w:t>
                  </w:r>
                  <w:proofErr w:type="spell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adesivado</w:t>
                  </w:r>
                  <w:proofErr w:type="spellEnd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 por inteiro, com adesivo de impressão digital de látex. As informações deverão estar em adesivo de alta impressão digital a base de látex para ter durabilidade e qualidade. Instalação não inclusa.</w:t>
                  </w:r>
                </w:p>
                <w:p w:rsidR="008A077A" w:rsidRPr="008A077A" w:rsidRDefault="008A077A" w:rsidP="008A077A">
                  <w:pPr>
                    <w:pStyle w:val="SemEspaament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Área total: de 1,20 m x 2m.</w:t>
                  </w:r>
                </w:p>
                <w:p w:rsidR="008A077A" w:rsidRPr="008A077A" w:rsidRDefault="008A077A" w:rsidP="008A077A">
                  <w:pPr>
                    <w:pStyle w:val="SemEspaament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Cor de fundo: branco.</w:t>
                  </w:r>
                </w:p>
                <w:p w:rsidR="008A077A" w:rsidRPr="008A077A" w:rsidRDefault="008A077A" w:rsidP="008A077A">
                  <w:pPr>
                    <w:pStyle w:val="SemEspaamento"/>
                    <w:numPr>
                      <w:ilvl w:val="0"/>
                      <w:numId w:val="1"/>
                    </w:numPr>
                    <w:jc w:val="both"/>
                    <w:rPr>
                      <w:rStyle w:val="xfontstyle01"/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Fonte: </w:t>
                  </w:r>
                  <w:proofErr w:type="spell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rawline</w:t>
                  </w:r>
                  <w:proofErr w:type="spellEnd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bold</w:t>
                  </w:r>
                  <w:proofErr w:type="spellEnd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, caixa alta e baixa. </w:t>
                  </w:r>
                </w:p>
                <w:p w:rsidR="008A077A" w:rsidRPr="008A077A" w:rsidRDefault="008A077A" w:rsidP="008A077A">
                  <w:pPr>
                    <w:pStyle w:val="SemEspaament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Cor da fonte: </w:t>
                  </w:r>
                  <w:proofErr w:type="gram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preto área</w:t>
                  </w:r>
                  <w:proofErr w:type="gramEnd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 de alerta</w:t>
                  </w:r>
                </w:p>
                <w:p w:rsidR="008A077A" w:rsidRPr="008A077A" w:rsidRDefault="008A077A" w:rsidP="008A077A">
                  <w:pPr>
                    <w:pStyle w:val="SemEspaamento"/>
                    <w:numPr>
                      <w:ilvl w:val="0"/>
                      <w:numId w:val="1"/>
                    </w:numPr>
                    <w:jc w:val="both"/>
                    <w:rPr>
                      <w:rStyle w:val="xfontstyle01"/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Cor de fundo: vermelho.</w:t>
                  </w:r>
                </w:p>
                <w:p w:rsidR="008A077A" w:rsidRPr="008A077A" w:rsidRDefault="008A077A" w:rsidP="008A077A">
                  <w:pPr>
                    <w:pStyle w:val="SemEspaamento"/>
                    <w:numPr>
                      <w:ilvl w:val="0"/>
                      <w:numId w:val="1"/>
                    </w:numPr>
                    <w:jc w:val="both"/>
                    <w:rPr>
                      <w:rStyle w:val="xfontstyle01"/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Fonte: </w:t>
                  </w:r>
                  <w:proofErr w:type="spell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rawline</w:t>
                  </w:r>
                  <w:proofErr w:type="spellEnd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 regular, caixa alta e </w:t>
                  </w:r>
                  <w:proofErr w:type="gram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baixa</w:t>
                  </w:r>
                  <w:proofErr w:type="gramEnd"/>
                </w:p>
                <w:p w:rsidR="008A077A" w:rsidRPr="008A077A" w:rsidRDefault="008A077A" w:rsidP="008A077A">
                  <w:pPr>
                    <w:pStyle w:val="SemEspaamento"/>
                    <w:numPr>
                      <w:ilvl w:val="0"/>
                      <w:numId w:val="1"/>
                    </w:numPr>
                    <w:jc w:val="both"/>
                    <w:rPr>
                      <w:rStyle w:val="xfontstyle01"/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 </w:t>
                  </w:r>
                  <w:proofErr w:type="gram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cor</w:t>
                  </w:r>
                  <w:proofErr w:type="gramEnd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 da fonte: branca</w:t>
                  </w:r>
                </w:p>
                <w:p w:rsidR="008A077A" w:rsidRPr="008A077A" w:rsidRDefault="008A077A" w:rsidP="008A077A">
                  <w:pPr>
                    <w:pStyle w:val="SemEspaamento"/>
                    <w:numPr>
                      <w:ilvl w:val="0"/>
                      <w:numId w:val="1"/>
                    </w:numPr>
                    <w:jc w:val="both"/>
                    <w:rPr>
                      <w:rStyle w:val="xfontstyle01"/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.espaço entre linhas: </w:t>
                  </w:r>
                  <w:proofErr w:type="gramStart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>1</w:t>
                  </w:r>
                  <w:proofErr w:type="gramEnd"/>
                  <w:r w:rsidRPr="008A077A">
                    <w:rPr>
                      <w:rStyle w:val="xfontstyle01"/>
                      <w:rFonts w:ascii="Arial" w:hAnsi="Arial" w:cs="Arial"/>
                      <w:sz w:val="16"/>
                      <w:szCs w:val="16"/>
                      <w:bdr w:val="none" w:sz="0" w:space="0" w:color="auto" w:frame="1"/>
                    </w:rPr>
                    <w:t xml:space="preserve"> vez o tamanho do corpo da letra. Exemplo: corpo 60/60. Espaço entre letras: o espaçamento entre letras é 20.</w:t>
                  </w:r>
                </w:p>
                <w:p w:rsidR="008A077A" w:rsidRPr="008A077A" w:rsidRDefault="008A077A" w:rsidP="009E4B63">
                  <w:pPr>
                    <w:pStyle w:val="SemEspaamento"/>
                    <w:jc w:val="both"/>
                    <w:rPr>
                      <w:rStyle w:val="xfontstyle01"/>
                      <w:rFonts w:ascii="Arial" w:hAnsi="Arial" w:cs="Arial"/>
                      <w:b/>
                      <w:i/>
                      <w:sz w:val="16"/>
                      <w:szCs w:val="16"/>
                      <w:bdr w:val="none" w:sz="0" w:space="0" w:color="auto" w:frame="1"/>
                    </w:rPr>
                  </w:pPr>
                  <w:r w:rsidRPr="008A077A">
                    <w:rPr>
                      <w:rStyle w:val="xfontstyle01"/>
                      <w:rFonts w:ascii="Arial" w:hAnsi="Arial" w:cs="Arial"/>
                      <w:b/>
                      <w:i/>
                      <w:sz w:val="16"/>
                      <w:szCs w:val="16"/>
                      <w:bdr w:val="none" w:sz="0" w:space="0" w:color="auto" w:frame="1"/>
                    </w:rPr>
                    <w:t>MODELO DA PLACA:</w:t>
                  </w:r>
                </w:p>
                <w:p w:rsidR="008A077A" w:rsidRPr="008A077A" w:rsidRDefault="008A077A" w:rsidP="009E4B63">
                  <w:pPr>
                    <w:pStyle w:val="SemEspaamento"/>
                    <w:jc w:val="both"/>
                    <w:rPr>
                      <w:rStyle w:val="xfontstyle01"/>
                      <w:sz w:val="16"/>
                      <w:szCs w:val="16"/>
                      <w:bdr w:val="none" w:sz="0" w:space="0" w:color="auto" w:frame="1"/>
                    </w:rPr>
                  </w:pPr>
                  <w:r w:rsidRPr="008A077A">
                    <w:rPr>
                      <w:noProof/>
                      <w:sz w:val="16"/>
                      <w:szCs w:val="16"/>
                      <w:bdr w:val="none" w:sz="0" w:space="0" w:color="auto" w:frame="1"/>
                    </w:rPr>
                    <w:drawing>
                      <wp:inline distT="0" distB="0" distL="0" distR="0" wp14:anchorId="2E3F38E8" wp14:editId="4A76F05A">
                        <wp:extent cx="2345617" cy="1161506"/>
                        <wp:effectExtent l="0" t="0" r="0" b="63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DELO PLACA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215" cy="11618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77A" w:rsidRPr="008A077A" w:rsidRDefault="008A077A" w:rsidP="009E4B63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8A077A" w:rsidRPr="008A077A" w:rsidRDefault="008A077A" w:rsidP="009E4B63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8A077A" w:rsidRPr="008A077A" w:rsidRDefault="008A077A" w:rsidP="009E4B63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Fonts w:ascii="Arial" w:hAnsi="Arial" w:cs="Arial"/>
                      <w:sz w:val="16"/>
                      <w:szCs w:val="16"/>
                    </w:rPr>
                    <w:t>Uni</w:t>
                  </w:r>
                  <w:bookmarkStart w:id="0" w:name="_GoBack"/>
                  <w:bookmarkEnd w:id="0"/>
                  <w:r w:rsidRPr="008A077A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850" w:type="dxa"/>
                </w:tcPr>
                <w:p w:rsidR="008A077A" w:rsidRPr="008A077A" w:rsidRDefault="008A077A" w:rsidP="009E4B63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Fonts w:ascii="Arial" w:hAnsi="Arial" w:cs="Arial"/>
                      <w:sz w:val="16"/>
                      <w:szCs w:val="16"/>
                    </w:rPr>
                    <w:t>370,00</w:t>
                  </w:r>
                </w:p>
              </w:tc>
              <w:tc>
                <w:tcPr>
                  <w:tcW w:w="993" w:type="dxa"/>
                </w:tcPr>
                <w:p w:rsidR="008A077A" w:rsidRPr="008A077A" w:rsidRDefault="008A077A" w:rsidP="009E4B63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77A">
                    <w:rPr>
                      <w:rFonts w:ascii="Arial" w:hAnsi="Arial" w:cs="Arial"/>
                      <w:sz w:val="16"/>
                      <w:szCs w:val="16"/>
                    </w:rPr>
                    <w:t>3.700,00</w:t>
                  </w:r>
                </w:p>
              </w:tc>
            </w:tr>
          </w:tbl>
          <w:p w:rsidR="008A077A" w:rsidRPr="002B55E6" w:rsidRDefault="008A077A" w:rsidP="009E4B63">
            <w:pPr>
              <w:jc w:val="center"/>
            </w:pPr>
          </w:p>
        </w:tc>
      </w:tr>
    </w:tbl>
    <w:p w:rsidR="008A077A" w:rsidRDefault="008A077A" w:rsidP="008A077A"/>
    <w:p w:rsidR="008A077A" w:rsidRDefault="008A077A" w:rsidP="008A077A"/>
    <w:p w:rsidR="008A077A" w:rsidRPr="007A7EC6" w:rsidRDefault="008A077A" w:rsidP="008A077A"/>
    <w:p w:rsidR="008A077A" w:rsidRDefault="008A077A" w:rsidP="008A077A"/>
    <w:p w:rsidR="008A077A" w:rsidRDefault="008A077A" w:rsidP="008A077A"/>
    <w:p w:rsidR="008A077A" w:rsidRDefault="008A077A" w:rsidP="008A077A"/>
    <w:p w:rsidR="008A077A" w:rsidRDefault="008A077A" w:rsidP="008A077A"/>
    <w:p w:rsidR="004B09EB" w:rsidRDefault="004B09EB"/>
    <w:sectPr w:rsidR="004B09EB" w:rsidSect="00F97CE2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8A077A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8A077A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8A077A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8A077A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BD2449E" wp14:editId="1C9F17B9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MUNICIPAL </w:t>
    </w:r>
    <w:r w:rsidRPr="00A7116E">
      <w:rPr>
        <w:rFonts w:ascii="Arial Rounded MT Bold" w:hAnsi="Arial Rounded MT Bold"/>
        <w:sz w:val="32"/>
      </w:rPr>
      <w:t>DE RIBEIRÃO DO PINHAL</w:t>
    </w:r>
  </w:p>
  <w:p w:rsidR="001E5387" w:rsidRPr="00A7116E" w:rsidRDefault="008A077A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8A077A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10E8"/>
    <w:multiLevelType w:val="hybridMultilevel"/>
    <w:tmpl w:val="C0A4DC12"/>
    <w:lvl w:ilvl="0" w:tplc="686096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B8"/>
    <w:rsid w:val="004B09EB"/>
    <w:rsid w:val="005D12B8"/>
    <w:rsid w:val="008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A077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A07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A077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A077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A077A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A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A077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A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ontstyle01">
    <w:name w:val="x_fontstyle01"/>
    <w:basedOn w:val="Fontepargpadro"/>
    <w:rsid w:val="008A077A"/>
  </w:style>
  <w:style w:type="paragraph" w:styleId="Textodebalo">
    <w:name w:val="Balloon Text"/>
    <w:basedOn w:val="Normal"/>
    <w:link w:val="TextodebaloChar"/>
    <w:uiPriority w:val="99"/>
    <w:semiHidden/>
    <w:unhideWhenUsed/>
    <w:rsid w:val="008A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77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A077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A07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A077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A077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A077A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A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A077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A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ontstyle01">
    <w:name w:val="x_fontstyle01"/>
    <w:basedOn w:val="Fontepargpadro"/>
    <w:rsid w:val="008A077A"/>
  </w:style>
  <w:style w:type="paragraph" w:styleId="Textodebalo">
    <w:name w:val="Balloon Text"/>
    <w:basedOn w:val="Normal"/>
    <w:link w:val="TextodebaloChar"/>
    <w:uiPriority w:val="99"/>
    <w:semiHidden/>
    <w:unhideWhenUsed/>
    <w:rsid w:val="008A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77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2025-09-12T16:39:00Z</dcterms:created>
  <dcterms:modified xsi:type="dcterms:W3CDTF">2025-09-12T16:44:00Z</dcterms:modified>
</cp:coreProperties>
</file>